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D6" w:rsidRDefault="003E2C6B" w:rsidP="003E2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EWIDENCJA INNYCH OBIEKTÓW ŚWIADCZĄCYCH USŁUGI HOTELARSKIE NA TERENIE GMINY CIELĄDZ</w:t>
      </w:r>
    </w:p>
    <w:p w:rsidR="003E2C6B" w:rsidRDefault="003E2C6B" w:rsidP="003E2C6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( GOSPODARSTWA AGROTURYSTYCZNE )</w:t>
      </w:r>
    </w:p>
    <w:p w:rsidR="003E2C6B" w:rsidRDefault="003E2C6B" w:rsidP="003E2C6B">
      <w:pPr>
        <w:spacing w:after="0" w:line="240" w:lineRule="auto"/>
        <w:rPr>
          <w:sz w:val="24"/>
          <w:szCs w:val="24"/>
        </w:rPr>
      </w:pPr>
    </w:p>
    <w:p w:rsidR="000D2CC0" w:rsidRPr="000D2CC0" w:rsidRDefault="000D2CC0" w:rsidP="003E2C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CC0">
        <w:rPr>
          <w:rFonts w:ascii="Times New Roman" w:hAnsi="Times New Roman" w:cs="Times New Roman"/>
          <w:sz w:val="28"/>
          <w:szCs w:val="28"/>
        </w:rPr>
        <w:t>Na dzień 8 stycznia 201</w:t>
      </w:r>
      <w:r w:rsidR="001D78FF">
        <w:rPr>
          <w:rFonts w:ascii="Times New Roman" w:hAnsi="Times New Roman" w:cs="Times New Roman"/>
          <w:sz w:val="28"/>
          <w:szCs w:val="28"/>
        </w:rPr>
        <w:t>4</w:t>
      </w:r>
      <w:r w:rsidRPr="000D2CC0">
        <w:rPr>
          <w:rFonts w:ascii="Times New Roman" w:hAnsi="Times New Roman" w:cs="Times New Roman"/>
          <w:sz w:val="28"/>
          <w:szCs w:val="28"/>
        </w:rPr>
        <w:t>r</w:t>
      </w:r>
      <w:r w:rsidR="001D78FF">
        <w:rPr>
          <w:rFonts w:ascii="Times New Roman" w:hAnsi="Times New Roman" w:cs="Times New Roman"/>
          <w:sz w:val="28"/>
          <w:szCs w:val="28"/>
        </w:rPr>
        <w:t xml:space="preserve">. na terenie Gminy Cielądz nie są zarejestrowane </w:t>
      </w:r>
      <w:r w:rsidRPr="000D2CC0">
        <w:rPr>
          <w:rFonts w:ascii="Times New Roman" w:hAnsi="Times New Roman" w:cs="Times New Roman"/>
          <w:sz w:val="28"/>
          <w:szCs w:val="28"/>
        </w:rPr>
        <w:t>gospodarstwa agroturystyczne.</w:t>
      </w:r>
    </w:p>
    <w:sectPr w:rsidR="000D2CC0" w:rsidRPr="000D2CC0" w:rsidSect="0060113C">
      <w:pgSz w:w="16838" w:h="11906" w:orient="landscape"/>
      <w:pgMar w:top="127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2C6B"/>
    <w:rsid w:val="000D2CC0"/>
    <w:rsid w:val="001D78FF"/>
    <w:rsid w:val="002702D6"/>
    <w:rsid w:val="003E2C6B"/>
    <w:rsid w:val="005C080D"/>
    <w:rsid w:val="0060113C"/>
    <w:rsid w:val="00A46072"/>
    <w:rsid w:val="00DE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E2C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</dc:creator>
  <cp:keywords/>
  <dc:description/>
  <cp:lastModifiedBy>plibera</cp:lastModifiedBy>
  <cp:revision>2</cp:revision>
  <dcterms:created xsi:type="dcterms:W3CDTF">2014-03-20T10:20:00Z</dcterms:created>
  <dcterms:modified xsi:type="dcterms:W3CDTF">2014-03-20T10:20:00Z</dcterms:modified>
</cp:coreProperties>
</file>