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E85E88" w:rsidP="00C4171E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F6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E85E88" w:rsidRDefault="003F66AD" w:rsidP="008C0049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C4171E" w:rsidRPr="00C4171E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>wykonaniu urządzenia wodnego oraz poborze wód podziemnych z utworów neogeńskich na działce ewidencyjnej nr 943/10 w obrębie Cielądz, gm. Cielądz, powiat rawski, woj. łódzkie,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C4171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C417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Cielądz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obręb</w:t>
            </w:r>
            <w:r w:rsidR="00E85E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417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Cielądz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C4171E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 xml:space="preserve">Nasz </w:t>
            </w:r>
            <w:r w:rsidR="00C4171E">
              <w:rPr>
                <w:rFonts w:eastAsia="Arial"/>
                <w:i/>
                <w:iCs/>
                <w:color w:val="000000"/>
                <w:sz w:val="22"/>
                <w:szCs w:val="22"/>
              </w:rPr>
              <w:t>znak: SRL.6220.7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.2018.MO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Wnioskodawca 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C4171E" w:rsidP="00C4171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24.10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.2018r.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3E445E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3E445E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3E445E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D81CD4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C4171E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263D32"/>
    <w:rsid w:val="003F66AD"/>
    <w:rsid w:val="00766470"/>
    <w:rsid w:val="0098678C"/>
    <w:rsid w:val="00A81FDE"/>
    <w:rsid w:val="00C4171E"/>
    <w:rsid w:val="00E85E88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2019-03-14T08:37:00Z</dcterms:created>
  <dcterms:modified xsi:type="dcterms:W3CDTF">2019-03-14T08:37:00Z</dcterms:modified>
</cp:coreProperties>
</file>