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C0" w:rsidRPr="001A771E" w:rsidRDefault="001A771E" w:rsidP="001A7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 xml:space="preserve">Cielądz, dnia </w:t>
      </w:r>
      <w:r w:rsidR="00000579">
        <w:rPr>
          <w:rFonts w:ascii="Times New Roman" w:hAnsi="Times New Roman" w:cs="Times New Roman"/>
          <w:b/>
          <w:sz w:val="24"/>
          <w:szCs w:val="24"/>
        </w:rPr>
        <w:t>20</w:t>
      </w:r>
      <w:r w:rsidRPr="001A771E">
        <w:rPr>
          <w:rFonts w:ascii="Times New Roman" w:hAnsi="Times New Roman" w:cs="Times New Roman"/>
          <w:b/>
          <w:sz w:val="24"/>
          <w:szCs w:val="24"/>
        </w:rPr>
        <w:t xml:space="preserve">.12.2016r. </w:t>
      </w:r>
    </w:p>
    <w:p w:rsidR="001A771E" w:rsidRPr="001A771E" w:rsidRDefault="001A771E" w:rsidP="001A7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1E" w:rsidRP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  <w:t xml:space="preserve">Regionalna Izba Obrachunkowa </w:t>
      </w:r>
    </w:p>
    <w:p w:rsidR="001A771E" w:rsidRP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A771E">
        <w:rPr>
          <w:rFonts w:ascii="Times New Roman" w:hAnsi="Times New Roman" w:cs="Times New Roman"/>
          <w:b/>
          <w:sz w:val="24"/>
          <w:szCs w:val="24"/>
        </w:rPr>
        <w:t xml:space="preserve"> Łodzi</w:t>
      </w:r>
    </w:p>
    <w:p w:rsid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</w:r>
      <w:r w:rsidRPr="001A771E">
        <w:rPr>
          <w:rFonts w:ascii="Times New Roman" w:hAnsi="Times New Roman" w:cs="Times New Roman"/>
          <w:b/>
          <w:sz w:val="24"/>
          <w:szCs w:val="24"/>
        </w:rPr>
        <w:tab/>
        <w:t>Zespół Zamiejscowy w Skierniewicach</w:t>
      </w: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FN.3020.</w:t>
      </w:r>
      <w:r w:rsidR="00000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1A771E" w:rsidRDefault="001A771E" w:rsidP="001A7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71E" w:rsidRDefault="001A771E" w:rsidP="000D1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Cielądz przedkłada w załączeniu autopoprawkę </w:t>
      </w:r>
      <w:r w:rsidR="00415516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000579">
        <w:rPr>
          <w:rFonts w:ascii="Times New Roman" w:hAnsi="Times New Roman" w:cs="Times New Roman"/>
          <w:sz w:val="24"/>
          <w:szCs w:val="24"/>
        </w:rPr>
        <w:t xml:space="preserve">Uchwały Gminy Cielądz w sprawie Wieloletniej Prognozy Finansowej </w:t>
      </w:r>
      <w:r>
        <w:rPr>
          <w:rFonts w:ascii="Times New Roman" w:hAnsi="Times New Roman" w:cs="Times New Roman"/>
          <w:sz w:val="24"/>
          <w:szCs w:val="24"/>
        </w:rPr>
        <w:t>na 2017</w:t>
      </w:r>
      <w:r w:rsidR="00000579">
        <w:rPr>
          <w:rFonts w:ascii="Times New Roman" w:hAnsi="Times New Roman" w:cs="Times New Roman"/>
          <w:sz w:val="24"/>
          <w:szCs w:val="24"/>
        </w:rPr>
        <w:t>-2028</w:t>
      </w:r>
      <w:r>
        <w:rPr>
          <w:rFonts w:ascii="Times New Roman" w:hAnsi="Times New Roman" w:cs="Times New Roman"/>
          <w:sz w:val="24"/>
          <w:szCs w:val="24"/>
        </w:rPr>
        <w:t xml:space="preserve"> w następującym zakresie:</w:t>
      </w:r>
    </w:p>
    <w:p w:rsidR="00415516" w:rsidRDefault="00000579" w:rsidP="000D14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A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2</w:t>
      </w:r>
      <w:r w:rsidR="00183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–Wykaz przedsięwzięć do WPF</w:t>
      </w:r>
      <w:r w:rsidR="001A7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579" w:rsidRPr="00000579" w:rsidRDefault="00000579" w:rsidP="00000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poz. 1.3 wydatki na programy, projekty lub zadania pozostałe –  poz. 1.3.2 wydatki majątkowe, poz. 1.3.2.1 nazwa zadania „Poprawa gospodarki wodno-ściekowej na terenie Gminy Cielądz poprzez przebudowę i modernizację gminnej oczyszczalni ścieków oraz przebudowę sieci kanalizacyjnej w miejscowości Cielądz, oraz poprzez budowę Stacji Uzdatniania Wody wraz z budową sieci kanalizacji sanitarnej w Cielądzu – poprawa jakości wody i ścieków” – kwotę w kolumnie Limit zobowiązań w wysokości 5</w:t>
      </w:r>
      <w:r w:rsidR="00500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zł. zastępuje się kwotą 2.100.000 zł. </w:t>
      </w:r>
    </w:p>
    <w:p w:rsidR="00183F36" w:rsidRPr="00000579" w:rsidRDefault="00183F36" w:rsidP="00000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83F36" w:rsidRPr="0000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707"/>
    <w:multiLevelType w:val="hybridMultilevel"/>
    <w:tmpl w:val="6CF21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22400"/>
    <w:multiLevelType w:val="hybridMultilevel"/>
    <w:tmpl w:val="9042D3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F000A0"/>
    <w:multiLevelType w:val="hybridMultilevel"/>
    <w:tmpl w:val="72EAD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A4334"/>
    <w:multiLevelType w:val="hybridMultilevel"/>
    <w:tmpl w:val="EEE45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1E"/>
    <w:rsid w:val="00000579"/>
    <w:rsid w:val="000D1469"/>
    <w:rsid w:val="001532C0"/>
    <w:rsid w:val="00183F36"/>
    <w:rsid w:val="001A771E"/>
    <w:rsid w:val="00342AED"/>
    <w:rsid w:val="00415516"/>
    <w:rsid w:val="00500A01"/>
    <w:rsid w:val="00971660"/>
    <w:rsid w:val="00B129D1"/>
    <w:rsid w:val="00B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821F"/>
  <w15:chartTrackingRefBased/>
  <w15:docId w15:val="{DE737233-0494-4BF9-8B29-47B7724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Milczarska</dc:creator>
  <cp:keywords/>
  <dc:description/>
  <cp:lastModifiedBy>Gabriela Milczarska</cp:lastModifiedBy>
  <cp:revision>3</cp:revision>
  <dcterms:created xsi:type="dcterms:W3CDTF">2016-12-20T12:27:00Z</dcterms:created>
  <dcterms:modified xsi:type="dcterms:W3CDTF">2016-12-20T12:40:00Z</dcterms:modified>
</cp:coreProperties>
</file>