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011441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011441" w:rsidRPr="009D2FA7">
              <w:rPr>
                <w:i/>
                <w:color w:val="000000" w:themeColor="text1"/>
              </w:rPr>
              <w:t xml:space="preserve">budowie </w:t>
            </w:r>
            <w:r w:rsidR="00011441">
              <w:rPr>
                <w:i/>
                <w:color w:val="000000" w:themeColor="text1"/>
              </w:rPr>
              <w:t>farmy</w:t>
            </w:r>
            <w:r w:rsidR="00011441" w:rsidRPr="009D2FA7">
              <w:rPr>
                <w:i/>
                <w:color w:val="000000" w:themeColor="text1"/>
              </w:rPr>
              <w:t xml:space="preserve"> fotowoltaicznej o mocy do 1 MW wraz z infrastrukturą techniczną w miejscowości </w:t>
            </w:r>
            <w:r w:rsidR="00011441">
              <w:rPr>
                <w:i/>
                <w:color w:val="000000" w:themeColor="text1"/>
              </w:rPr>
              <w:t xml:space="preserve">Brzozówka </w:t>
            </w:r>
            <w:r w:rsidR="00011441" w:rsidRPr="009D2FA7">
              <w:rPr>
                <w:i/>
                <w:color w:val="000000" w:themeColor="text1"/>
              </w:rPr>
              <w:t>na dział</w:t>
            </w:r>
            <w:r w:rsidR="00011441">
              <w:rPr>
                <w:i/>
                <w:color w:val="000000" w:themeColor="text1"/>
              </w:rPr>
              <w:t>ce ewidencyjnej o numerze 326 ob</w:t>
            </w:r>
            <w:r w:rsidR="00011441" w:rsidRPr="009D2FA7">
              <w:rPr>
                <w:i/>
                <w:color w:val="000000" w:themeColor="text1"/>
              </w:rPr>
              <w:t xml:space="preserve">ręb </w:t>
            </w:r>
            <w:r w:rsidR="00011441">
              <w:rPr>
                <w:i/>
                <w:color w:val="000000" w:themeColor="text1"/>
              </w:rPr>
              <w:t>Brzozówka</w:t>
            </w:r>
            <w:r w:rsidR="00011441" w:rsidRPr="009D2FA7">
              <w:rPr>
                <w:i/>
                <w:color w:val="000000" w:themeColor="text1"/>
              </w:rPr>
              <w:t>, gm. Cielądz, woj. łódzkie</w:t>
            </w:r>
            <w:r w:rsidR="00B64763">
              <w:rPr>
                <w:i/>
                <w:color w:val="000000" w:themeColor="text1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01144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0114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Brzozówka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0114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Brzozówka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011441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011441">
              <w:rPr>
                <w:rFonts w:eastAsia="Arial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766470" w:rsidP="00B6476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64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B64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011441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263D32"/>
    <w:rsid w:val="003F03F3"/>
    <w:rsid w:val="003F66AD"/>
    <w:rsid w:val="00766470"/>
    <w:rsid w:val="008B1804"/>
    <w:rsid w:val="00A81FDE"/>
    <w:rsid w:val="00B5069A"/>
    <w:rsid w:val="00B64763"/>
    <w:rsid w:val="00BA25D2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2019-03-14T10:02:00Z</dcterms:created>
  <dcterms:modified xsi:type="dcterms:W3CDTF">2019-03-14T10:02:00Z</dcterms:modified>
</cp:coreProperties>
</file>