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55" w:rsidRDefault="00F07355" w:rsidP="00F07355">
      <w:pPr>
        <w:tabs>
          <w:tab w:val="left" w:pos="284"/>
        </w:tabs>
        <w:jc w:val="both"/>
      </w:pPr>
    </w:p>
    <w:p w:rsidR="00F07355" w:rsidRPr="00F90196" w:rsidRDefault="00F07355" w:rsidP="00F07355">
      <w:pPr>
        <w:tabs>
          <w:tab w:val="left" w:pos="284"/>
        </w:tabs>
        <w:ind w:left="284" w:hanging="284"/>
        <w:jc w:val="both"/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4647"/>
        <w:gridCol w:w="3923"/>
      </w:tblGrid>
      <w:tr w:rsidR="00F07355" w:rsidRPr="00CF5606" w:rsidTr="005A06DB">
        <w:trPr>
          <w:trHeight w:val="33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/>
          <w:p w:rsidR="00F07355" w:rsidRPr="00CF5606" w:rsidRDefault="00F07355" w:rsidP="005A06DB"/>
          <w:p w:rsidR="00F07355" w:rsidRPr="00CF5606" w:rsidRDefault="00F07355" w:rsidP="005A06DB"/>
        </w:tc>
        <w:tc>
          <w:tcPr>
            <w:tcW w:w="8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Karta informacyjna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Numer karty / rok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>
              <w:rPr>
                <w:rFonts w:eastAsia="Arial"/>
              </w:rPr>
              <w:t>7/2021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2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Rodzaj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Zezwolenie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3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Temat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Zezwalanie na usunięcie drzew i</w:t>
            </w:r>
            <w:r>
              <w:rPr>
                <w:rFonts w:eastAsia="Arial"/>
              </w:rPr>
              <w:t> </w:t>
            </w:r>
            <w:r w:rsidRPr="00CF5606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 </w:t>
            </w:r>
            <w:r w:rsidRPr="00CF5606">
              <w:rPr>
                <w:rFonts w:eastAsia="Arial"/>
              </w:rPr>
              <w:t>krzewów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4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Nazwa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 xml:space="preserve">Zezwalanie na usunięcie drzew i </w:t>
            </w:r>
            <w:r>
              <w:rPr>
                <w:rFonts w:eastAsia="Arial"/>
              </w:rPr>
              <w:t> </w:t>
            </w:r>
            <w:r w:rsidRPr="00CF5606">
              <w:rPr>
                <w:rFonts w:eastAsia="Arial"/>
              </w:rPr>
              <w:t>krzewów</w:t>
            </w:r>
          </w:p>
        </w:tc>
      </w:tr>
      <w:tr w:rsidR="00F07355" w:rsidRPr="00CF5606" w:rsidTr="005A06DB">
        <w:trPr>
          <w:trHeight w:val="545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5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Zakres przedmiotowy dokumentu – opis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Zezwolenie na usunięcie dr</w:t>
            </w:r>
            <w:r>
              <w:rPr>
                <w:rFonts w:eastAsia="Arial"/>
              </w:rPr>
              <w:t xml:space="preserve">zew na działce o nr </w:t>
            </w:r>
            <w:proofErr w:type="spellStart"/>
            <w:r>
              <w:rPr>
                <w:rFonts w:eastAsia="Arial"/>
              </w:rPr>
              <w:t>ewid</w:t>
            </w:r>
            <w:proofErr w:type="spellEnd"/>
            <w:r>
              <w:rPr>
                <w:rFonts w:eastAsia="Arial"/>
              </w:rPr>
              <w:t>. 884 w  miejscowości Cielądz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6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Obszar, którego dokument dotyczy, zgodnie z podziałem administracyjnym kraju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 xml:space="preserve">Gmina </w:t>
            </w:r>
            <w:r>
              <w:rPr>
                <w:rFonts w:eastAsia="Arial"/>
              </w:rPr>
              <w:t>Cielądz w miejscowość : Cielądz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7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Znak sprawy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>
              <w:rPr>
                <w:rFonts w:eastAsia="Arial"/>
              </w:rPr>
              <w:t>SRL.6131.10.2021</w:t>
            </w:r>
            <w:r w:rsidRPr="00CF5606">
              <w:rPr>
                <w:rFonts w:eastAsia="Arial"/>
              </w:rPr>
              <w:t>.AS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8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Dokument wytworzył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 xml:space="preserve">Agnieszka Seliga 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9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Data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>
              <w:rPr>
                <w:rFonts w:eastAsia="Arial"/>
                <w:color w:val="000000" w:themeColor="text1"/>
              </w:rPr>
              <w:t>04.03.2021</w:t>
            </w:r>
            <w:r w:rsidRPr="00CF5606">
              <w:rPr>
                <w:rFonts w:eastAsia="Arial"/>
                <w:color w:val="000000" w:themeColor="text1"/>
              </w:rPr>
              <w:t>r</w:t>
            </w:r>
            <w:r>
              <w:rPr>
                <w:rFonts w:eastAsia="Arial"/>
                <w:color w:val="FF0000"/>
              </w:rPr>
              <w:t>.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10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Dokument zatwierdził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Wójt Gminy Cielądz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11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Data zatwierdzenia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>
              <w:rPr>
                <w:rFonts w:eastAsia="Arial"/>
                <w:color w:val="000000" w:themeColor="text1"/>
              </w:rPr>
              <w:t>11.03.2021</w:t>
            </w:r>
            <w:r w:rsidRPr="00CF5606">
              <w:rPr>
                <w:rFonts w:eastAsia="Arial"/>
                <w:color w:val="000000" w:themeColor="text1"/>
              </w:rPr>
              <w:t>r.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12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Miejsce przechowywania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Samodzielne stanowisko do spraw ochrony środowiska, rolnictwa, leśnictwa i gospodarki komunalnej. Urząd Gminy w Cielądzu,</w:t>
            </w:r>
            <w:r>
              <w:rPr>
                <w:rFonts w:eastAsia="Arial"/>
              </w:rPr>
              <w:t xml:space="preserve"> pok. nr 10 </w:t>
            </w:r>
            <w:r w:rsidRPr="00CF5606">
              <w:rPr>
                <w:rFonts w:eastAsia="Arial"/>
              </w:rPr>
              <w:t>tel:46 8152493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13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Adres elektroniczny zawierający odnośnik do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Brak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14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Czy dokument jest ostateczny tak / nie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Tak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15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Numer kart innych dokumentów w sprawie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>
              <w:rPr>
                <w:rFonts w:eastAsia="Arial"/>
              </w:rPr>
              <w:t>5/2021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16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Data zamieszczenia w wykazie danych o dokumencie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17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Zastrzeżenia dotyczące nieudostępniania informacji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Nie</w:t>
            </w:r>
          </w:p>
        </w:tc>
      </w:tr>
      <w:tr w:rsidR="00F07355" w:rsidRPr="00CF5606" w:rsidTr="005A06DB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jc w:val="center"/>
              <w:rPr>
                <w:rFonts w:eastAsia="Arial"/>
              </w:rPr>
            </w:pPr>
            <w:r w:rsidRPr="00CF5606">
              <w:rPr>
                <w:rFonts w:eastAsia="Arial"/>
              </w:rPr>
              <w:t>18</w:t>
            </w:r>
          </w:p>
        </w:tc>
        <w:tc>
          <w:tcPr>
            <w:tcW w:w="4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>Uwagi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55" w:rsidRPr="00CF5606" w:rsidRDefault="00F07355" w:rsidP="005A06DB">
            <w:pPr>
              <w:autoSpaceDE w:val="0"/>
              <w:snapToGrid w:val="0"/>
              <w:spacing w:before="20" w:after="20"/>
              <w:rPr>
                <w:rFonts w:eastAsia="Arial"/>
              </w:rPr>
            </w:pPr>
            <w:r w:rsidRPr="00CF5606">
              <w:rPr>
                <w:rFonts w:eastAsia="Arial"/>
              </w:rPr>
              <w:t xml:space="preserve">Brak </w:t>
            </w:r>
          </w:p>
        </w:tc>
      </w:tr>
    </w:tbl>
    <w:p w:rsidR="00F07355" w:rsidRPr="00CF5606" w:rsidRDefault="00F07355" w:rsidP="00F07355"/>
    <w:p w:rsidR="00F07355" w:rsidRPr="00CF5606" w:rsidRDefault="00F07355" w:rsidP="00F07355"/>
    <w:p w:rsidR="00467536" w:rsidRDefault="00467536">
      <w:bookmarkStart w:id="0" w:name="_GoBack"/>
      <w:bookmarkEnd w:id="0"/>
    </w:p>
    <w:sectPr w:rsidR="0046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55"/>
    <w:rsid w:val="00467536"/>
    <w:rsid w:val="00F0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D21F2-42DF-4BC5-B2F4-CDF17C34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3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Seliga</dc:creator>
  <cp:keywords/>
  <dc:description/>
  <cp:lastModifiedBy>Agnieszka Seliga</cp:lastModifiedBy>
  <cp:revision>1</cp:revision>
  <dcterms:created xsi:type="dcterms:W3CDTF">2021-06-28T08:15:00Z</dcterms:created>
  <dcterms:modified xsi:type="dcterms:W3CDTF">2021-06-28T08:15:00Z</dcterms:modified>
</cp:coreProperties>
</file>