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710779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71077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6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043C8C" w:rsidRDefault="00A3788A" w:rsidP="00924D93">
            <w:pPr>
              <w:pStyle w:val="Table"/>
              <w:spacing w:before="20" w:after="20"/>
              <w:rPr>
                <w:i w:val="0"/>
                <w:iCs w:val="0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Wniosek o </w:t>
            </w:r>
            <w:r w:rsidR="00B0786F" w:rsidRPr="00B0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sprawie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 xml:space="preserve">wydania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decyzji</w:t>
            </w:r>
            <w:r w:rsidR="00896D0E" w:rsidRPr="009B1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o środowiskowych uwarunkowaniach</w:t>
            </w:r>
            <w:r w:rsidR="00896D0E" w:rsidRPr="009B1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dla przedsięwzięcia</w:t>
            </w:r>
            <w:r w:rsidR="00896D0E" w:rsidRPr="001A5F2E">
              <w:rPr>
                <w:rFonts w:ascii="Times New Roman" w:hAnsi="Times New Roman" w:cs="Times New Roman"/>
                <w:color w:val="000000"/>
              </w:rPr>
              <w:t xml:space="preserve"> polegającego na </w:t>
            </w:r>
            <w:r w:rsidR="00710779" w:rsidRPr="00C22A38">
              <w:rPr>
                <w:rFonts w:ascii="Times New Roman" w:hAnsi="Times New Roman" w:cs="Times New Roman"/>
                <w:color w:val="000000" w:themeColor="text1"/>
              </w:rPr>
              <w:t>zmianie sposobu użytkowania budynków magazynowo-produkcyjnych na stację demontażu pojazdów wycofanych z eksploatacji oraz skup złomu wraz z niezbędną infrastrukturą towarzyszącą na działce ewidencyjnej nr 943/8 w miejscowości i obrębie Cielądz, gm. Cielądz, woj. łódzkie.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710779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Cielądz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180D87" w:rsidRPr="00B0786F" w:rsidRDefault="00180D87" w:rsidP="00B0786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10779" w:rsidRPr="00C22A38">
              <w:rPr>
                <w:rFonts w:ascii="Times New Roman" w:hAnsi="Times New Roman" w:cs="Times New Roman"/>
                <w:color w:val="000000" w:themeColor="text1"/>
              </w:rPr>
              <w:t>943/8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710779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710779">
              <w:rPr>
                <w:rFonts w:eastAsia="Arial"/>
                <w:i/>
                <w:iCs/>
                <w:color w:val="000000"/>
              </w:rPr>
              <w:t>5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896D0E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896D0E" w:rsidRDefault="00710779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Osoba fizyczna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896D0E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710779" w:rsidP="0071077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</w:t>
            </w:r>
            <w:r w:rsidR="00B0786F" w:rsidRPr="00B0786F">
              <w:rPr>
                <w:rFonts w:ascii="Times New Roman" w:hAnsi="Times New Roman" w:cs="Times New Roman"/>
                <w:color w:val="000000"/>
              </w:rPr>
              <w:t xml:space="preserve">.2021r.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16.11.2021</w:t>
            </w:r>
            <w:r w:rsidR="006572E7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924D93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87D76"/>
    <w:rsid w:val="00896D0E"/>
    <w:rsid w:val="00924D93"/>
    <w:rsid w:val="009B039F"/>
    <w:rsid w:val="00A04870"/>
    <w:rsid w:val="00A3788A"/>
    <w:rsid w:val="00A40482"/>
    <w:rsid w:val="00A81FDE"/>
    <w:rsid w:val="00B0786F"/>
    <w:rsid w:val="00BF3BFC"/>
    <w:rsid w:val="00C51912"/>
    <w:rsid w:val="00C64073"/>
    <w:rsid w:val="00E3178A"/>
    <w:rsid w:val="00EA3278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2021-11-16T14:18:00Z</cp:lastPrinted>
  <dcterms:created xsi:type="dcterms:W3CDTF">2021-11-16T14:13:00Z</dcterms:created>
  <dcterms:modified xsi:type="dcterms:W3CDTF">2021-11-16T14:18:00Z</dcterms:modified>
</cp:coreProperties>
</file>