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73" w:rsidRDefault="00E16573" w:rsidP="00E16573">
      <w:pPr>
        <w:spacing w:after="0" w:line="240" w:lineRule="auto"/>
        <w:ind w:left="2170" w:firstLine="662"/>
        <w:jc w:val="right"/>
        <w:rPr>
          <w:b/>
        </w:rPr>
      </w:pPr>
      <w:bookmarkStart w:id="0" w:name="_GoBack"/>
      <w:bookmarkEnd w:id="0"/>
      <w:r>
        <w:rPr>
          <w:b/>
        </w:rPr>
        <w:t>Załącznik nr 4 do zapytania</w:t>
      </w:r>
    </w:p>
    <w:p w:rsidR="00E16573" w:rsidRDefault="00E16573" w:rsidP="00B85567">
      <w:pPr>
        <w:spacing w:after="0" w:line="240" w:lineRule="auto"/>
        <w:ind w:left="2170" w:firstLine="662"/>
        <w:rPr>
          <w:b/>
        </w:rPr>
      </w:pPr>
    </w:p>
    <w:p w:rsidR="000E55DA" w:rsidRPr="007502DB" w:rsidRDefault="00B85567" w:rsidP="00B85567">
      <w:pPr>
        <w:spacing w:after="0" w:line="240" w:lineRule="auto"/>
        <w:ind w:left="2170" w:firstLine="662"/>
        <w:rPr>
          <w:b/>
        </w:rPr>
      </w:pPr>
      <w:r>
        <w:rPr>
          <w:b/>
        </w:rPr>
        <w:t xml:space="preserve">Umowa nr </w:t>
      </w:r>
      <w:r w:rsidR="006A7D28">
        <w:rPr>
          <w:b/>
        </w:rPr>
        <w:t>……………………….</w:t>
      </w:r>
    </w:p>
    <w:p w:rsidR="007502DB" w:rsidRDefault="00B85567" w:rsidP="007502DB">
      <w:pPr>
        <w:spacing w:line="240" w:lineRule="auto"/>
        <w:ind w:left="0" w:right="14" w:firstLine="0"/>
        <w:jc w:val="center"/>
        <w:rPr>
          <w:b/>
        </w:rPr>
      </w:pPr>
      <w:r>
        <w:rPr>
          <w:b/>
        </w:rPr>
        <w:t xml:space="preserve">zawarta w dniu </w:t>
      </w:r>
      <w:r w:rsidR="006A7D28">
        <w:rPr>
          <w:b/>
        </w:rPr>
        <w:t>……………</w:t>
      </w:r>
      <w:r w:rsidR="00B575D3" w:rsidRPr="007502DB">
        <w:rPr>
          <w:b/>
        </w:rPr>
        <w:t>r.</w:t>
      </w:r>
    </w:p>
    <w:p w:rsidR="00C46929" w:rsidRPr="00613138" w:rsidRDefault="00B575D3" w:rsidP="00C46929">
      <w:pPr>
        <w:ind w:left="-5" w:right="14"/>
        <w:rPr>
          <w:b/>
        </w:rPr>
      </w:pPr>
      <w:r w:rsidRPr="007502DB">
        <w:rPr>
          <w:b/>
        </w:rPr>
        <w:t xml:space="preserve"> </w:t>
      </w:r>
      <w:r w:rsidRPr="00613138">
        <w:rPr>
          <w:b/>
        </w:rPr>
        <w:t>pomiędzy</w:t>
      </w:r>
      <w:r w:rsidR="007502DB" w:rsidRPr="00613138">
        <w:rPr>
          <w:b/>
        </w:rPr>
        <w:t>:</w:t>
      </w:r>
    </w:p>
    <w:p w:rsidR="000E55DA" w:rsidRPr="00613138" w:rsidRDefault="00B575D3" w:rsidP="007502DB">
      <w:pPr>
        <w:ind w:left="-5" w:right="14"/>
        <w:rPr>
          <w:b/>
        </w:rPr>
      </w:pPr>
      <w:r w:rsidRPr="00613138">
        <w:rPr>
          <w:b/>
        </w:rPr>
        <w:t xml:space="preserve"> </w:t>
      </w:r>
      <w:r w:rsidR="001041B5" w:rsidRPr="00613138">
        <w:rPr>
          <w:b/>
        </w:rPr>
        <w:t xml:space="preserve">Gminą Cielądz, </w:t>
      </w:r>
      <w:r w:rsidR="001041B5" w:rsidRPr="006A7D28">
        <w:t>Cielądz 59</w:t>
      </w:r>
      <w:r w:rsidR="007502DB" w:rsidRPr="006A7D28">
        <w:t>,96-214 Cielądz NIP</w:t>
      </w:r>
      <w:r w:rsidR="004B4B34" w:rsidRPr="006A7D28">
        <w:t>:</w:t>
      </w:r>
      <w:r w:rsidR="007502DB" w:rsidRPr="006A7D28">
        <w:t xml:space="preserve"> 835-15-31-678 </w:t>
      </w:r>
      <w:r w:rsidR="001041B5" w:rsidRPr="006A7D28">
        <w:t>REGON:</w:t>
      </w:r>
      <w:r w:rsidR="007502DB" w:rsidRPr="006A7D28">
        <w:t xml:space="preserve"> 750-14-81-99 reprezentowaną przez</w:t>
      </w:r>
      <w:r w:rsidR="001041B5" w:rsidRPr="006A7D28">
        <w:t xml:space="preserve"> </w:t>
      </w:r>
      <w:r w:rsidR="001041B5" w:rsidRPr="00613138">
        <w:rPr>
          <w:b/>
        </w:rPr>
        <w:t xml:space="preserve">Pana Pawła Królaka – Wójta Gminy </w:t>
      </w:r>
      <w:r w:rsidR="001041B5" w:rsidRPr="006A7D28">
        <w:t xml:space="preserve">Cielądz </w:t>
      </w:r>
      <w:r w:rsidRPr="006A7D28">
        <w:t xml:space="preserve"> przy kontrasygnacie:</w:t>
      </w:r>
      <w:r w:rsidRPr="00613138">
        <w:rPr>
          <w:b/>
        </w:rPr>
        <w:t xml:space="preserve"> </w:t>
      </w:r>
      <w:r w:rsidR="00613138">
        <w:rPr>
          <w:b/>
        </w:rPr>
        <w:t xml:space="preserve">Pani Gabrieli </w:t>
      </w:r>
      <w:proofErr w:type="spellStart"/>
      <w:r w:rsidR="00EC1717">
        <w:rPr>
          <w:b/>
        </w:rPr>
        <w:t>Milczarskiej</w:t>
      </w:r>
      <w:proofErr w:type="spellEnd"/>
      <w:r w:rsidR="00EC1717">
        <w:rPr>
          <w:b/>
        </w:rPr>
        <w:t xml:space="preserve"> </w:t>
      </w:r>
      <w:r w:rsidR="004B4B34">
        <w:rPr>
          <w:b/>
        </w:rPr>
        <w:t>-</w:t>
      </w:r>
      <w:r w:rsidR="007A3465">
        <w:rPr>
          <w:b/>
        </w:rPr>
        <w:t>Skarbnika Gminy Cielądz  zwaną dalej Zamawiającym</w:t>
      </w:r>
    </w:p>
    <w:p w:rsidR="000E55DA" w:rsidRDefault="00B575D3" w:rsidP="00435053">
      <w:pPr>
        <w:spacing w:after="37" w:line="246" w:lineRule="auto"/>
        <w:ind w:left="-5" w:right="5106"/>
      </w:pPr>
      <w:r>
        <w:t xml:space="preserve">a </w:t>
      </w:r>
    </w:p>
    <w:p w:rsidR="00C46929" w:rsidRDefault="00A45D83" w:rsidP="00A45D83">
      <w:pPr>
        <w:ind w:left="-5" w:right="14"/>
        <w:rPr>
          <w:b/>
        </w:rPr>
      </w:pPr>
      <w:r>
        <w:rPr>
          <w:b/>
        </w:rPr>
        <w:t xml:space="preserve"> </w:t>
      </w:r>
      <w:r w:rsidR="006A7D28">
        <w:rPr>
          <w:b/>
        </w:rPr>
        <w:t>……………………………………………………………………………………………….</w:t>
      </w:r>
    </w:p>
    <w:p w:rsidR="006A7D28" w:rsidRDefault="006A7D28" w:rsidP="00A45D83">
      <w:pPr>
        <w:ind w:left="-5" w:right="14"/>
        <w:rPr>
          <w:b/>
        </w:rPr>
      </w:pPr>
      <w:r>
        <w:rPr>
          <w:b/>
        </w:rPr>
        <w:t>………………………………………………………………………………………………..</w:t>
      </w:r>
    </w:p>
    <w:p w:rsidR="00A45D83" w:rsidRPr="00613138" w:rsidRDefault="004B4B34" w:rsidP="00A45D83">
      <w:pPr>
        <w:ind w:left="-5" w:right="14"/>
        <w:rPr>
          <w:b/>
        </w:rPr>
      </w:pPr>
      <w:r>
        <w:rPr>
          <w:b/>
        </w:rPr>
        <w:t>-</w:t>
      </w:r>
      <w:r w:rsidR="006A7D28">
        <w:rPr>
          <w:b/>
        </w:rPr>
        <w:t xml:space="preserve"> zwanym/</w:t>
      </w:r>
      <w:proofErr w:type="spellStart"/>
      <w:r w:rsidR="006A7D28">
        <w:rPr>
          <w:b/>
        </w:rPr>
        <w:t>ną</w:t>
      </w:r>
      <w:proofErr w:type="spellEnd"/>
      <w:r w:rsidR="007A3465">
        <w:rPr>
          <w:b/>
        </w:rPr>
        <w:t xml:space="preserve"> dalej Wykonawcą.</w:t>
      </w:r>
    </w:p>
    <w:p w:rsidR="000E55DA" w:rsidRDefault="000E55DA">
      <w:pPr>
        <w:spacing w:after="21" w:line="259" w:lineRule="auto"/>
        <w:ind w:left="0" w:firstLine="0"/>
        <w:jc w:val="left"/>
      </w:pPr>
    </w:p>
    <w:p w:rsidR="000E55DA" w:rsidRDefault="00B575D3">
      <w:pPr>
        <w:spacing w:line="259" w:lineRule="auto"/>
        <w:ind w:right="9"/>
        <w:jc w:val="center"/>
      </w:pPr>
      <w:r>
        <w:rPr>
          <w:b/>
        </w:rPr>
        <w:t xml:space="preserve">§ 1 </w:t>
      </w:r>
    </w:p>
    <w:p w:rsidR="000E55DA" w:rsidRDefault="00B575D3" w:rsidP="00D27AC0">
      <w:pPr>
        <w:numPr>
          <w:ilvl w:val="0"/>
          <w:numId w:val="1"/>
        </w:numPr>
        <w:ind w:right="14" w:firstLine="284"/>
      </w:pPr>
      <w:r>
        <w:t xml:space="preserve">Wykonawca zobowiązuje się na zlecenie Zamawiającego do wyłapywania bezdomnych psów na </w:t>
      </w:r>
      <w:r w:rsidR="001041B5">
        <w:t xml:space="preserve">terenie gminy Cielądz </w:t>
      </w:r>
      <w:r>
        <w:t xml:space="preserve"> oraz utrzymania tych zwierząt w schronisku prowadzonym w </w:t>
      </w:r>
      <w:r w:rsidR="00D27AC0">
        <w:t>…………….</w:t>
      </w:r>
    </w:p>
    <w:p w:rsidR="000E55DA" w:rsidRDefault="00B575D3" w:rsidP="00D27AC0">
      <w:pPr>
        <w:numPr>
          <w:ilvl w:val="0"/>
          <w:numId w:val="1"/>
        </w:numPr>
        <w:ind w:right="14" w:firstLine="284"/>
      </w:pPr>
      <w:r>
        <w:t xml:space="preserve">Wykonawca ponosi pełną odpowiedzialność za zapewnienie należytych warunków dla wyłapanych psów. </w:t>
      </w:r>
    </w:p>
    <w:p w:rsidR="00D27AC0" w:rsidRDefault="00B575D3" w:rsidP="00D27AC0">
      <w:pPr>
        <w:pStyle w:val="Akapitzlist"/>
        <w:numPr>
          <w:ilvl w:val="0"/>
          <w:numId w:val="1"/>
        </w:numPr>
        <w:ind w:left="284" w:right="14"/>
      </w:pPr>
      <w:r>
        <w:t xml:space="preserve">Usługa będzie wykonywana w oparciu o obowiązujące przepisy prawa, </w:t>
      </w:r>
    </w:p>
    <w:p w:rsidR="000E55DA" w:rsidRDefault="00D27AC0" w:rsidP="00D27AC0">
      <w:pPr>
        <w:pStyle w:val="Akapitzlist"/>
        <w:ind w:left="0" w:right="14" w:firstLine="0"/>
      </w:pPr>
      <w:r>
        <w:t xml:space="preserve">            </w:t>
      </w:r>
      <w:r w:rsidR="00B575D3">
        <w:t>a</w:t>
      </w:r>
      <w:r w:rsidR="00C74E99">
        <w:t> </w:t>
      </w:r>
      <w:r w:rsidR="00B575D3">
        <w:t xml:space="preserve"> </w:t>
      </w:r>
      <w:r w:rsidR="00C74E99">
        <w:t xml:space="preserve"> </w:t>
      </w:r>
      <w:r w:rsidR="00B575D3">
        <w:t>w</w:t>
      </w:r>
      <w:r w:rsidR="00C74E99">
        <w:t> </w:t>
      </w:r>
      <w:r w:rsidR="00B575D3">
        <w:t xml:space="preserve"> szczególności zgodnie z: </w:t>
      </w:r>
    </w:p>
    <w:p w:rsidR="000E55DA" w:rsidRPr="00C375A2" w:rsidRDefault="00B575D3" w:rsidP="00D27AC0">
      <w:pPr>
        <w:numPr>
          <w:ilvl w:val="0"/>
          <w:numId w:val="2"/>
        </w:numPr>
        <w:ind w:right="14" w:hanging="423"/>
        <w:rPr>
          <w:color w:val="000000" w:themeColor="text1"/>
        </w:rPr>
      </w:pPr>
      <w:r>
        <w:t xml:space="preserve">ustawą z dnia 21 sierpnia 1997 r. o ochronie </w:t>
      </w:r>
      <w:r w:rsidRPr="00C375A2">
        <w:rPr>
          <w:color w:val="000000" w:themeColor="text1"/>
        </w:rPr>
        <w:t xml:space="preserve">zwierząt </w:t>
      </w:r>
      <w:r w:rsidR="00C375A2" w:rsidRPr="00C375A2">
        <w:rPr>
          <w:color w:val="000000" w:themeColor="text1"/>
        </w:rPr>
        <w:t>(</w:t>
      </w:r>
      <w:proofErr w:type="spellStart"/>
      <w:r w:rsidR="00C46929">
        <w:t>t.j</w:t>
      </w:r>
      <w:proofErr w:type="spellEnd"/>
      <w:r w:rsidR="00C46929">
        <w:t>. Dz. U. z 2020 r. poz. 638</w:t>
      </w:r>
      <w:r w:rsidRPr="00C375A2">
        <w:rPr>
          <w:color w:val="000000" w:themeColor="text1"/>
        </w:rPr>
        <w:t xml:space="preserve">); </w:t>
      </w:r>
    </w:p>
    <w:p w:rsidR="000E55DA" w:rsidRDefault="00B575D3" w:rsidP="00D27AC0">
      <w:pPr>
        <w:numPr>
          <w:ilvl w:val="0"/>
          <w:numId w:val="2"/>
        </w:numPr>
        <w:ind w:right="14" w:hanging="423"/>
      </w:pPr>
      <w:r>
        <w:t xml:space="preserve">ustawą z dnia 11 marca 2004 r. o ochronie zdrowia zwierząt oraz zwalczaniu chorób zakaźnych zwierząt </w:t>
      </w:r>
      <w:r w:rsidRPr="00C375A2">
        <w:rPr>
          <w:color w:val="000000" w:themeColor="text1"/>
        </w:rPr>
        <w:t>(</w:t>
      </w:r>
      <w:proofErr w:type="spellStart"/>
      <w:r w:rsidR="00C46929">
        <w:t>t.j</w:t>
      </w:r>
      <w:proofErr w:type="spellEnd"/>
      <w:r w:rsidR="00C46929">
        <w:t>. Dz. U. z 2020 r. poz. 1421</w:t>
      </w:r>
      <w:r w:rsidRPr="00C375A2">
        <w:rPr>
          <w:color w:val="000000" w:themeColor="text1"/>
        </w:rPr>
        <w:t xml:space="preserve">); </w:t>
      </w:r>
    </w:p>
    <w:p w:rsidR="000E55DA" w:rsidRDefault="00B575D3" w:rsidP="00D27AC0">
      <w:pPr>
        <w:numPr>
          <w:ilvl w:val="0"/>
          <w:numId w:val="2"/>
        </w:numPr>
        <w:ind w:right="14" w:hanging="423"/>
      </w:pPr>
      <w:r>
        <w:t xml:space="preserve">ustawą z dnia 13 września 1996r. o utrzymaniu czystości i porządku w gminach </w:t>
      </w:r>
    </w:p>
    <w:p w:rsidR="00C46929" w:rsidRDefault="00B575D3" w:rsidP="00D27AC0">
      <w:pPr>
        <w:ind w:left="577" w:right="14"/>
      </w:pPr>
      <w:r>
        <w:t>(</w:t>
      </w:r>
      <w:proofErr w:type="spellStart"/>
      <w:r w:rsidR="00C46929">
        <w:t>t.j</w:t>
      </w:r>
      <w:proofErr w:type="spellEnd"/>
      <w:r w:rsidR="00C46929">
        <w:t xml:space="preserve">. Dz. U. z 2021 r. poz. 888 z </w:t>
      </w:r>
      <w:proofErr w:type="spellStart"/>
      <w:r w:rsidR="00C46929">
        <w:t>późn</w:t>
      </w:r>
      <w:proofErr w:type="spellEnd"/>
      <w:r w:rsidR="00C46929">
        <w:t xml:space="preserve">. zm.) </w:t>
      </w:r>
    </w:p>
    <w:p w:rsidR="000E55DA" w:rsidRDefault="00B575D3" w:rsidP="00D27AC0">
      <w:pPr>
        <w:ind w:left="577" w:right="14"/>
      </w:pPr>
      <w:r>
        <w:t>Rozporządzeniem Ministra Rolnictwa i Rozwo</w:t>
      </w:r>
      <w:r w:rsidR="00C74E99">
        <w:t>ju Wsi z dnia 23 czerwca 2004r.</w:t>
      </w:r>
      <w:r>
        <w:t xml:space="preserve"> w </w:t>
      </w:r>
      <w:r w:rsidR="00C74E99">
        <w:t> </w:t>
      </w:r>
      <w:r>
        <w:t xml:space="preserve">sprawie szczegółowych wymagań weterynaryjnych dla prowadzenia schronisk dla </w:t>
      </w:r>
      <w:r w:rsidRPr="00C375A2">
        <w:rPr>
          <w:color w:val="000000" w:themeColor="text1"/>
        </w:rPr>
        <w:t xml:space="preserve">zwierząt </w:t>
      </w:r>
      <w:r w:rsidR="00C375A2" w:rsidRPr="00C375A2">
        <w:rPr>
          <w:color w:val="000000" w:themeColor="text1"/>
        </w:rPr>
        <w:t>(Dz. U. 2004 Nr 158,  poz. 1657)</w:t>
      </w:r>
    </w:p>
    <w:p w:rsidR="00D27AC0" w:rsidRDefault="00D27AC0" w:rsidP="00D27AC0">
      <w:pPr>
        <w:spacing w:after="0" w:line="259" w:lineRule="auto"/>
        <w:ind w:left="69" w:firstLine="0"/>
      </w:pPr>
      <w:r>
        <w:t>4</w:t>
      </w:r>
      <w:r w:rsidR="00B575D3">
        <w:t>)</w:t>
      </w:r>
      <w:r w:rsidR="00B575D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</w:t>
      </w:r>
      <w:r w:rsidR="00B575D3">
        <w:t xml:space="preserve">Rozporządzeniem Ministra Spraw Wewnętrznych i Administracji z dnia 26 sierpnia </w:t>
      </w:r>
      <w:r>
        <w:t>1998</w:t>
      </w:r>
      <w:r w:rsidR="00B575D3">
        <w:t xml:space="preserve">r. </w:t>
      </w:r>
      <w:r>
        <w:t xml:space="preserve"> </w:t>
      </w:r>
    </w:p>
    <w:p w:rsidR="00D27AC0" w:rsidRDefault="00D27AC0" w:rsidP="00D27AC0">
      <w:pPr>
        <w:spacing w:after="0" w:line="259" w:lineRule="auto"/>
        <w:ind w:left="69" w:firstLine="0"/>
        <w:rPr>
          <w:color w:val="000000" w:themeColor="text1"/>
        </w:rPr>
      </w:pPr>
      <w:r>
        <w:t xml:space="preserve">       </w:t>
      </w:r>
      <w:r w:rsidR="001041B5">
        <w:t>w sprawie zasad i warunków wyłapywania bezdomnych zwierząt (</w:t>
      </w:r>
      <w:r w:rsidR="001041B5" w:rsidRPr="00C375A2">
        <w:rPr>
          <w:color w:val="000000" w:themeColor="text1"/>
        </w:rPr>
        <w:t>Dz. U.</w:t>
      </w:r>
      <w:r w:rsidR="00C375A2" w:rsidRPr="00C375A2">
        <w:rPr>
          <w:color w:val="000000" w:themeColor="text1"/>
        </w:rPr>
        <w:t xml:space="preserve"> 1998</w:t>
      </w:r>
      <w:r w:rsidR="001041B5" w:rsidRPr="00C375A2">
        <w:rPr>
          <w:color w:val="000000" w:themeColor="text1"/>
        </w:rPr>
        <w:t xml:space="preserve"> Nr 116, </w:t>
      </w:r>
    </w:p>
    <w:p w:rsidR="001041B5" w:rsidRDefault="00D27AC0" w:rsidP="00D27AC0">
      <w:pPr>
        <w:spacing w:after="0" w:line="259" w:lineRule="auto"/>
        <w:ind w:left="69" w:firstLine="0"/>
        <w:rPr>
          <w:color w:val="000000" w:themeColor="text1"/>
        </w:rPr>
      </w:pPr>
      <w:r>
        <w:rPr>
          <w:color w:val="000000" w:themeColor="text1"/>
        </w:rPr>
        <w:t xml:space="preserve">        poz. 753).</w:t>
      </w:r>
    </w:p>
    <w:p w:rsidR="00D27AC0" w:rsidRPr="00C375A2" w:rsidRDefault="00D27AC0" w:rsidP="00D27AC0">
      <w:pPr>
        <w:spacing w:after="0" w:line="259" w:lineRule="auto"/>
        <w:ind w:left="69" w:firstLine="0"/>
        <w:rPr>
          <w:color w:val="000000" w:themeColor="text1"/>
        </w:rPr>
      </w:pPr>
    </w:p>
    <w:p w:rsidR="000E55DA" w:rsidRPr="001041B5" w:rsidRDefault="00B575D3" w:rsidP="001041B5">
      <w:pPr>
        <w:spacing w:line="259" w:lineRule="auto"/>
        <w:ind w:left="0" w:right="16" w:firstLine="0"/>
        <w:jc w:val="center"/>
        <w:rPr>
          <w:b/>
        </w:rPr>
      </w:pPr>
      <w:r>
        <w:rPr>
          <w:b/>
        </w:rPr>
        <w:t>§ 2.</w:t>
      </w:r>
    </w:p>
    <w:p w:rsidR="000E55DA" w:rsidRDefault="00B575D3" w:rsidP="00C375A2">
      <w:pPr>
        <w:pStyle w:val="Akapitzlist"/>
        <w:numPr>
          <w:ilvl w:val="0"/>
          <w:numId w:val="11"/>
        </w:numPr>
        <w:ind w:right="14"/>
      </w:pPr>
      <w:r>
        <w:t>Wykonawca zapewni w czasie wyłapywania i transportu zwierząt korzystanie z</w:t>
      </w:r>
      <w:r w:rsidR="00C74E99">
        <w:t> </w:t>
      </w:r>
      <w:r>
        <w:t xml:space="preserve"> urządzeń i środków, które nie stwarzają zagrożenia życia i zdrowia oraz nie powodują cierpienia zwierząt, tj. w szczególności: aplikator, chwytak, sieć weterynaryjna, klatka żywo łapka, klatki – transporterki. Transport zwierząt odbywać się będzie odpowiednim pojazdem (samochodem przystosowanym do przewozu zwierząt). </w:t>
      </w:r>
    </w:p>
    <w:p w:rsidR="000E55DA" w:rsidRDefault="00B575D3" w:rsidP="00C375A2">
      <w:pPr>
        <w:pStyle w:val="Akapitzlist"/>
        <w:numPr>
          <w:ilvl w:val="0"/>
          <w:numId w:val="11"/>
        </w:numPr>
        <w:ind w:right="14"/>
      </w:pPr>
      <w:r>
        <w:t xml:space="preserve">Z chwilą odłowienia psa Wykonawca przejmuje obowiązek zapewnienia mu opieki wynikającej z art. 11 ust. 1 ustawy z dnia 21 sierpnia 1997 r. o ochronie zwierząt </w:t>
      </w:r>
      <w:r w:rsidRPr="00737FC6">
        <w:rPr>
          <w:color w:val="000000" w:themeColor="text1"/>
        </w:rPr>
        <w:t>(</w:t>
      </w:r>
      <w:proofErr w:type="spellStart"/>
      <w:r w:rsidR="00D3373D">
        <w:t>t.j</w:t>
      </w:r>
      <w:proofErr w:type="spellEnd"/>
      <w:r w:rsidR="00D3373D">
        <w:t xml:space="preserve">. Dz. U. z 2020 r. poz. 638) </w:t>
      </w:r>
      <w:r>
        <w:t>w szczególności przetrzymywania go w</w:t>
      </w:r>
      <w:r w:rsidR="00737FC6">
        <w:t> </w:t>
      </w:r>
      <w:r>
        <w:t xml:space="preserve"> schronisku spełniającym wymagania Rozporządzeniem Ministra Rolnictwa i</w:t>
      </w:r>
      <w:r w:rsidR="00737FC6">
        <w:t> </w:t>
      </w:r>
      <w:r>
        <w:t xml:space="preserve"> Rozwoju Wsi z dnia </w:t>
      </w:r>
      <w:r>
        <w:lastRenderedPageBreak/>
        <w:t xml:space="preserve">23 czerwca 2004 r. w sprawie szczegółowych wymagań weterynaryjnych dla prowadzenia schronisk dla zwierząt. </w:t>
      </w:r>
    </w:p>
    <w:p w:rsidR="000E55DA" w:rsidRDefault="00B575D3">
      <w:pPr>
        <w:spacing w:after="15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D3373D" w:rsidRDefault="00D3373D">
      <w:pPr>
        <w:spacing w:after="15" w:line="259" w:lineRule="auto"/>
        <w:ind w:left="0" w:firstLine="0"/>
        <w:jc w:val="left"/>
      </w:pPr>
    </w:p>
    <w:p w:rsidR="000E55DA" w:rsidRDefault="00B575D3">
      <w:pPr>
        <w:spacing w:line="259" w:lineRule="auto"/>
        <w:ind w:right="16"/>
        <w:jc w:val="center"/>
      </w:pPr>
      <w:r>
        <w:rPr>
          <w:b/>
        </w:rPr>
        <w:t xml:space="preserve">§ 3. </w:t>
      </w:r>
    </w:p>
    <w:p w:rsidR="000E55DA" w:rsidRDefault="00B575D3">
      <w:pPr>
        <w:ind w:left="-5" w:right="14"/>
      </w:pPr>
      <w:r>
        <w:t xml:space="preserve">Wykonawca zobowiązany będzie do: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 xml:space="preserve">wyłapywania w sposób humanitarny bezdomnych i pozbawionych </w:t>
      </w:r>
      <w:r w:rsidR="001041B5">
        <w:t>opieki psów z terenu gminy Cielądz</w:t>
      </w:r>
      <w:r>
        <w:t xml:space="preserve"> oraz ich transportu do schroniska (w miejscowości, w której Wykonawca będzie sprawował opiekę nad bezdomnymi psami);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>przystąpienia do odławiania psów bezzwłocznie, n</w:t>
      </w:r>
      <w:r w:rsidR="001041B5">
        <w:t>ie później jednak niż w ciągu 24</w:t>
      </w:r>
      <w:r>
        <w:t xml:space="preserve"> godzin  od chwili telefonicznego zgłoszenia, a w przypadku psów agresywnych w tym samym dniu; zgłoszenia będzie dokonywał upoważni</w:t>
      </w:r>
      <w:r w:rsidR="001041B5">
        <w:t>ony pracownik Urzędu Gminy</w:t>
      </w:r>
      <w:r w:rsidR="006F0CE9">
        <w:t xml:space="preserve"> w</w:t>
      </w:r>
      <w:r w:rsidR="001041B5">
        <w:t xml:space="preserve"> Cielądz </w:t>
      </w:r>
      <w:r>
        <w:t xml:space="preserve">;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 xml:space="preserve">zapewnienia klatki obserwacyjnej dla psów w przypadku odłowienia psa, który dokonał pogryzień ludzi;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 xml:space="preserve">zapewnienia wyłapanym i przetrzymywanym psom należytej opieki weterynaryjnej oraz właściwego traktowania i odżywiania w schronisku, niezależnie od jego kondycji zdrowotnej;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 xml:space="preserve">prowadzenia ewidencji przyjętych i wydanych  psów wraz z oznakowaniem i numerami umożliwiającymi identyfikację psów;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 xml:space="preserve">wykonywania szczepień psów zgodnie z obowiązującymi przepisami weterynaryjnymi;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 xml:space="preserve">podejmowania efektywnych działań zmierzających do czynnej adopcji psów oraz przekazywania ich nowym opiekunom.;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>wykonywanie zabiegów sterylizacji lub kastracji psów przyjętych do schroniska po 14</w:t>
      </w:r>
      <w:r w:rsidR="001041B5">
        <w:t xml:space="preserve"> </w:t>
      </w:r>
      <w:r>
        <w:t xml:space="preserve">dniowym okresie kwarantanny;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 xml:space="preserve">zapewnienie w razie potrzeby pomocy lekarskiej i diagnostycznej, podczas przeprowadzanej akcji wyłapywania i transportu zwierząt;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 xml:space="preserve">opieki weterynaryjnej zawierającej między innymi podstawowe szczepienia, badania, leczenia, odrobaczenie, </w:t>
      </w:r>
      <w:proofErr w:type="spellStart"/>
      <w:r>
        <w:t>odkleszczanie</w:t>
      </w:r>
      <w:proofErr w:type="spellEnd"/>
      <w:r>
        <w:t xml:space="preserve">, usypianie ślepych miotów;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 xml:space="preserve">prowadzenie dokumentacji psów umożliwiającą identyfikację zwierzęcia przez cały okres pobytu psa w schronisku; </w:t>
      </w:r>
    </w:p>
    <w:p w:rsidR="000E55DA" w:rsidRDefault="00B575D3">
      <w:pPr>
        <w:numPr>
          <w:ilvl w:val="0"/>
          <w:numId w:val="4"/>
        </w:numPr>
        <w:ind w:right="14" w:hanging="423"/>
      </w:pPr>
      <w:r>
        <w:t xml:space="preserve">przedkładania wraz z fakturą następującego zestawienia za dany miesiąc: </w:t>
      </w:r>
    </w:p>
    <w:p w:rsidR="000E55DA" w:rsidRDefault="00B575D3">
      <w:pPr>
        <w:numPr>
          <w:ilvl w:val="1"/>
          <w:numId w:val="4"/>
        </w:numPr>
        <w:ind w:right="14" w:hanging="283"/>
      </w:pPr>
      <w:r>
        <w:t xml:space="preserve">ilości psów odłowionych oraz przewiezionych do schroniska wraz z podaniem dat ich odłowienia i nadanych numerów ewidencyjnych, </w:t>
      </w:r>
    </w:p>
    <w:p w:rsidR="000E55DA" w:rsidRDefault="00B575D3">
      <w:pPr>
        <w:numPr>
          <w:ilvl w:val="1"/>
          <w:numId w:val="4"/>
        </w:numPr>
        <w:ind w:right="14" w:hanging="283"/>
      </w:pPr>
      <w:r>
        <w:t xml:space="preserve">ilości psów oddanych do adopcji i poddanych eutanazji wraz z podaniem ich numerów ewidencyjnych, </w:t>
      </w:r>
    </w:p>
    <w:p w:rsidR="000E55DA" w:rsidRDefault="00B575D3">
      <w:pPr>
        <w:numPr>
          <w:ilvl w:val="1"/>
          <w:numId w:val="4"/>
        </w:numPr>
        <w:ind w:right="14" w:hanging="283"/>
      </w:pPr>
      <w:r>
        <w:t xml:space="preserve">ilości psów padniętych lub inny rozchód z podaniem ich  numerów, </w:t>
      </w:r>
    </w:p>
    <w:p w:rsidR="000E55DA" w:rsidRDefault="00B575D3">
      <w:pPr>
        <w:numPr>
          <w:ilvl w:val="1"/>
          <w:numId w:val="4"/>
        </w:numPr>
        <w:ind w:right="14" w:hanging="283"/>
      </w:pPr>
      <w:r>
        <w:t xml:space="preserve">ilości psów poddanych sterylizacji i kastracji (w przypadku nie wykonania sterylizacji/kastracji danego psa schronisko dostarczy stosowną informację o </w:t>
      </w:r>
      <w:r w:rsidR="00C74E99">
        <w:t> </w:t>
      </w:r>
      <w:r>
        <w:t xml:space="preserve">przyczynach nie wykonania powyższych zabiegów potwierdzoną przez lekarza weterynarii), </w:t>
      </w:r>
    </w:p>
    <w:p w:rsidR="000E55DA" w:rsidRDefault="001041B5">
      <w:pPr>
        <w:numPr>
          <w:ilvl w:val="1"/>
          <w:numId w:val="4"/>
        </w:numPr>
        <w:ind w:right="14" w:hanging="283"/>
      </w:pPr>
      <w:r>
        <w:t xml:space="preserve">ilości psów z terenu gminy Cielądz </w:t>
      </w:r>
      <w:r w:rsidR="00B575D3">
        <w:t xml:space="preserve"> na koniec miesiąca utrzymywanych w schronisku. </w:t>
      </w:r>
    </w:p>
    <w:p w:rsidR="000E55DA" w:rsidRDefault="00B575D3">
      <w:pPr>
        <w:spacing w:after="20" w:line="259" w:lineRule="auto"/>
        <w:ind w:left="0" w:firstLine="0"/>
        <w:jc w:val="left"/>
      </w:pPr>
      <w:r>
        <w:t xml:space="preserve"> </w:t>
      </w:r>
    </w:p>
    <w:p w:rsidR="00DC5D59" w:rsidRDefault="00DC5D59">
      <w:pPr>
        <w:spacing w:line="259" w:lineRule="auto"/>
        <w:ind w:right="16"/>
        <w:jc w:val="center"/>
        <w:rPr>
          <w:b/>
        </w:rPr>
      </w:pPr>
    </w:p>
    <w:p w:rsidR="00DC5D59" w:rsidRDefault="00DC5D59">
      <w:pPr>
        <w:spacing w:line="259" w:lineRule="auto"/>
        <w:ind w:right="16"/>
        <w:jc w:val="center"/>
        <w:rPr>
          <w:b/>
        </w:rPr>
      </w:pPr>
    </w:p>
    <w:p w:rsidR="00DC5D59" w:rsidRDefault="00DC5D59">
      <w:pPr>
        <w:spacing w:line="259" w:lineRule="auto"/>
        <w:ind w:right="16"/>
        <w:jc w:val="center"/>
        <w:rPr>
          <w:b/>
        </w:rPr>
      </w:pPr>
    </w:p>
    <w:p w:rsidR="000E55DA" w:rsidRDefault="00B575D3">
      <w:pPr>
        <w:spacing w:line="259" w:lineRule="auto"/>
        <w:ind w:right="16"/>
        <w:jc w:val="center"/>
      </w:pPr>
      <w:r>
        <w:rPr>
          <w:b/>
        </w:rPr>
        <w:t xml:space="preserve">§ 4. </w:t>
      </w:r>
    </w:p>
    <w:p w:rsidR="000E55DA" w:rsidRDefault="00B575D3" w:rsidP="000A2307">
      <w:pPr>
        <w:pStyle w:val="Akapitzlist"/>
        <w:numPr>
          <w:ilvl w:val="0"/>
          <w:numId w:val="20"/>
        </w:numPr>
        <w:ind w:right="14"/>
      </w:pPr>
      <w:r>
        <w:t xml:space="preserve">Zamawiający zastrzega sobie prawo żądania wszelkich informacji od Wykonawcy na temat realizacji zadań objętych niniejszą umową i możliwości wglądu w prowadzoną przez niego dokumentację. </w:t>
      </w:r>
    </w:p>
    <w:p w:rsidR="000E55DA" w:rsidRDefault="00B575D3" w:rsidP="000A2307">
      <w:pPr>
        <w:pStyle w:val="Akapitzlist"/>
        <w:numPr>
          <w:ilvl w:val="0"/>
          <w:numId w:val="20"/>
        </w:numPr>
        <w:ind w:right="14"/>
      </w:pPr>
      <w:r>
        <w:t xml:space="preserve">Zamawiający zastrzega sobie prawo kontrolowania działalności Wykonawcy w </w:t>
      </w:r>
      <w:r w:rsidR="00C74E99">
        <w:t> </w:t>
      </w:r>
      <w:r>
        <w:t xml:space="preserve">zakresie objętym niniejszą umową. </w:t>
      </w:r>
    </w:p>
    <w:p w:rsidR="00D27AC0" w:rsidRDefault="00D27AC0" w:rsidP="00D27AC0">
      <w:pPr>
        <w:pStyle w:val="Akapitzlist"/>
        <w:numPr>
          <w:ilvl w:val="0"/>
          <w:numId w:val="20"/>
        </w:numPr>
      </w:pPr>
      <w:r w:rsidRPr="00D27AC0">
        <w:t>W przypadku stwierdzenia nieprawidłowości Zamawiający może wstrzymać wypłatę wynagrodzenia do chwili usunięci</w:t>
      </w:r>
      <w:r>
        <w:t xml:space="preserve">a przez Wykonawcę stwierdzonych </w:t>
      </w:r>
      <w:r w:rsidRPr="00D27AC0">
        <w:t xml:space="preserve">nieprawidłowości. </w:t>
      </w:r>
    </w:p>
    <w:p w:rsidR="000E55DA" w:rsidRDefault="000E55DA" w:rsidP="000A2307">
      <w:pPr>
        <w:spacing w:after="20" w:line="259" w:lineRule="auto"/>
        <w:ind w:left="0" w:firstLine="60"/>
        <w:jc w:val="left"/>
      </w:pPr>
    </w:p>
    <w:p w:rsidR="000E55DA" w:rsidRDefault="00B575D3">
      <w:pPr>
        <w:spacing w:line="259" w:lineRule="auto"/>
        <w:ind w:right="16"/>
        <w:jc w:val="center"/>
      </w:pPr>
      <w:r>
        <w:rPr>
          <w:b/>
        </w:rPr>
        <w:t xml:space="preserve">§ 5. </w:t>
      </w:r>
    </w:p>
    <w:p w:rsidR="000A2307" w:rsidRDefault="00737FC6" w:rsidP="0036097B">
      <w:pPr>
        <w:pStyle w:val="Akapitzlist"/>
        <w:numPr>
          <w:ilvl w:val="0"/>
          <w:numId w:val="21"/>
        </w:numPr>
        <w:spacing w:after="160" w:line="259" w:lineRule="auto"/>
        <w:rPr>
          <w:rFonts w:eastAsiaTheme="minorHAnsi"/>
          <w:color w:val="auto"/>
          <w:szCs w:val="24"/>
          <w:lang w:eastAsia="en-US"/>
        </w:rPr>
      </w:pPr>
      <w:r w:rsidRPr="000A2307">
        <w:rPr>
          <w:rFonts w:eastAsiaTheme="minorHAnsi"/>
          <w:color w:val="auto"/>
          <w:szCs w:val="24"/>
          <w:lang w:eastAsia="en-US"/>
        </w:rPr>
        <w:t>Z tytułu wykonywania świadczeń o którym mowa  w § 1 umowy, Przyj</w:t>
      </w:r>
      <w:r w:rsidR="007C3113">
        <w:rPr>
          <w:rFonts w:eastAsiaTheme="minorHAnsi"/>
          <w:color w:val="auto"/>
          <w:szCs w:val="24"/>
          <w:lang w:eastAsia="en-US"/>
        </w:rPr>
        <w:t>mujący zlecenie otrzyma wynagrodzenie</w:t>
      </w:r>
      <w:r w:rsidRPr="000A2307">
        <w:rPr>
          <w:rFonts w:eastAsiaTheme="minorHAnsi"/>
          <w:color w:val="auto"/>
          <w:szCs w:val="24"/>
          <w:lang w:eastAsia="en-US"/>
        </w:rPr>
        <w:t xml:space="preserve"> na które składać się będzie:</w:t>
      </w:r>
    </w:p>
    <w:p w:rsidR="00D27AC0" w:rsidRPr="00E94647" w:rsidRDefault="006A7D28" w:rsidP="00D27AC0">
      <w:pPr>
        <w:pStyle w:val="Akapitzlist"/>
        <w:numPr>
          <w:ilvl w:val="0"/>
          <w:numId w:val="25"/>
        </w:numPr>
        <w:spacing w:after="160" w:line="259" w:lineRule="auto"/>
        <w:rPr>
          <w:szCs w:val="24"/>
          <w:u w:val="single"/>
        </w:rPr>
      </w:pPr>
      <w:r>
        <w:rPr>
          <w:szCs w:val="24"/>
          <w:u w:val="single"/>
        </w:rPr>
        <w:t>Wyłapanie</w:t>
      </w:r>
      <w:r w:rsidR="00D27AC0" w:rsidRPr="00E94647">
        <w:rPr>
          <w:szCs w:val="24"/>
          <w:u w:val="single"/>
        </w:rPr>
        <w:t xml:space="preserve"> i dostarczenie do schroniska jednego zwierzęcia w kwocie </w:t>
      </w:r>
    </w:p>
    <w:p w:rsidR="00D27AC0" w:rsidRDefault="00D27AC0" w:rsidP="00D27AC0">
      <w:pPr>
        <w:pStyle w:val="Akapitzlist"/>
        <w:spacing w:after="160" w:line="259" w:lineRule="auto"/>
        <w:ind w:left="643"/>
        <w:rPr>
          <w:szCs w:val="24"/>
        </w:rPr>
      </w:pPr>
      <w:r>
        <w:rPr>
          <w:szCs w:val="24"/>
        </w:rPr>
        <w:t>w kwocie</w:t>
      </w:r>
      <w:r w:rsidRPr="00E94647">
        <w:rPr>
          <w:szCs w:val="24"/>
        </w:rPr>
        <w:t>………… netto, ………… brutto, VAT …………</w:t>
      </w:r>
    </w:p>
    <w:p w:rsidR="00D27AC0" w:rsidRPr="00D27AC0" w:rsidRDefault="00D27AC0" w:rsidP="00D27AC0">
      <w:pPr>
        <w:pStyle w:val="Akapitzlist"/>
        <w:spacing w:after="160" w:line="259" w:lineRule="auto"/>
        <w:ind w:left="643"/>
        <w:rPr>
          <w:szCs w:val="24"/>
        </w:rPr>
      </w:pPr>
    </w:p>
    <w:p w:rsidR="00D27AC0" w:rsidRDefault="00D27AC0" w:rsidP="00D27AC0">
      <w:pPr>
        <w:pStyle w:val="Akapitzlist"/>
        <w:numPr>
          <w:ilvl w:val="0"/>
          <w:numId w:val="25"/>
        </w:numPr>
        <w:spacing w:after="160" w:line="259" w:lineRule="auto"/>
        <w:rPr>
          <w:szCs w:val="24"/>
        </w:rPr>
      </w:pPr>
      <w:r>
        <w:rPr>
          <w:szCs w:val="24"/>
        </w:rPr>
        <w:t xml:space="preserve">W przypadku </w:t>
      </w:r>
      <w:r w:rsidRPr="00E94647">
        <w:rPr>
          <w:szCs w:val="24"/>
          <w:u w:val="single"/>
        </w:rPr>
        <w:t xml:space="preserve">braku możliwości </w:t>
      </w:r>
      <w:r w:rsidR="006A7D28">
        <w:rPr>
          <w:szCs w:val="24"/>
          <w:u w:val="single"/>
        </w:rPr>
        <w:t>wyłapania</w:t>
      </w:r>
      <w:r w:rsidRPr="00E94647">
        <w:rPr>
          <w:szCs w:val="24"/>
          <w:u w:val="single"/>
        </w:rPr>
        <w:t xml:space="preserve"> uprzednio zgłoszonego do </w:t>
      </w:r>
      <w:r w:rsidR="006A7D28">
        <w:rPr>
          <w:szCs w:val="24"/>
          <w:u w:val="single"/>
        </w:rPr>
        <w:t>wyłapania</w:t>
      </w:r>
      <w:r w:rsidRPr="00E94647">
        <w:rPr>
          <w:szCs w:val="24"/>
          <w:u w:val="single"/>
        </w:rPr>
        <w:t xml:space="preserve"> zwierzęcia,</w:t>
      </w:r>
      <w:r>
        <w:rPr>
          <w:szCs w:val="24"/>
        </w:rPr>
        <w:t xml:space="preserve"> wykonawcy przysługuje zwrot kosztów przejazdu </w:t>
      </w:r>
    </w:p>
    <w:p w:rsidR="00D27AC0" w:rsidRPr="00D27AC0" w:rsidRDefault="00D27AC0" w:rsidP="00D27AC0">
      <w:pPr>
        <w:pStyle w:val="Akapitzlist"/>
        <w:spacing w:after="160" w:line="259" w:lineRule="auto"/>
        <w:ind w:left="643"/>
        <w:rPr>
          <w:szCs w:val="24"/>
        </w:rPr>
      </w:pPr>
      <w:r w:rsidRPr="00E94647">
        <w:rPr>
          <w:szCs w:val="24"/>
        </w:rPr>
        <w:t>w kwocie ………………. netto, ………………. brutto, VAT …………</w:t>
      </w:r>
    </w:p>
    <w:p w:rsidR="00D27AC0" w:rsidRDefault="00D27AC0" w:rsidP="00D27AC0">
      <w:pPr>
        <w:numPr>
          <w:ilvl w:val="0"/>
          <w:numId w:val="25"/>
        </w:numPr>
        <w:spacing w:after="160" w:line="259" w:lineRule="auto"/>
        <w:contextualSpacing/>
        <w:rPr>
          <w:szCs w:val="24"/>
        </w:rPr>
      </w:pPr>
      <w:r w:rsidRPr="00E94647">
        <w:rPr>
          <w:szCs w:val="24"/>
          <w:u w:val="single"/>
        </w:rPr>
        <w:t>Wyłapania w tym samym czasie i miejscu oraz dostarczenie do schroniska więcej niż jednego zwierzęcia,</w:t>
      </w:r>
      <w:r>
        <w:rPr>
          <w:szCs w:val="24"/>
        </w:rPr>
        <w:t xml:space="preserve"> </w:t>
      </w:r>
      <w:r w:rsidRPr="00E94647">
        <w:rPr>
          <w:szCs w:val="24"/>
        </w:rPr>
        <w:t xml:space="preserve">za każde następne </w:t>
      </w:r>
    </w:p>
    <w:p w:rsidR="00D27AC0" w:rsidRDefault="00D27AC0" w:rsidP="00D27AC0">
      <w:pPr>
        <w:spacing w:after="160" w:line="259" w:lineRule="auto"/>
        <w:ind w:left="643"/>
        <w:contextualSpacing/>
        <w:rPr>
          <w:szCs w:val="24"/>
        </w:rPr>
      </w:pPr>
      <w:r w:rsidRPr="00E94647">
        <w:rPr>
          <w:szCs w:val="24"/>
        </w:rPr>
        <w:t>w kwocie ………… netto, ………… brutto, VAT …………</w:t>
      </w:r>
    </w:p>
    <w:p w:rsidR="00D27AC0" w:rsidRPr="000D715D" w:rsidRDefault="00D27AC0" w:rsidP="00D27AC0">
      <w:pPr>
        <w:spacing w:after="160" w:line="259" w:lineRule="auto"/>
        <w:ind w:left="643"/>
        <w:contextualSpacing/>
        <w:rPr>
          <w:szCs w:val="24"/>
        </w:rPr>
      </w:pPr>
    </w:p>
    <w:p w:rsidR="00D27AC0" w:rsidRPr="000D715D" w:rsidRDefault="00D27AC0" w:rsidP="00D27AC0">
      <w:pPr>
        <w:numPr>
          <w:ilvl w:val="0"/>
          <w:numId w:val="25"/>
        </w:numPr>
        <w:spacing w:after="160" w:line="259" w:lineRule="auto"/>
        <w:contextualSpacing/>
        <w:rPr>
          <w:b/>
          <w:szCs w:val="24"/>
        </w:rPr>
      </w:pPr>
      <w:r w:rsidRPr="00E94647">
        <w:rPr>
          <w:szCs w:val="24"/>
          <w:u w:val="single"/>
        </w:rPr>
        <w:t>Przyjęcie zwierzęcia do schroniska i wykonanie wymaganych szczepień profilaktycznych oraz wszystkich wymaganych zabiegów weterynaryjnych</w:t>
      </w:r>
      <w:r w:rsidRPr="000D715D">
        <w:rPr>
          <w:szCs w:val="24"/>
        </w:rPr>
        <w:t xml:space="preserve"> </w:t>
      </w:r>
      <w:proofErr w:type="spellStart"/>
      <w:r w:rsidRPr="000D715D">
        <w:rPr>
          <w:szCs w:val="24"/>
        </w:rPr>
        <w:t>tj</w:t>
      </w:r>
      <w:proofErr w:type="spellEnd"/>
      <w:r w:rsidRPr="000D715D">
        <w:rPr>
          <w:szCs w:val="24"/>
        </w:rPr>
        <w:t xml:space="preserve">: kastracja, sterylizacja, trwałe znakowanie </w:t>
      </w:r>
    </w:p>
    <w:p w:rsidR="00D27AC0" w:rsidRDefault="00D27AC0" w:rsidP="00D27AC0">
      <w:pPr>
        <w:spacing w:after="160" w:line="259" w:lineRule="auto"/>
        <w:ind w:left="643"/>
        <w:contextualSpacing/>
        <w:rPr>
          <w:szCs w:val="24"/>
        </w:rPr>
      </w:pPr>
      <w:r w:rsidRPr="000D715D">
        <w:rPr>
          <w:szCs w:val="24"/>
        </w:rPr>
        <w:t>w kwocie ………………. netto, ………………. brutto, VAT …………</w:t>
      </w:r>
    </w:p>
    <w:p w:rsidR="00D27AC0" w:rsidRDefault="00D27AC0" w:rsidP="00D27AC0">
      <w:pPr>
        <w:spacing w:after="160" w:line="259" w:lineRule="auto"/>
        <w:ind w:left="643"/>
        <w:contextualSpacing/>
        <w:rPr>
          <w:szCs w:val="24"/>
        </w:rPr>
      </w:pPr>
    </w:p>
    <w:p w:rsidR="00D27AC0" w:rsidRPr="00E94647" w:rsidRDefault="00D27AC0" w:rsidP="00D27AC0">
      <w:pPr>
        <w:numPr>
          <w:ilvl w:val="0"/>
          <w:numId w:val="25"/>
        </w:numPr>
        <w:spacing w:after="160" w:line="259" w:lineRule="auto"/>
        <w:contextualSpacing/>
        <w:rPr>
          <w:szCs w:val="24"/>
          <w:u w:val="single"/>
        </w:rPr>
      </w:pPr>
      <w:r>
        <w:rPr>
          <w:szCs w:val="24"/>
          <w:u w:val="single"/>
        </w:rPr>
        <w:t>Pobyt i utrzymanie jednego zwierzęcia w schronisku</w:t>
      </w:r>
    </w:p>
    <w:p w:rsidR="00D27AC0" w:rsidRDefault="00D27AC0" w:rsidP="00D27AC0">
      <w:pPr>
        <w:spacing w:after="160" w:line="259" w:lineRule="auto"/>
        <w:ind w:left="643"/>
        <w:contextualSpacing/>
        <w:rPr>
          <w:szCs w:val="24"/>
        </w:rPr>
      </w:pPr>
      <w:r w:rsidRPr="000D715D">
        <w:rPr>
          <w:szCs w:val="24"/>
        </w:rPr>
        <w:t xml:space="preserve">w kwocie………………. netto, ………………. brutto, VAT ………… </w:t>
      </w:r>
    </w:p>
    <w:p w:rsidR="00D27AC0" w:rsidRPr="000D715D" w:rsidRDefault="00D27AC0" w:rsidP="00D27AC0">
      <w:pPr>
        <w:spacing w:after="160" w:line="259" w:lineRule="auto"/>
        <w:ind w:left="643"/>
        <w:contextualSpacing/>
        <w:rPr>
          <w:szCs w:val="24"/>
        </w:rPr>
      </w:pPr>
      <w:r w:rsidRPr="000D715D">
        <w:rPr>
          <w:szCs w:val="24"/>
        </w:rPr>
        <w:t xml:space="preserve">za każdą dobę do końca pobytu zwierzęcia w schronisku w okresie obowiązywania umowy </w:t>
      </w:r>
    </w:p>
    <w:p w:rsidR="00737FC6" w:rsidRPr="00737FC6" w:rsidRDefault="00737FC6" w:rsidP="000A2307">
      <w:pPr>
        <w:spacing w:after="160" w:line="259" w:lineRule="auto"/>
        <w:ind w:left="36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</w:p>
    <w:p w:rsidR="000E55DA" w:rsidRDefault="00B575D3" w:rsidP="006171D6">
      <w:pPr>
        <w:spacing w:line="259" w:lineRule="auto"/>
        <w:ind w:left="0" w:right="16" w:firstLine="0"/>
        <w:jc w:val="center"/>
      </w:pPr>
      <w:r w:rsidRPr="006171D6">
        <w:rPr>
          <w:b/>
        </w:rPr>
        <w:t>§ 6.</w:t>
      </w:r>
    </w:p>
    <w:p w:rsidR="00F13122" w:rsidRPr="00974BB4" w:rsidRDefault="00F13122" w:rsidP="003908DD">
      <w:pPr>
        <w:numPr>
          <w:ilvl w:val="1"/>
          <w:numId w:val="17"/>
        </w:numPr>
        <w:tabs>
          <w:tab w:val="clear" w:pos="1954"/>
          <w:tab w:val="num" w:pos="360"/>
        </w:tabs>
        <w:spacing w:after="0" w:line="240" w:lineRule="auto"/>
        <w:ind w:left="360" w:hanging="360"/>
        <w:rPr>
          <w:szCs w:val="24"/>
        </w:rPr>
      </w:pPr>
      <w:r w:rsidRPr="00974BB4">
        <w:rPr>
          <w:szCs w:val="24"/>
        </w:rPr>
        <w:t>Strony ustalają odpowiedzialność odszkodowawczą za niewykonanie lub nienależyte wykonanie umowy, przez zapłatę kar umownych.</w:t>
      </w:r>
    </w:p>
    <w:p w:rsidR="00F13122" w:rsidRPr="003908DD" w:rsidRDefault="00F13122" w:rsidP="003908DD">
      <w:pPr>
        <w:numPr>
          <w:ilvl w:val="1"/>
          <w:numId w:val="17"/>
        </w:numPr>
        <w:tabs>
          <w:tab w:val="clear" w:pos="1954"/>
          <w:tab w:val="num" w:pos="360"/>
        </w:tabs>
        <w:spacing w:after="0" w:line="240" w:lineRule="auto"/>
        <w:ind w:left="360" w:hanging="360"/>
        <w:rPr>
          <w:szCs w:val="24"/>
        </w:rPr>
      </w:pPr>
      <w:r w:rsidRPr="003908DD">
        <w:rPr>
          <w:szCs w:val="24"/>
        </w:rPr>
        <w:t>Wykonawca zapłaci Zamawiającemu kary umowne:</w:t>
      </w:r>
    </w:p>
    <w:p w:rsidR="00F13122" w:rsidRPr="003908DD" w:rsidRDefault="00F13122" w:rsidP="003908DD">
      <w:pPr>
        <w:numPr>
          <w:ilvl w:val="0"/>
          <w:numId w:val="18"/>
        </w:numPr>
        <w:tabs>
          <w:tab w:val="clear" w:pos="1144"/>
          <w:tab w:val="num" w:pos="720"/>
        </w:tabs>
        <w:spacing w:after="0" w:line="240" w:lineRule="auto"/>
        <w:ind w:left="720"/>
        <w:rPr>
          <w:szCs w:val="24"/>
        </w:rPr>
      </w:pPr>
      <w:r w:rsidRPr="003908DD">
        <w:rPr>
          <w:szCs w:val="24"/>
        </w:rPr>
        <w:t>za odmowę wyłapania bezdomnego zwierzęcia - w wysokości 100% jednostkowego wynagrodzenia umownego brutto</w:t>
      </w:r>
      <w:r w:rsidR="00571B1E" w:rsidRPr="003908DD">
        <w:rPr>
          <w:szCs w:val="24"/>
        </w:rPr>
        <w:t xml:space="preserve"> określonego w § 5 ust. 1 pkt 1</w:t>
      </w:r>
    </w:p>
    <w:p w:rsidR="00571B1E" w:rsidRPr="00D27AC0" w:rsidRDefault="00571B1E" w:rsidP="003908DD">
      <w:pPr>
        <w:numPr>
          <w:ilvl w:val="0"/>
          <w:numId w:val="18"/>
        </w:numPr>
        <w:tabs>
          <w:tab w:val="clear" w:pos="1144"/>
          <w:tab w:val="num" w:pos="720"/>
        </w:tabs>
        <w:spacing w:after="0" w:line="240" w:lineRule="auto"/>
        <w:ind w:left="720"/>
        <w:rPr>
          <w:szCs w:val="24"/>
        </w:rPr>
      </w:pPr>
      <w:r w:rsidRPr="00D27AC0">
        <w:rPr>
          <w:szCs w:val="24"/>
        </w:rPr>
        <w:t>za nieosiągnięcie wskazanego w ofercie poziomu adopcyjności po upływie</w:t>
      </w:r>
      <w:r w:rsidR="003908DD" w:rsidRPr="00D27AC0">
        <w:rPr>
          <w:szCs w:val="24"/>
        </w:rPr>
        <w:t>,</w:t>
      </w:r>
      <w:r w:rsidRPr="00D27AC0">
        <w:rPr>
          <w:szCs w:val="24"/>
        </w:rPr>
        <w:t xml:space="preserve"> </w:t>
      </w:r>
      <w:r w:rsidR="00EB6C3F" w:rsidRPr="00D27AC0">
        <w:rPr>
          <w:szCs w:val="24"/>
        </w:rPr>
        <w:t xml:space="preserve">każdego </w:t>
      </w:r>
      <w:r w:rsidRPr="00D27AC0">
        <w:rPr>
          <w:szCs w:val="24"/>
        </w:rPr>
        <w:t>półrocza</w:t>
      </w:r>
      <w:r w:rsidR="003908DD" w:rsidRPr="00D27AC0">
        <w:rPr>
          <w:szCs w:val="24"/>
        </w:rPr>
        <w:t>,</w:t>
      </w:r>
      <w:r w:rsidRPr="00D27AC0">
        <w:rPr>
          <w:szCs w:val="24"/>
        </w:rPr>
        <w:t xml:space="preserve"> Zamawiający</w:t>
      </w:r>
      <w:r w:rsidR="003908DD" w:rsidRPr="00D27AC0">
        <w:rPr>
          <w:szCs w:val="24"/>
        </w:rPr>
        <w:t xml:space="preserve"> będzie uprawniony  do dokonania potrącenia z należnego wynagrodzenia</w:t>
      </w:r>
      <w:r w:rsidRPr="00D27AC0">
        <w:rPr>
          <w:szCs w:val="24"/>
        </w:rPr>
        <w:t xml:space="preserve"> Wykonawcy</w:t>
      </w:r>
      <w:r w:rsidR="003908DD" w:rsidRPr="00D27AC0">
        <w:rPr>
          <w:szCs w:val="24"/>
        </w:rPr>
        <w:t xml:space="preserve"> kwoty stanowiącej </w:t>
      </w:r>
      <w:r w:rsidR="00D27AC0">
        <w:rPr>
          <w:szCs w:val="24"/>
        </w:rPr>
        <w:t>równowartość</w:t>
      </w:r>
      <w:r w:rsidR="003908DD" w:rsidRPr="00D27AC0">
        <w:rPr>
          <w:szCs w:val="24"/>
        </w:rPr>
        <w:t xml:space="preserve"> 10%  stawki dobowej </w:t>
      </w:r>
      <w:r w:rsidR="00D27AC0">
        <w:rPr>
          <w:szCs w:val="24"/>
        </w:rPr>
        <w:t>kosztów utrzymania zwierzęcia</w:t>
      </w:r>
      <w:r w:rsidRPr="00D27AC0">
        <w:rPr>
          <w:szCs w:val="24"/>
        </w:rPr>
        <w:t xml:space="preserve"> przekazanych do schroniska</w:t>
      </w:r>
      <w:r w:rsidR="00D3373D" w:rsidRPr="00D27AC0">
        <w:rPr>
          <w:szCs w:val="24"/>
        </w:rPr>
        <w:t>. P</w:t>
      </w:r>
      <w:r w:rsidR="00645EB9" w:rsidRPr="00D27AC0">
        <w:rPr>
          <w:szCs w:val="24"/>
        </w:rPr>
        <w:t>odstawą do stwierdze</w:t>
      </w:r>
      <w:r w:rsidR="00E07D2A" w:rsidRPr="00D27AC0">
        <w:rPr>
          <w:szCs w:val="24"/>
        </w:rPr>
        <w:t xml:space="preserve">nia </w:t>
      </w:r>
      <w:r w:rsidR="00E07D2A" w:rsidRPr="00D27AC0">
        <w:rPr>
          <w:szCs w:val="24"/>
        </w:rPr>
        <w:lastRenderedPageBreak/>
        <w:t xml:space="preserve">w/w poziomu adopcyjności </w:t>
      </w:r>
      <w:r w:rsidR="00D27AC0">
        <w:rPr>
          <w:szCs w:val="24"/>
        </w:rPr>
        <w:t>wskazanego w ofercie</w:t>
      </w:r>
      <w:r w:rsidR="00645EB9" w:rsidRPr="00D27AC0">
        <w:rPr>
          <w:szCs w:val="24"/>
        </w:rPr>
        <w:t xml:space="preserve"> będzie informacja złożona przez</w:t>
      </w:r>
      <w:r w:rsidR="00E07D2A" w:rsidRPr="00D27AC0">
        <w:rPr>
          <w:szCs w:val="24"/>
        </w:rPr>
        <w:t xml:space="preserve"> wykonawcę</w:t>
      </w:r>
      <w:r w:rsidR="00D27AC0">
        <w:rPr>
          <w:szCs w:val="24"/>
        </w:rPr>
        <w:t xml:space="preserve"> dołączona do faktury za miesiąc kończący dane półrocze</w:t>
      </w:r>
      <w:r w:rsidR="00E07D2A" w:rsidRPr="00D27AC0">
        <w:rPr>
          <w:szCs w:val="24"/>
        </w:rPr>
        <w:t>. Nie złożenie przez W</w:t>
      </w:r>
      <w:r w:rsidR="00645EB9" w:rsidRPr="00D27AC0">
        <w:rPr>
          <w:szCs w:val="24"/>
        </w:rPr>
        <w:t xml:space="preserve">ykonawcę </w:t>
      </w:r>
      <w:r w:rsidR="00E07D2A" w:rsidRPr="00D27AC0">
        <w:rPr>
          <w:szCs w:val="24"/>
        </w:rPr>
        <w:t xml:space="preserve">informacji, </w:t>
      </w:r>
      <w:r w:rsidR="006A7D28">
        <w:rPr>
          <w:szCs w:val="24"/>
        </w:rPr>
        <w:t>daję podstawę</w:t>
      </w:r>
      <w:r w:rsidR="00645EB9" w:rsidRPr="00D27AC0">
        <w:rPr>
          <w:szCs w:val="24"/>
        </w:rPr>
        <w:t xml:space="preserve"> Zamawiającemu do z</w:t>
      </w:r>
      <w:r w:rsidR="00134BBD" w:rsidRPr="00D27AC0">
        <w:rPr>
          <w:szCs w:val="24"/>
        </w:rPr>
        <w:t xml:space="preserve">astosowania </w:t>
      </w:r>
      <w:r w:rsidR="00691F24" w:rsidRPr="00D27AC0">
        <w:rPr>
          <w:szCs w:val="24"/>
        </w:rPr>
        <w:t xml:space="preserve">w/w </w:t>
      </w:r>
      <w:r w:rsidR="006A7D28">
        <w:rPr>
          <w:szCs w:val="24"/>
        </w:rPr>
        <w:t>potrąceń</w:t>
      </w:r>
      <w:r w:rsidR="00134BBD" w:rsidRPr="00D27AC0">
        <w:rPr>
          <w:szCs w:val="24"/>
        </w:rPr>
        <w:t>.</w:t>
      </w:r>
      <w:r w:rsidRPr="00D27AC0">
        <w:rPr>
          <w:szCs w:val="24"/>
        </w:rPr>
        <w:t xml:space="preserve"> </w:t>
      </w:r>
    </w:p>
    <w:p w:rsidR="00974BB4" w:rsidRPr="00BF3D55" w:rsidRDefault="00571B1E" w:rsidP="003908DD">
      <w:pPr>
        <w:spacing w:line="259" w:lineRule="auto"/>
        <w:ind w:right="16"/>
        <w:rPr>
          <w:szCs w:val="24"/>
        </w:rPr>
      </w:pPr>
      <w:r>
        <w:rPr>
          <w:szCs w:val="24"/>
        </w:rPr>
        <w:t>3</w:t>
      </w:r>
      <w:r w:rsidR="00974BB4" w:rsidRPr="00BF3D55">
        <w:rPr>
          <w:szCs w:val="24"/>
        </w:rPr>
        <w:t>.</w:t>
      </w:r>
      <w:r w:rsidR="00134BBD">
        <w:rPr>
          <w:szCs w:val="24"/>
        </w:rPr>
        <w:t xml:space="preserve"> </w:t>
      </w:r>
      <w:r w:rsidR="00974BB4" w:rsidRPr="00BF3D55">
        <w:rPr>
          <w:szCs w:val="24"/>
        </w:rPr>
        <w:t>Wykonawca wyraża zgodę na potrącenie należnych Zamawiającemu kar umownych z</w:t>
      </w:r>
      <w:r>
        <w:rPr>
          <w:szCs w:val="24"/>
        </w:rPr>
        <w:t> </w:t>
      </w:r>
      <w:r w:rsidR="00974BB4" w:rsidRPr="00BF3D55">
        <w:rPr>
          <w:szCs w:val="24"/>
        </w:rPr>
        <w:t xml:space="preserve"> p</w:t>
      </w:r>
      <w:r w:rsidR="00D3373D">
        <w:rPr>
          <w:szCs w:val="24"/>
        </w:rPr>
        <w:t xml:space="preserve">rzysługującego mu wynagrodzenia. </w:t>
      </w:r>
    </w:p>
    <w:p w:rsidR="00E931C7" w:rsidRPr="00974BB4" w:rsidRDefault="00D27AC0" w:rsidP="006171D6">
      <w:pPr>
        <w:spacing w:line="259" w:lineRule="auto"/>
        <w:ind w:right="16"/>
        <w:jc w:val="center"/>
        <w:rPr>
          <w:szCs w:val="24"/>
        </w:rPr>
      </w:pPr>
      <w:r>
        <w:rPr>
          <w:b/>
          <w:szCs w:val="24"/>
        </w:rPr>
        <w:t>§ 7</w:t>
      </w:r>
      <w:r w:rsidR="00E931C7" w:rsidRPr="00974BB4">
        <w:rPr>
          <w:b/>
          <w:szCs w:val="24"/>
        </w:rPr>
        <w:t>.</w:t>
      </w:r>
    </w:p>
    <w:p w:rsidR="006F0CE9" w:rsidRDefault="006F0CE9">
      <w:pPr>
        <w:spacing w:line="259" w:lineRule="auto"/>
        <w:ind w:right="16"/>
        <w:jc w:val="center"/>
      </w:pPr>
    </w:p>
    <w:p w:rsidR="006F0CE9" w:rsidRPr="006F0CE9" w:rsidRDefault="006F0CE9" w:rsidP="006F0CE9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6F0CE9">
        <w:rPr>
          <w:rFonts w:eastAsiaTheme="minorHAnsi"/>
          <w:color w:val="auto"/>
          <w:szCs w:val="24"/>
          <w:lang w:eastAsia="en-US"/>
        </w:rPr>
        <w:t>Kw</w:t>
      </w:r>
      <w:r>
        <w:rPr>
          <w:rFonts w:eastAsiaTheme="minorHAnsi"/>
          <w:color w:val="auto"/>
          <w:szCs w:val="24"/>
          <w:lang w:eastAsia="en-US"/>
        </w:rPr>
        <w:t>oty wynagrodzenia określone w §5</w:t>
      </w:r>
      <w:r w:rsidRPr="006F0CE9">
        <w:rPr>
          <w:rFonts w:eastAsiaTheme="minorHAnsi"/>
          <w:color w:val="auto"/>
          <w:szCs w:val="24"/>
          <w:lang w:eastAsia="en-US"/>
        </w:rPr>
        <w:t xml:space="preserve"> na podstawie </w:t>
      </w:r>
      <w:r w:rsidR="006A7D28">
        <w:rPr>
          <w:rFonts w:eastAsiaTheme="minorHAnsi"/>
          <w:color w:val="auto"/>
          <w:szCs w:val="24"/>
          <w:lang w:eastAsia="en-US"/>
        </w:rPr>
        <w:t>poprawnie wystawionej f</w:t>
      </w:r>
      <w:r w:rsidR="00D27AC0">
        <w:rPr>
          <w:rFonts w:eastAsiaTheme="minorHAnsi"/>
          <w:color w:val="auto"/>
          <w:szCs w:val="24"/>
          <w:lang w:eastAsia="en-US"/>
        </w:rPr>
        <w:t>aktury VAT</w:t>
      </w:r>
      <w:r w:rsidRPr="006F0CE9">
        <w:rPr>
          <w:rFonts w:eastAsiaTheme="minorHAnsi"/>
          <w:color w:val="auto"/>
          <w:szCs w:val="24"/>
          <w:lang w:eastAsia="en-US"/>
        </w:rPr>
        <w:t>, Zamawiający zobowiązuje się wpłacić w terminie  14 od dnia otrzymania Faktury, na konto Wykonawcy. Fakturę należy wyst</w:t>
      </w:r>
      <w:r w:rsidR="00D27AC0">
        <w:rPr>
          <w:rFonts w:eastAsiaTheme="minorHAnsi"/>
          <w:color w:val="auto"/>
          <w:szCs w:val="24"/>
          <w:lang w:eastAsia="en-US"/>
        </w:rPr>
        <w:t>awić na koniec każdego miesiąca.</w:t>
      </w:r>
      <w:r w:rsidR="00D27AC0" w:rsidRPr="00D27AC0">
        <w:rPr>
          <w:szCs w:val="24"/>
        </w:rPr>
        <w:t xml:space="preserve"> </w:t>
      </w:r>
      <w:r w:rsidR="00D27AC0" w:rsidRPr="004C2257">
        <w:rPr>
          <w:szCs w:val="24"/>
        </w:rPr>
        <w:t xml:space="preserve">Płatność dokonywana będzie w systemie </w:t>
      </w:r>
      <w:proofErr w:type="spellStart"/>
      <w:r w:rsidR="00D27AC0" w:rsidRPr="004C2257">
        <w:rPr>
          <w:szCs w:val="24"/>
        </w:rPr>
        <w:t>split</w:t>
      </w:r>
      <w:proofErr w:type="spellEnd"/>
      <w:r w:rsidR="00D27AC0" w:rsidRPr="004C2257">
        <w:rPr>
          <w:szCs w:val="24"/>
        </w:rPr>
        <w:t xml:space="preserve"> </w:t>
      </w:r>
      <w:proofErr w:type="spellStart"/>
      <w:r w:rsidR="00D27AC0" w:rsidRPr="004C2257">
        <w:rPr>
          <w:szCs w:val="24"/>
        </w:rPr>
        <w:t>payment</w:t>
      </w:r>
      <w:proofErr w:type="spellEnd"/>
      <w:r w:rsidR="00D27AC0" w:rsidRPr="004C2257">
        <w:rPr>
          <w:szCs w:val="24"/>
        </w:rPr>
        <w:t xml:space="preserve"> – podzielona płatność.</w:t>
      </w:r>
      <w:r w:rsidR="00D27AC0">
        <w:rPr>
          <w:rFonts w:eastAsiaTheme="minorHAnsi"/>
          <w:color w:val="auto"/>
          <w:szCs w:val="24"/>
          <w:lang w:eastAsia="en-US"/>
        </w:rPr>
        <w:t xml:space="preserve"> </w:t>
      </w:r>
    </w:p>
    <w:p w:rsidR="006F0CE9" w:rsidRPr="006F0CE9" w:rsidRDefault="006F0CE9" w:rsidP="006F0CE9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6F0CE9">
        <w:rPr>
          <w:rFonts w:eastAsiaTheme="minorHAnsi"/>
          <w:color w:val="auto"/>
          <w:szCs w:val="24"/>
          <w:lang w:eastAsia="en-US"/>
        </w:rPr>
        <w:t xml:space="preserve">Wykonawca zobowiązuje się wskazania każdorazowo na Fakturze danych nabywcy oraz danych odbiorcy </w:t>
      </w:r>
    </w:p>
    <w:p w:rsidR="006F0CE9" w:rsidRPr="006F0CE9" w:rsidRDefault="006F0CE9" w:rsidP="0082120B">
      <w:pPr>
        <w:spacing w:after="160" w:line="259" w:lineRule="auto"/>
        <w:ind w:left="72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82120B">
        <w:rPr>
          <w:rFonts w:eastAsiaTheme="minorHAnsi"/>
          <w:b/>
          <w:color w:val="auto"/>
          <w:szCs w:val="24"/>
          <w:lang w:eastAsia="en-US"/>
        </w:rPr>
        <w:t>Nabywca:</w:t>
      </w:r>
      <w:r w:rsidRPr="006F0CE9">
        <w:rPr>
          <w:rFonts w:eastAsiaTheme="minorHAnsi"/>
          <w:color w:val="auto"/>
          <w:szCs w:val="24"/>
          <w:lang w:eastAsia="en-US"/>
        </w:rPr>
        <w:t xml:space="preserve"> Gmina Cielądz</w:t>
      </w:r>
      <w:r w:rsidR="0082120B">
        <w:rPr>
          <w:rFonts w:eastAsiaTheme="minorHAnsi"/>
          <w:color w:val="auto"/>
          <w:szCs w:val="24"/>
          <w:lang w:eastAsia="en-US"/>
        </w:rPr>
        <w:t xml:space="preserve">, </w:t>
      </w:r>
      <w:r w:rsidRPr="006F0CE9">
        <w:rPr>
          <w:rFonts w:eastAsiaTheme="minorHAnsi"/>
          <w:color w:val="auto"/>
          <w:szCs w:val="24"/>
          <w:lang w:eastAsia="en-US"/>
        </w:rPr>
        <w:t>Cielądz 59 96-214 Cielądz</w:t>
      </w:r>
      <w:r w:rsidR="0082120B">
        <w:rPr>
          <w:rFonts w:eastAsiaTheme="minorHAnsi"/>
          <w:color w:val="auto"/>
          <w:szCs w:val="24"/>
          <w:lang w:eastAsia="en-US"/>
        </w:rPr>
        <w:t xml:space="preserve">, </w:t>
      </w:r>
      <w:r w:rsidRPr="006F0CE9">
        <w:rPr>
          <w:rFonts w:eastAsiaTheme="minorHAnsi"/>
          <w:color w:val="auto"/>
          <w:szCs w:val="24"/>
          <w:lang w:eastAsia="en-US"/>
        </w:rPr>
        <w:t>NIP: 8351531678</w:t>
      </w:r>
    </w:p>
    <w:p w:rsidR="006F0CE9" w:rsidRPr="006F0CE9" w:rsidRDefault="006F0CE9" w:rsidP="0082120B">
      <w:pPr>
        <w:spacing w:after="160" w:line="259" w:lineRule="auto"/>
        <w:ind w:left="72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82120B">
        <w:rPr>
          <w:rFonts w:eastAsiaTheme="minorHAnsi"/>
          <w:b/>
          <w:color w:val="auto"/>
          <w:szCs w:val="24"/>
          <w:lang w:eastAsia="en-US"/>
        </w:rPr>
        <w:t>O</w:t>
      </w:r>
      <w:r w:rsidR="0082120B" w:rsidRPr="0082120B">
        <w:rPr>
          <w:rFonts w:eastAsiaTheme="minorHAnsi"/>
          <w:b/>
          <w:color w:val="auto"/>
          <w:szCs w:val="24"/>
          <w:lang w:eastAsia="en-US"/>
        </w:rPr>
        <w:t>dbiorca:</w:t>
      </w:r>
      <w:r w:rsidR="0082120B">
        <w:rPr>
          <w:rFonts w:eastAsiaTheme="minorHAnsi"/>
          <w:color w:val="auto"/>
          <w:szCs w:val="24"/>
          <w:lang w:eastAsia="en-US"/>
        </w:rPr>
        <w:t xml:space="preserve"> Urząd Gminy w Cielądzu, Cielądz 59, </w:t>
      </w:r>
      <w:r w:rsidRPr="006F0CE9">
        <w:rPr>
          <w:rFonts w:eastAsiaTheme="minorHAnsi"/>
          <w:color w:val="auto"/>
          <w:szCs w:val="24"/>
          <w:lang w:eastAsia="en-US"/>
        </w:rPr>
        <w:t xml:space="preserve">96-214 Cielądz </w:t>
      </w:r>
    </w:p>
    <w:p w:rsidR="006F0CE9" w:rsidRPr="006F0CE9" w:rsidRDefault="006F0CE9" w:rsidP="006F0CE9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6F0CE9">
        <w:rPr>
          <w:rFonts w:eastAsiaTheme="minorHAnsi"/>
          <w:color w:val="auto"/>
          <w:szCs w:val="24"/>
          <w:lang w:eastAsia="en-US"/>
        </w:rPr>
        <w:t>Zamawiający upoważnia Wyko</w:t>
      </w:r>
      <w:r w:rsidR="00D27AC0">
        <w:rPr>
          <w:rFonts w:eastAsiaTheme="minorHAnsi"/>
          <w:color w:val="auto"/>
          <w:szCs w:val="24"/>
          <w:lang w:eastAsia="en-US"/>
        </w:rPr>
        <w:t>nawcę do wystawienia Faktury VAT</w:t>
      </w:r>
      <w:r w:rsidRPr="006F0CE9">
        <w:rPr>
          <w:rFonts w:eastAsiaTheme="minorHAnsi"/>
          <w:color w:val="auto"/>
          <w:szCs w:val="24"/>
          <w:lang w:eastAsia="en-US"/>
        </w:rPr>
        <w:t xml:space="preserve"> bez podpisu oraz doręczenie jej drogą pocztową </w:t>
      </w:r>
    </w:p>
    <w:p w:rsidR="006F0CE9" w:rsidRDefault="006F0CE9" w:rsidP="006F0CE9">
      <w:pPr>
        <w:numPr>
          <w:ilvl w:val="0"/>
          <w:numId w:val="14"/>
        </w:numPr>
        <w:spacing w:after="160" w:line="259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6F0CE9">
        <w:rPr>
          <w:rFonts w:eastAsiaTheme="minorHAnsi"/>
          <w:color w:val="auto"/>
          <w:szCs w:val="24"/>
          <w:lang w:eastAsia="en-US"/>
        </w:rPr>
        <w:t>Strony ustalają</w:t>
      </w:r>
      <w:r w:rsidR="0082120B">
        <w:rPr>
          <w:rFonts w:eastAsiaTheme="minorHAnsi"/>
          <w:color w:val="auto"/>
          <w:szCs w:val="24"/>
          <w:lang w:eastAsia="en-US"/>
        </w:rPr>
        <w:t xml:space="preserve"> ,że datą doręczenia Faktury VAT</w:t>
      </w:r>
      <w:r w:rsidRPr="006F0CE9">
        <w:rPr>
          <w:rFonts w:eastAsiaTheme="minorHAnsi"/>
          <w:color w:val="auto"/>
          <w:szCs w:val="24"/>
          <w:lang w:eastAsia="en-US"/>
        </w:rPr>
        <w:t xml:space="preserve"> będzie data jej wystawienia, zaś datą wymagalności płatności będzie data wystawiona na Fakturze. Brak uiszczenia opłaty w odpowiednim terminie spowoduje naliczenie odsetek za zwłokę.</w:t>
      </w:r>
    </w:p>
    <w:p w:rsidR="00D27AC0" w:rsidRPr="006F0CE9" w:rsidRDefault="00D27AC0" w:rsidP="00D27AC0">
      <w:pPr>
        <w:spacing w:after="160" w:line="259" w:lineRule="auto"/>
        <w:ind w:left="72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</w:p>
    <w:p w:rsidR="000E55DA" w:rsidRDefault="00D27AC0" w:rsidP="006171D6">
      <w:pPr>
        <w:spacing w:line="259" w:lineRule="auto"/>
        <w:ind w:left="0" w:right="16" w:firstLine="0"/>
        <w:jc w:val="center"/>
      </w:pPr>
      <w:r>
        <w:rPr>
          <w:b/>
        </w:rPr>
        <w:t>§ 8</w:t>
      </w:r>
      <w:r w:rsidR="00B575D3">
        <w:rPr>
          <w:b/>
        </w:rPr>
        <w:t>.</w:t>
      </w:r>
    </w:p>
    <w:p w:rsidR="000E55DA" w:rsidRDefault="00B575D3">
      <w:pPr>
        <w:ind w:left="-5" w:right="14"/>
      </w:pPr>
      <w:r>
        <w:t xml:space="preserve">Zamawiający zastrzega sobie możliwość odstąpienia od umowy w razie wystąpienia istotnej zmiany okoliczności powodującej, że wykonanie umowy nie leży w interesie publicznym, czego nie można było przewidzieć w chwili zawarcia umowy. W takim przypadku Wykonawca może żądać jedynie wynagrodzenia należnego mu z tytułu wykonania części umowy, nie może natomiast żądać odszkodowania lub kar umownych. </w:t>
      </w:r>
    </w:p>
    <w:p w:rsidR="00D27AC0" w:rsidRDefault="00D27AC0">
      <w:pPr>
        <w:ind w:left="-5" w:right="14"/>
      </w:pPr>
    </w:p>
    <w:p w:rsidR="000E55DA" w:rsidRDefault="00D27AC0" w:rsidP="006171D6">
      <w:pPr>
        <w:spacing w:after="20" w:line="259" w:lineRule="auto"/>
        <w:ind w:left="0" w:firstLine="0"/>
        <w:jc w:val="center"/>
      </w:pPr>
      <w:r>
        <w:rPr>
          <w:b/>
        </w:rPr>
        <w:t>§ 9</w:t>
      </w:r>
      <w:r w:rsidR="00B575D3">
        <w:rPr>
          <w:b/>
        </w:rPr>
        <w:t>.</w:t>
      </w:r>
    </w:p>
    <w:p w:rsidR="000E55DA" w:rsidRDefault="00B575D3">
      <w:pPr>
        <w:ind w:left="-5" w:right="14"/>
      </w:pPr>
      <w:r>
        <w:t xml:space="preserve">Wykonawca ponosi pełną odpowiedzialność z tytułu szkód powstałych przy wykonaniu umowy, w tym również szkód powstałych wobec osób trzecich. Wykonawca zobowiązany jest do naprawienia powstałych szkód na własny koszt. </w:t>
      </w:r>
    </w:p>
    <w:p w:rsidR="00D27AC0" w:rsidRDefault="00D27AC0">
      <w:pPr>
        <w:ind w:left="-5" w:right="14"/>
      </w:pPr>
    </w:p>
    <w:p w:rsidR="000E55DA" w:rsidRDefault="00D27AC0" w:rsidP="006171D6">
      <w:pPr>
        <w:spacing w:after="18" w:line="259" w:lineRule="auto"/>
        <w:ind w:left="0" w:firstLine="0"/>
        <w:jc w:val="center"/>
      </w:pPr>
      <w:r>
        <w:rPr>
          <w:b/>
        </w:rPr>
        <w:t>§ 10</w:t>
      </w:r>
      <w:r w:rsidR="00B575D3">
        <w:rPr>
          <w:b/>
        </w:rPr>
        <w:t>.</w:t>
      </w:r>
    </w:p>
    <w:p w:rsidR="000E55DA" w:rsidRDefault="00B575D3">
      <w:pPr>
        <w:ind w:left="-5" w:right="14"/>
      </w:pPr>
      <w:r>
        <w:t xml:space="preserve">W przypadku nie ustalenia właściciela lub nie zgłoszenia się przez niego do schroniska w ciągu 14 dni od dnia umieszczenia psa, może on być przeznaczony do adopcji. </w:t>
      </w:r>
    </w:p>
    <w:p w:rsidR="00D27AC0" w:rsidRDefault="00D27AC0">
      <w:pPr>
        <w:ind w:left="-5" w:right="14"/>
      </w:pPr>
    </w:p>
    <w:p w:rsidR="000E55DA" w:rsidRDefault="00D27AC0" w:rsidP="006171D6">
      <w:pPr>
        <w:spacing w:after="18" w:line="259" w:lineRule="auto"/>
        <w:ind w:left="0" w:firstLine="0"/>
        <w:jc w:val="center"/>
      </w:pPr>
      <w:r>
        <w:rPr>
          <w:b/>
        </w:rPr>
        <w:t>§ 11</w:t>
      </w:r>
      <w:r w:rsidR="00B575D3">
        <w:rPr>
          <w:b/>
        </w:rPr>
        <w:t>.</w:t>
      </w:r>
    </w:p>
    <w:p w:rsidR="000E55DA" w:rsidRDefault="00B575D3" w:rsidP="00D63A54">
      <w:pPr>
        <w:ind w:left="0" w:right="14" w:firstLine="0"/>
      </w:pPr>
      <w:r>
        <w:t>Umowa zostaje zawarta na</w:t>
      </w:r>
      <w:r w:rsidR="00390EC0">
        <w:t xml:space="preserve"> czas o</w:t>
      </w:r>
      <w:r w:rsidR="00134BBD">
        <w:t>kreślony od dnia 1 stycznia 2022</w:t>
      </w:r>
      <w:r w:rsidR="00D63A54">
        <w:t xml:space="preserve"> r. do </w:t>
      </w:r>
      <w:r>
        <w:t>31 grudn</w:t>
      </w:r>
      <w:r w:rsidR="00390EC0">
        <w:t>ia 202</w:t>
      </w:r>
      <w:r w:rsidR="00134BBD">
        <w:t>2</w:t>
      </w:r>
      <w:r>
        <w:t xml:space="preserve"> r. </w:t>
      </w:r>
    </w:p>
    <w:p w:rsidR="000E55DA" w:rsidRDefault="00B575D3" w:rsidP="00D63A54">
      <w:pPr>
        <w:ind w:left="0" w:right="14" w:firstLine="0"/>
      </w:pPr>
      <w:r>
        <w:t xml:space="preserve">W przypadku nie wywiązania się Wykonawcy z zobowiązań umowy Zamawiający może wypowiedzieć umowę z zachowaniem jednomiesięcznego terminu wypowiedzenia. </w:t>
      </w:r>
    </w:p>
    <w:p w:rsidR="006171D6" w:rsidRPr="00D27AC0" w:rsidRDefault="00B575D3" w:rsidP="00D27AC0">
      <w:pPr>
        <w:spacing w:after="23" w:line="259" w:lineRule="auto"/>
        <w:ind w:left="0" w:firstLine="0"/>
        <w:jc w:val="left"/>
      </w:pPr>
      <w:r>
        <w:t xml:space="preserve"> </w:t>
      </w:r>
    </w:p>
    <w:p w:rsidR="000E55DA" w:rsidRDefault="00D27AC0">
      <w:pPr>
        <w:spacing w:line="259" w:lineRule="auto"/>
        <w:ind w:right="11"/>
        <w:jc w:val="center"/>
      </w:pPr>
      <w:r>
        <w:rPr>
          <w:b/>
        </w:rPr>
        <w:t>§ 12</w:t>
      </w:r>
      <w:r w:rsidR="00B575D3">
        <w:rPr>
          <w:b/>
        </w:rPr>
        <w:t xml:space="preserve">. </w:t>
      </w:r>
    </w:p>
    <w:p w:rsidR="000E55DA" w:rsidRDefault="00B575D3" w:rsidP="00D63A54">
      <w:pPr>
        <w:pStyle w:val="Akapitzlist"/>
        <w:numPr>
          <w:ilvl w:val="0"/>
          <w:numId w:val="16"/>
        </w:numPr>
        <w:ind w:right="14"/>
      </w:pPr>
      <w:r>
        <w:lastRenderedPageBreak/>
        <w:t xml:space="preserve">W przypadku rozwiązania lub wygaśnięcia umowy Zamawiający zobowiązuje się zapłacić wynagrodzenie za utrzymanie bezdomnych zwierząt w schronisku Wykonawcy do czasu odebrania tych zwierząt za kwotę określoną w niniejszej umowie. </w:t>
      </w:r>
    </w:p>
    <w:p w:rsidR="000E55DA" w:rsidRDefault="00B575D3" w:rsidP="006171D6">
      <w:pPr>
        <w:pStyle w:val="Akapitzlist"/>
        <w:numPr>
          <w:ilvl w:val="0"/>
          <w:numId w:val="16"/>
        </w:numPr>
        <w:ind w:right="14"/>
      </w:pPr>
      <w:r>
        <w:t xml:space="preserve">Wykonawca zobowiązuje się utrzymać bezdomne zwierzęta w schronisku do czasu ich odebrania. </w:t>
      </w:r>
    </w:p>
    <w:p w:rsidR="000E55DA" w:rsidRDefault="00D27AC0">
      <w:pPr>
        <w:spacing w:line="259" w:lineRule="auto"/>
        <w:ind w:right="11"/>
        <w:jc w:val="center"/>
      </w:pPr>
      <w:r>
        <w:rPr>
          <w:b/>
        </w:rPr>
        <w:t>§ 13</w:t>
      </w:r>
      <w:r w:rsidR="00B575D3">
        <w:rPr>
          <w:b/>
        </w:rPr>
        <w:t xml:space="preserve">. </w:t>
      </w:r>
    </w:p>
    <w:p w:rsidR="000E55DA" w:rsidRDefault="00B575D3">
      <w:pPr>
        <w:ind w:left="-5" w:right="14"/>
      </w:pPr>
      <w:r>
        <w:t xml:space="preserve">W sprawach nieuregulowanych w niniejszej umowie mają zastosowanie przepisy Kodeksu cywilnego i ustawy o zamówieniach publicznych. </w:t>
      </w:r>
    </w:p>
    <w:p w:rsidR="00D27AC0" w:rsidRDefault="00D27AC0">
      <w:pPr>
        <w:ind w:left="-5" w:right="14"/>
      </w:pPr>
    </w:p>
    <w:p w:rsidR="000E55DA" w:rsidRDefault="00D27AC0" w:rsidP="006171D6">
      <w:pPr>
        <w:spacing w:after="18" w:line="259" w:lineRule="auto"/>
        <w:ind w:left="0" w:firstLine="0"/>
        <w:jc w:val="center"/>
      </w:pPr>
      <w:r>
        <w:rPr>
          <w:b/>
        </w:rPr>
        <w:t>§ 14</w:t>
      </w:r>
      <w:r w:rsidR="00B575D3">
        <w:rPr>
          <w:b/>
        </w:rPr>
        <w:t>.</w:t>
      </w:r>
    </w:p>
    <w:p w:rsidR="000E55DA" w:rsidRDefault="00B575D3">
      <w:pPr>
        <w:ind w:left="-5" w:right="14"/>
      </w:pPr>
      <w:r>
        <w:t xml:space="preserve">Strony zawierają umowę w formie pisemnej pod rygorem nieważności. Wszelkie zmiany umowy dokonane w innej formie niż pisemne są nieważne. </w:t>
      </w:r>
    </w:p>
    <w:p w:rsidR="00D27AC0" w:rsidRDefault="00D27AC0">
      <w:pPr>
        <w:ind w:left="-5" w:right="14"/>
      </w:pPr>
    </w:p>
    <w:p w:rsidR="00390EC0" w:rsidRPr="006171D6" w:rsidRDefault="00D27AC0" w:rsidP="006171D6">
      <w:pPr>
        <w:spacing w:after="18" w:line="259" w:lineRule="auto"/>
        <w:ind w:left="0" w:firstLine="0"/>
        <w:jc w:val="center"/>
      </w:pPr>
      <w:r>
        <w:rPr>
          <w:b/>
        </w:rPr>
        <w:t>§ 15</w:t>
      </w:r>
      <w:r w:rsidR="00B575D3">
        <w:rPr>
          <w:b/>
        </w:rPr>
        <w:t>.</w:t>
      </w:r>
    </w:p>
    <w:p w:rsidR="000E55DA" w:rsidRDefault="00B575D3" w:rsidP="00390EC0">
      <w:pPr>
        <w:ind w:left="-15" w:right="14" w:firstLine="0"/>
        <w:jc w:val="left"/>
      </w:pPr>
      <w:r>
        <w:t xml:space="preserve">Spory wynikające z realizacji niniejszej umowy rozstrzyga sąd właściwy dla siedziby Zamawiającego. </w:t>
      </w:r>
    </w:p>
    <w:p w:rsidR="00D27AC0" w:rsidRDefault="00D27AC0" w:rsidP="00390EC0">
      <w:pPr>
        <w:ind w:left="-15" w:right="14" w:firstLine="0"/>
        <w:jc w:val="left"/>
      </w:pPr>
    </w:p>
    <w:p w:rsidR="000E55DA" w:rsidRDefault="00D27AC0" w:rsidP="006171D6">
      <w:pPr>
        <w:spacing w:after="18" w:line="259" w:lineRule="auto"/>
        <w:ind w:left="0" w:firstLine="0"/>
        <w:jc w:val="center"/>
      </w:pPr>
      <w:r>
        <w:rPr>
          <w:b/>
        </w:rPr>
        <w:t>§ 16</w:t>
      </w:r>
      <w:r w:rsidR="00B575D3">
        <w:rPr>
          <w:b/>
        </w:rPr>
        <w:t>.</w:t>
      </w:r>
    </w:p>
    <w:p w:rsidR="000E55DA" w:rsidRDefault="00B575D3">
      <w:pPr>
        <w:ind w:left="-5" w:right="14"/>
      </w:pPr>
      <w:r>
        <w:t xml:space="preserve">Umowę sporządzono w 2 jednobrzmiących egzemplarzach po 1 dla każdej ze stron. </w:t>
      </w:r>
    </w:p>
    <w:p w:rsidR="000E55DA" w:rsidRDefault="00B575D3">
      <w:pPr>
        <w:spacing w:after="0" w:line="259" w:lineRule="auto"/>
        <w:ind w:left="0" w:firstLine="0"/>
        <w:jc w:val="left"/>
      </w:pPr>
      <w:r>
        <w:t xml:space="preserve"> </w:t>
      </w:r>
    </w:p>
    <w:p w:rsidR="000E55DA" w:rsidRDefault="00B575D3">
      <w:pPr>
        <w:spacing w:after="0" w:line="259" w:lineRule="auto"/>
        <w:ind w:left="0" w:firstLine="0"/>
        <w:jc w:val="left"/>
      </w:pPr>
      <w:r>
        <w:t xml:space="preserve"> </w:t>
      </w:r>
    </w:p>
    <w:p w:rsidR="000E55DA" w:rsidRDefault="00B575D3">
      <w:pPr>
        <w:spacing w:after="7" w:line="259" w:lineRule="auto"/>
        <w:ind w:left="0" w:firstLine="0"/>
        <w:jc w:val="left"/>
      </w:pPr>
      <w:r>
        <w:t xml:space="preserve"> </w:t>
      </w:r>
    </w:p>
    <w:p w:rsidR="000E55DA" w:rsidRDefault="00B575D3">
      <w:pPr>
        <w:tabs>
          <w:tab w:val="center" w:pos="1430"/>
          <w:tab w:val="center" w:pos="3285"/>
          <w:tab w:val="center" w:pos="3990"/>
          <w:tab w:val="center" w:pos="4701"/>
          <w:tab w:val="center" w:pos="5407"/>
          <w:tab w:val="center" w:pos="6118"/>
          <w:tab w:val="center" w:pos="7725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ZAMAWIAJĄCY: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WYKONAWCA: </w:t>
      </w:r>
    </w:p>
    <w:p w:rsidR="000E55DA" w:rsidRDefault="00B575D3">
      <w:pPr>
        <w:spacing w:after="0" w:line="259" w:lineRule="auto"/>
        <w:ind w:left="46" w:firstLine="0"/>
        <w:jc w:val="center"/>
      </w:pPr>
      <w:r>
        <w:t xml:space="preserve"> </w:t>
      </w:r>
    </w:p>
    <w:p w:rsidR="000E55DA" w:rsidRDefault="00B575D3">
      <w:pPr>
        <w:spacing w:after="0" w:line="259" w:lineRule="auto"/>
        <w:ind w:left="46" w:firstLine="0"/>
        <w:jc w:val="center"/>
      </w:pPr>
      <w:r>
        <w:t xml:space="preserve"> </w:t>
      </w:r>
    </w:p>
    <w:p w:rsidR="000E55DA" w:rsidRDefault="00B575D3">
      <w:pPr>
        <w:tabs>
          <w:tab w:val="center" w:pos="4250"/>
          <w:tab w:val="center" w:pos="4956"/>
          <w:tab w:val="center" w:pos="5666"/>
          <w:tab w:val="right" w:pos="9090"/>
        </w:tabs>
        <w:ind w:left="-15" w:firstLine="0"/>
        <w:jc w:val="left"/>
      </w:pPr>
      <w:r>
        <w:t xml:space="preserve">..........................................................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 </w:t>
      </w:r>
    </w:p>
    <w:p w:rsidR="000E55DA" w:rsidRDefault="00B575D3">
      <w:pPr>
        <w:spacing w:after="0" w:line="259" w:lineRule="auto"/>
        <w:ind w:left="46" w:firstLine="0"/>
        <w:jc w:val="center"/>
      </w:pPr>
      <w:r>
        <w:t xml:space="preserve"> </w:t>
      </w:r>
    </w:p>
    <w:p w:rsidR="000E55DA" w:rsidRDefault="00B575D3">
      <w:pPr>
        <w:spacing w:after="24" w:line="259" w:lineRule="auto"/>
        <w:ind w:left="0" w:firstLine="0"/>
        <w:jc w:val="left"/>
      </w:pPr>
      <w:r>
        <w:t xml:space="preserve"> </w:t>
      </w:r>
    </w:p>
    <w:p w:rsidR="000E55DA" w:rsidRDefault="000E55DA">
      <w:pPr>
        <w:spacing w:after="0" w:line="259" w:lineRule="auto"/>
        <w:ind w:left="0" w:firstLine="0"/>
        <w:jc w:val="left"/>
      </w:pPr>
    </w:p>
    <w:sectPr w:rsidR="000E55DA">
      <w:pgSz w:w="11904" w:h="16838"/>
      <w:pgMar w:top="1419" w:right="1398" w:bottom="189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A9B"/>
    <w:multiLevelType w:val="hybridMultilevel"/>
    <w:tmpl w:val="8D14D6D0"/>
    <w:lvl w:ilvl="0" w:tplc="91029ECC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42A6"/>
    <w:multiLevelType w:val="hybridMultilevel"/>
    <w:tmpl w:val="47922376"/>
    <w:lvl w:ilvl="0" w:tplc="D990F9F6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E79B6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2C19B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C96F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8C128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284E4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8A89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0EB78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49B1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4F5032"/>
    <w:multiLevelType w:val="hybridMultilevel"/>
    <w:tmpl w:val="8F90E99E"/>
    <w:lvl w:ilvl="0" w:tplc="D7A6A00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654C8F"/>
    <w:multiLevelType w:val="hybridMultilevel"/>
    <w:tmpl w:val="84FE8D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A71957"/>
    <w:multiLevelType w:val="hybridMultilevel"/>
    <w:tmpl w:val="B4744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06BCF"/>
    <w:multiLevelType w:val="hybridMultilevel"/>
    <w:tmpl w:val="5FC47BD0"/>
    <w:lvl w:ilvl="0" w:tplc="528085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E838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01DFE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85BCE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AE812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899F6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66AA0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4A018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4BD9A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BD6145"/>
    <w:multiLevelType w:val="hybridMultilevel"/>
    <w:tmpl w:val="A3E4FDA0"/>
    <w:lvl w:ilvl="0" w:tplc="8A72BCE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4EA2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443CC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8D66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C161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C3F4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EC7C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6FB8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8D45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551CCF"/>
    <w:multiLevelType w:val="hybridMultilevel"/>
    <w:tmpl w:val="DB84077C"/>
    <w:lvl w:ilvl="0" w:tplc="D7A6A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4ED"/>
    <w:multiLevelType w:val="hybridMultilevel"/>
    <w:tmpl w:val="54FE24E2"/>
    <w:lvl w:ilvl="0" w:tplc="3B7668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8DE1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E68C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8A46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664C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09A0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2FEB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88A7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263D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C118C0"/>
    <w:multiLevelType w:val="hybridMultilevel"/>
    <w:tmpl w:val="C748CE7A"/>
    <w:lvl w:ilvl="0" w:tplc="8D28A294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526A1BCC">
      <w:start w:val="1"/>
      <w:numFmt w:val="decimal"/>
      <w:lvlText w:val="%2."/>
      <w:lvlJc w:val="left"/>
      <w:pPr>
        <w:tabs>
          <w:tab w:val="num" w:pos="1954"/>
        </w:tabs>
        <w:ind w:left="1954" w:hanging="11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10" w15:restartNumberingAfterBreak="0">
    <w:nsid w:val="19A92CD2"/>
    <w:multiLevelType w:val="hybridMultilevel"/>
    <w:tmpl w:val="422057A2"/>
    <w:lvl w:ilvl="0" w:tplc="612EB64C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422B2">
      <w:start w:val="1"/>
      <w:numFmt w:val="lowerLetter"/>
      <w:lvlText w:val="%2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6C29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E8E3E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6AD12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A04DC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0FE1C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A7F28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2DDAE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1B45CD"/>
    <w:multiLevelType w:val="hybridMultilevel"/>
    <w:tmpl w:val="FF667D5E"/>
    <w:lvl w:ilvl="0" w:tplc="D7A6A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B0130"/>
    <w:multiLevelType w:val="hybridMultilevel"/>
    <w:tmpl w:val="DE04F736"/>
    <w:lvl w:ilvl="0" w:tplc="D7A6A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A03E9"/>
    <w:multiLevelType w:val="hybridMultilevel"/>
    <w:tmpl w:val="85D49288"/>
    <w:lvl w:ilvl="0" w:tplc="D7A6A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F6701"/>
    <w:multiLevelType w:val="hybridMultilevel"/>
    <w:tmpl w:val="D728974A"/>
    <w:lvl w:ilvl="0" w:tplc="5A5AC6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0AAD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E765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85D6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0DDA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87A4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EE8A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8E24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27CE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054C78"/>
    <w:multiLevelType w:val="hybridMultilevel"/>
    <w:tmpl w:val="B5306A42"/>
    <w:lvl w:ilvl="0" w:tplc="05F86D46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638EA">
      <w:start w:val="2"/>
      <w:numFmt w:val="decimal"/>
      <w:lvlText w:val="%2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E7CF8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8D370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06D26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800D6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06AFE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6D1E0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4C0AC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6D2339"/>
    <w:multiLevelType w:val="hybridMultilevel"/>
    <w:tmpl w:val="DCA2B4EA"/>
    <w:lvl w:ilvl="0" w:tplc="2BFE3AA2">
      <w:start w:val="1"/>
      <w:numFmt w:val="decimal"/>
      <w:lvlText w:val="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A300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2CAA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6E7D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A8F9C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68EBE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4B1F0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01452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E99D6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D811E9"/>
    <w:multiLevelType w:val="hybridMultilevel"/>
    <w:tmpl w:val="C2688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B22E9"/>
    <w:multiLevelType w:val="hybridMultilevel"/>
    <w:tmpl w:val="0B30814E"/>
    <w:lvl w:ilvl="0" w:tplc="D7A6A00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412009"/>
    <w:multiLevelType w:val="hybridMultilevel"/>
    <w:tmpl w:val="82B842D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92929"/>
    <w:multiLevelType w:val="hybridMultilevel"/>
    <w:tmpl w:val="178232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B1913"/>
    <w:multiLevelType w:val="hybridMultilevel"/>
    <w:tmpl w:val="55F85E42"/>
    <w:lvl w:ilvl="0" w:tplc="219A8ADE">
      <w:start w:val="3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C664E2"/>
    <w:multiLevelType w:val="hybridMultilevel"/>
    <w:tmpl w:val="16BEB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93A9D"/>
    <w:multiLevelType w:val="hybridMultilevel"/>
    <w:tmpl w:val="C47A1FAA"/>
    <w:lvl w:ilvl="0" w:tplc="D7A6A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D344E"/>
    <w:multiLevelType w:val="hybridMultilevel"/>
    <w:tmpl w:val="B6B4BCCC"/>
    <w:lvl w:ilvl="0" w:tplc="D7A6A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A2966"/>
    <w:multiLevelType w:val="hybridMultilevel"/>
    <w:tmpl w:val="D4D2FC6C"/>
    <w:lvl w:ilvl="0" w:tplc="635C4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84898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5660EC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E35B8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A9742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EED66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CB5CE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855E4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A4DFC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D44447"/>
    <w:multiLevelType w:val="hybridMultilevel"/>
    <w:tmpl w:val="5BB6C7BE"/>
    <w:lvl w:ilvl="0" w:tplc="8D28A294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E22200"/>
    <w:multiLevelType w:val="hybridMultilevel"/>
    <w:tmpl w:val="24262544"/>
    <w:lvl w:ilvl="0" w:tplc="D7A6A0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A3403"/>
    <w:multiLevelType w:val="hybridMultilevel"/>
    <w:tmpl w:val="05A87814"/>
    <w:lvl w:ilvl="0" w:tplc="243C8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CA83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E55E6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C8F1A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CC706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0DC76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34EEBA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6A5B6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435B2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"/>
  </w:num>
  <w:num w:numId="3">
    <w:abstractNumId w:val="25"/>
  </w:num>
  <w:num w:numId="4">
    <w:abstractNumId w:val="10"/>
  </w:num>
  <w:num w:numId="5">
    <w:abstractNumId w:val="5"/>
  </w:num>
  <w:num w:numId="6">
    <w:abstractNumId w:val="15"/>
  </w:num>
  <w:num w:numId="7">
    <w:abstractNumId w:val="28"/>
  </w:num>
  <w:num w:numId="8">
    <w:abstractNumId w:val="16"/>
  </w:num>
  <w:num w:numId="9">
    <w:abstractNumId w:val="8"/>
  </w:num>
  <w:num w:numId="10">
    <w:abstractNumId w:val="6"/>
  </w:num>
  <w:num w:numId="11">
    <w:abstractNumId w:val="23"/>
  </w:num>
  <w:num w:numId="12">
    <w:abstractNumId w:val="17"/>
  </w:num>
  <w:num w:numId="13">
    <w:abstractNumId w:val="3"/>
  </w:num>
  <w:num w:numId="14">
    <w:abstractNumId w:val="12"/>
  </w:num>
  <w:num w:numId="15">
    <w:abstractNumId w:val="24"/>
  </w:num>
  <w:num w:numId="16">
    <w:abstractNumId w:val="11"/>
  </w:num>
  <w:num w:numId="17">
    <w:abstractNumId w:val="9"/>
  </w:num>
  <w:num w:numId="18">
    <w:abstractNumId w:val="26"/>
  </w:num>
  <w:num w:numId="19">
    <w:abstractNumId w:val="21"/>
  </w:num>
  <w:num w:numId="20">
    <w:abstractNumId w:val="7"/>
  </w:num>
  <w:num w:numId="21">
    <w:abstractNumId w:val="27"/>
  </w:num>
  <w:num w:numId="22">
    <w:abstractNumId w:val="20"/>
  </w:num>
  <w:num w:numId="23">
    <w:abstractNumId w:val="4"/>
  </w:num>
  <w:num w:numId="24">
    <w:abstractNumId w:val="22"/>
  </w:num>
  <w:num w:numId="25">
    <w:abstractNumId w:val="0"/>
  </w:num>
  <w:num w:numId="26">
    <w:abstractNumId w:val="13"/>
  </w:num>
  <w:num w:numId="27">
    <w:abstractNumId w:val="18"/>
  </w:num>
  <w:num w:numId="28">
    <w:abstractNumId w:val="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DA"/>
    <w:rsid w:val="00035780"/>
    <w:rsid w:val="000A2307"/>
    <w:rsid w:val="000B17D8"/>
    <w:rsid w:val="000B1BA2"/>
    <w:rsid w:val="000C4E62"/>
    <w:rsid w:val="000E55DA"/>
    <w:rsid w:val="001041B5"/>
    <w:rsid w:val="00134BBD"/>
    <w:rsid w:val="001A4082"/>
    <w:rsid w:val="0036097B"/>
    <w:rsid w:val="003908DD"/>
    <w:rsid w:val="00390EC0"/>
    <w:rsid w:val="00435053"/>
    <w:rsid w:val="00452F1C"/>
    <w:rsid w:val="004859C6"/>
    <w:rsid w:val="004B4B34"/>
    <w:rsid w:val="00571B1E"/>
    <w:rsid w:val="00613138"/>
    <w:rsid w:val="006171D6"/>
    <w:rsid w:val="00645EB9"/>
    <w:rsid w:val="00691F24"/>
    <w:rsid w:val="006A7D28"/>
    <w:rsid w:val="006F0CE9"/>
    <w:rsid w:val="0071190C"/>
    <w:rsid w:val="00737FC6"/>
    <w:rsid w:val="007502DB"/>
    <w:rsid w:val="007A3465"/>
    <w:rsid w:val="007B68DF"/>
    <w:rsid w:val="007C3113"/>
    <w:rsid w:val="0082120B"/>
    <w:rsid w:val="00890328"/>
    <w:rsid w:val="00974BB4"/>
    <w:rsid w:val="00A323D7"/>
    <w:rsid w:val="00A45D83"/>
    <w:rsid w:val="00AD24C5"/>
    <w:rsid w:val="00B575D3"/>
    <w:rsid w:val="00B85567"/>
    <w:rsid w:val="00BD3147"/>
    <w:rsid w:val="00BF3D55"/>
    <w:rsid w:val="00C375A2"/>
    <w:rsid w:val="00C46929"/>
    <w:rsid w:val="00C74E99"/>
    <w:rsid w:val="00D27AC0"/>
    <w:rsid w:val="00D3373D"/>
    <w:rsid w:val="00D63A54"/>
    <w:rsid w:val="00DC5D59"/>
    <w:rsid w:val="00E07D2A"/>
    <w:rsid w:val="00E16573"/>
    <w:rsid w:val="00E931C7"/>
    <w:rsid w:val="00EB6C3F"/>
    <w:rsid w:val="00EC1717"/>
    <w:rsid w:val="00F1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1C5D5-30E2-4B8D-A6D8-0A84D78F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75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DD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rzxr">
    <w:name w:val="lrzxr"/>
    <w:basedOn w:val="Domylnaczcionkaakapitu"/>
    <w:rsid w:val="004B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Wioleta Strulak</cp:lastModifiedBy>
  <cp:revision>2</cp:revision>
  <cp:lastPrinted>2021-12-17T11:53:00Z</cp:lastPrinted>
  <dcterms:created xsi:type="dcterms:W3CDTF">2021-12-22T10:12:00Z</dcterms:created>
  <dcterms:modified xsi:type="dcterms:W3CDTF">2021-12-22T10:12:00Z</dcterms:modified>
</cp:coreProperties>
</file>