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A7954" w14:textId="376FCBA0" w:rsidR="000338FC" w:rsidRPr="00CF3A18" w:rsidRDefault="00CC7E47" w:rsidP="004E360F">
      <w:pPr>
        <w:pStyle w:val="Tytu"/>
        <w:tabs>
          <w:tab w:val="left" w:pos="708"/>
          <w:tab w:val="left" w:pos="5175"/>
        </w:tabs>
        <w:spacing w:before="120" w:line="276" w:lineRule="auto"/>
        <w:jc w:val="left"/>
        <w:rPr>
          <w:rFonts w:ascii="Times New Roman" w:hAnsi="Times New Roman" w:cs="Times New Roman"/>
          <w:sz w:val="20"/>
          <w:szCs w:val="20"/>
        </w:rPr>
      </w:pPr>
      <w:r>
        <w:rPr>
          <w:rFonts w:ascii="Times New Roman" w:hAnsi="Times New Roman" w:cs="Times New Roman"/>
          <w:sz w:val="20"/>
          <w:szCs w:val="20"/>
        </w:rPr>
        <w:t>N</w:t>
      </w:r>
      <w:r w:rsidR="00782617">
        <w:rPr>
          <w:rFonts w:ascii="Times New Roman" w:hAnsi="Times New Roman" w:cs="Times New Roman"/>
          <w:sz w:val="20"/>
          <w:szCs w:val="20"/>
        </w:rPr>
        <w:t>umer postępowania: Or.SO.2714.15</w:t>
      </w:r>
      <w:r w:rsidR="000338FC" w:rsidRPr="00CF3A18">
        <w:rPr>
          <w:rFonts w:ascii="Times New Roman" w:hAnsi="Times New Roman" w:cs="Times New Roman"/>
          <w:sz w:val="20"/>
          <w:szCs w:val="20"/>
        </w:rPr>
        <w:t>.2022</w:t>
      </w:r>
      <w:r w:rsidR="000338FC" w:rsidRPr="00CF3A18">
        <w:rPr>
          <w:rFonts w:ascii="Times New Roman" w:hAnsi="Times New Roman" w:cs="Times New Roman"/>
          <w:sz w:val="20"/>
          <w:szCs w:val="20"/>
        </w:rPr>
        <w:tab/>
      </w:r>
      <w:r w:rsidR="000338FC" w:rsidRPr="00CF3A18">
        <w:rPr>
          <w:rFonts w:ascii="Times New Roman" w:hAnsi="Times New Roman" w:cs="Times New Roman"/>
          <w:sz w:val="20"/>
          <w:szCs w:val="20"/>
        </w:rPr>
        <w:tab/>
      </w:r>
      <w:r w:rsidR="000338FC" w:rsidRPr="00CF3A18">
        <w:rPr>
          <w:rFonts w:ascii="Times New Roman" w:hAnsi="Times New Roman" w:cs="Times New Roman"/>
          <w:sz w:val="20"/>
          <w:szCs w:val="20"/>
        </w:rPr>
        <w:tab/>
        <w:t xml:space="preserve">    </w:t>
      </w:r>
      <w:r w:rsidR="000338FC" w:rsidRPr="00CF3A18">
        <w:rPr>
          <w:rFonts w:ascii="Times New Roman" w:hAnsi="Times New Roman" w:cs="Times New Roman"/>
          <w:sz w:val="20"/>
          <w:szCs w:val="20"/>
        </w:rPr>
        <w:tab/>
        <w:t xml:space="preserve">      Załącznik nr 5 do SWZ</w:t>
      </w:r>
    </w:p>
    <w:p w14:paraId="490D69DA" w14:textId="77777777" w:rsidR="005E25EB" w:rsidRPr="00CF3A18" w:rsidRDefault="00587166" w:rsidP="004E360F">
      <w:pPr>
        <w:spacing w:after="339" w:line="276" w:lineRule="auto"/>
        <w:jc w:val="center"/>
        <w:rPr>
          <w:rFonts w:ascii="Times New Roman" w:hAnsi="Times New Roman" w:cs="Times New Roman"/>
        </w:rPr>
      </w:pPr>
      <w:r w:rsidRPr="00CF3A18">
        <w:rPr>
          <w:rFonts w:ascii="Times New Roman" w:hAnsi="Times New Roman" w:cs="Times New Roman"/>
          <w:b/>
          <w:bCs/>
        </w:rPr>
        <w:t>Umowa nr …</w:t>
      </w:r>
      <w:r w:rsidR="000338FC" w:rsidRPr="00CF3A18">
        <w:rPr>
          <w:rFonts w:ascii="Times New Roman" w:hAnsi="Times New Roman" w:cs="Times New Roman"/>
          <w:b/>
          <w:bCs/>
        </w:rPr>
        <w:t>…….</w:t>
      </w:r>
    </w:p>
    <w:p w14:paraId="22A29DF9" w14:textId="77777777" w:rsidR="000338FC" w:rsidRPr="00CF3A18" w:rsidRDefault="000338FC" w:rsidP="004E360F">
      <w:pPr>
        <w:pStyle w:val="Tekstpodstawowy2"/>
        <w:spacing w:before="240" w:line="276" w:lineRule="auto"/>
        <w:rPr>
          <w:rFonts w:ascii="Times New Roman" w:hAnsi="Times New Roman" w:cs="Times New Roman"/>
          <w:bCs/>
        </w:rPr>
      </w:pPr>
      <w:r w:rsidRPr="00CF3A18">
        <w:rPr>
          <w:rFonts w:ascii="Times New Roman" w:hAnsi="Times New Roman" w:cs="Times New Roman"/>
          <w:bCs/>
        </w:rPr>
        <w:t>zawarta w dniu ………….. między:</w:t>
      </w:r>
    </w:p>
    <w:p w14:paraId="539321C3" w14:textId="28D394D9" w:rsidR="000338FC" w:rsidRPr="00CF3A18" w:rsidRDefault="000338FC" w:rsidP="004E360F">
      <w:pPr>
        <w:pStyle w:val="Nagwek21"/>
        <w:spacing w:line="276" w:lineRule="auto"/>
        <w:ind w:left="0" w:right="102"/>
        <w:jc w:val="both"/>
      </w:pPr>
      <w:r w:rsidRPr="00CF3A18">
        <w:t>Gminą    Cielądz    z</w:t>
      </w:r>
      <w:r w:rsidR="00CF3A18">
        <w:t xml:space="preserve">    siedzibą    w    Cielądzu </w:t>
      </w:r>
      <w:r w:rsidRPr="00CF3A18">
        <w:t xml:space="preserve">59, 96-214 Cielądz, </w:t>
      </w:r>
      <w:r w:rsidRPr="00CF3A18">
        <w:rPr>
          <w:spacing w:val="-8"/>
        </w:rPr>
        <w:t xml:space="preserve">NIP </w:t>
      </w:r>
      <w:r w:rsidRPr="00CF3A18">
        <w:rPr>
          <w:spacing w:val="-11"/>
        </w:rPr>
        <w:t xml:space="preserve">835-15-31-678, </w:t>
      </w:r>
      <w:r w:rsidRPr="00CF3A18">
        <w:rPr>
          <w:spacing w:val="-10"/>
        </w:rPr>
        <w:t>REGON 750148199</w:t>
      </w:r>
    </w:p>
    <w:p w14:paraId="4E831A8B" w14:textId="77777777" w:rsidR="000338FC" w:rsidRPr="00CF3A18" w:rsidRDefault="000338FC" w:rsidP="004E360F">
      <w:pPr>
        <w:pStyle w:val="Tekstpodstawowy"/>
        <w:rPr>
          <w:rFonts w:ascii="Times New Roman" w:hAnsi="Times New Roman" w:cs="Times New Roman"/>
        </w:rPr>
      </w:pPr>
      <w:r w:rsidRPr="00CF3A18">
        <w:rPr>
          <w:rFonts w:ascii="Times New Roman" w:hAnsi="Times New Roman" w:cs="Times New Roman"/>
        </w:rPr>
        <w:t>reprezentowaną przez:</w:t>
      </w:r>
    </w:p>
    <w:p w14:paraId="169E2522" w14:textId="77777777" w:rsidR="000338FC" w:rsidRPr="00CF3A18" w:rsidRDefault="000338FC" w:rsidP="004E360F">
      <w:pPr>
        <w:spacing w:line="276" w:lineRule="auto"/>
        <w:ind w:right="113"/>
        <w:jc w:val="both"/>
        <w:rPr>
          <w:rFonts w:ascii="Times New Roman" w:hAnsi="Times New Roman" w:cs="Times New Roman"/>
        </w:rPr>
      </w:pPr>
      <w:r w:rsidRPr="00CF3A18">
        <w:rPr>
          <w:rFonts w:ascii="Times New Roman" w:hAnsi="Times New Roman" w:cs="Times New Roman"/>
          <w:b/>
        </w:rPr>
        <w:t xml:space="preserve">Wójta Gminy Cielądz – Pawła Królaka </w:t>
      </w:r>
      <w:r w:rsidRPr="00CF3A18">
        <w:rPr>
          <w:rFonts w:ascii="Times New Roman" w:hAnsi="Times New Roman" w:cs="Times New Roman"/>
        </w:rPr>
        <w:t xml:space="preserve">- przy kontrasygnacie </w:t>
      </w:r>
      <w:r w:rsidRPr="00CF3A18">
        <w:rPr>
          <w:rFonts w:ascii="Times New Roman" w:hAnsi="Times New Roman" w:cs="Times New Roman"/>
          <w:b/>
        </w:rPr>
        <w:t xml:space="preserve">Skarbnika Gminy – Gabrieli </w:t>
      </w:r>
      <w:proofErr w:type="spellStart"/>
      <w:r w:rsidRPr="00CF3A18">
        <w:rPr>
          <w:rFonts w:ascii="Times New Roman" w:hAnsi="Times New Roman" w:cs="Times New Roman"/>
          <w:b/>
        </w:rPr>
        <w:t>Milczarskiej</w:t>
      </w:r>
      <w:proofErr w:type="spellEnd"/>
      <w:r w:rsidRPr="00CF3A18">
        <w:rPr>
          <w:rFonts w:ascii="Times New Roman" w:hAnsi="Times New Roman" w:cs="Times New Roman"/>
        </w:rPr>
        <w:t>,</w:t>
      </w:r>
    </w:p>
    <w:p w14:paraId="4C034CA3" w14:textId="77777777" w:rsidR="000338FC" w:rsidRPr="00CF3A18" w:rsidRDefault="000338FC" w:rsidP="004E360F">
      <w:pPr>
        <w:spacing w:line="276" w:lineRule="auto"/>
        <w:jc w:val="both"/>
        <w:rPr>
          <w:rFonts w:ascii="Times New Roman" w:hAnsi="Times New Roman" w:cs="Times New Roman"/>
          <w:b/>
        </w:rPr>
      </w:pPr>
      <w:r w:rsidRPr="00CF3A18">
        <w:rPr>
          <w:rFonts w:ascii="Times New Roman" w:hAnsi="Times New Roman" w:cs="Times New Roman"/>
        </w:rPr>
        <w:t xml:space="preserve">zwaną w dalszej części umowy </w:t>
      </w:r>
      <w:r w:rsidRPr="00CF3A18">
        <w:rPr>
          <w:rFonts w:ascii="Times New Roman" w:hAnsi="Times New Roman" w:cs="Times New Roman"/>
          <w:b/>
        </w:rPr>
        <w:t>„Zamawiającym",</w:t>
      </w:r>
    </w:p>
    <w:p w14:paraId="359FE767" w14:textId="77777777" w:rsidR="000338FC" w:rsidRPr="00CF3A18" w:rsidRDefault="000338FC" w:rsidP="004E360F">
      <w:pPr>
        <w:spacing w:before="120" w:after="120" w:line="276" w:lineRule="auto"/>
        <w:jc w:val="both"/>
        <w:rPr>
          <w:rFonts w:ascii="Times New Roman" w:hAnsi="Times New Roman" w:cs="Times New Roman"/>
          <w:bCs/>
        </w:rPr>
      </w:pPr>
      <w:r w:rsidRPr="00CF3A18">
        <w:rPr>
          <w:rFonts w:ascii="Times New Roman" w:hAnsi="Times New Roman" w:cs="Times New Roman"/>
          <w:bCs/>
        </w:rPr>
        <w:t>a</w:t>
      </w:r>
    </w:p>
    <w:p w14:paraId="527D1A42" w14:textId="77777777" w:rsidR="000338FC" w:rsidRPr="00CF3A18" w:rsidRDefault="000338FC" w:rsidP="004E360F">
      <w:pPr>
        <w:pStyle w:val="Nagwek1"/>
        <w:spacing w:line="276" w:lineRule="auto"/>
        <w:rPr>
          <w:rFonts w:ascii="Times New Roman" w:hAnsi="Times New Roman" w:cs="Times New Roman"/>
          <w:b w:val="0"/>
          <w:sz w:val="24"/>
          <w:szCs w:val="24"/>
        </w:rPr>
      </w:pPr>
      <w:r w:rsidRPr="00CF3A18">
        <w:rPr>
          <w:rFonts w:ascii="Times New Roman" w:hAnsi="Times New Roman" w:cs="Times New Roman"/>
          <w:sz w:val="24"/>
          <w:szCs w:val="24"/>
        </w:rPr>
        <w:t>………………………………………………………….</w:t>
      </w:r>
    </w:p>
    <w:p w14:paraId="24652687" w14:textId="77777777" w:rsidR="000338FC" w:rsidRPr="00CF3A18" w:rsidRDefault="000338FC" w:rsidP="004E360F">
      <w:pPr>
        <w:spacing w:before="120" w:line="276" w:lineRule="auto"/>
        <w:jc w:val="both"/>
        <w:rPr>
          <w:rFonts w:ascii="Times New Roman" w:hAnsi="Times New Roman" w:cs="Times New Roman"/>
        </w:rPr>
      </w:pPr>
      <w:r w:rsidRPr="00CF3A18">
        <w:rPr>
          <w:rFonts w:ascii="Times New Roman" w:hAnsi="Times New Roman" w:cs="Times New Roman"/>
        </w:rPr>
        <w:t xml:space="preserve">zwanym w treści umowy </w:t>
      </w:r>
      <w:r w:rsidRPr="00CF3A18">
        <w:rPr>
          <w:rFonts w:ascii="Times New Roman" w:hAnsi="Times New Roman" w:cs="Times New Roman"/>
          <w:b/>
        </w:rPr>
        <w:t>Wykonawcą</w:t>
      </w:r>
      <w:r w:rsidRPr="00CF3A18">
        <w:rPr>
          <w:rFonts w:ascii="Times New Roman" w:hAnsi="Times New Roman" w:cs="Times New Roman"/>
        </w:rPr>
        <w:t xml:space="preserve">, </w:t>
      </w:r>
    </w:p>
    <w:p w14:paraId="75681A87" w14:textId="234BDDD1" w:rsidR="005E25EB" w:rsidRPr="00CF3A18" w:rsidRDefault="005E25EB" w:rsidP="004E360F">
      <w:pPr>
        <w:pStyle w:val="Standard"/>
        <w:spacing w:line="276" w:lineRule="auto"/>
        <w:jc w:val="left"/>
        <w:rPr>
          <w:rFonts w:ascii="Times New Roman" w:hAnsi="Times New Roman" w:cs="Times New Roman"/>
          <w:sz w:val="24"/>
          <w:szCs w:val="24"/>
        </w:rPr>
      </w:pPr>
    </w:p>
    <w:p w14:paraId="35CE998A" w14:textId="77777777" w:rsidR="005E25EB" w:rsidRPr="00CF3A18" w:rsidRDefault="00587166" w:rsidP="004E360F">
      <w:pPr>
        <w:pStyle w:val="Standard"/>
        <w:spacing w:line="276" w:lineRule="auto"/>
        <w:rPr>
          <w:rFonts w:ascii="Times New Roman" w:hAnsi="Times New Roman" w:cs="Times New Roman"/>
          <w:sz w:val="24"/>
          <w:szCs w:val="24"/>
        </w:rPr>
      </w:pPr>
      <w:r w:rsidRPr="00CF3A18">
        <w:rPr>
          <w:rFonts w:ascii="Times New Roman" w:hAnsi="Times New Roman" w:cs="Times New Roman"/>
          <w:sz w:val="24"/>
          <w:szCs w:val="24"/>
        </w:rPr>
        <w:t>Podstawą zawarcia umowy jest przeprowadzone postępowanie</w:t>
      </w:r>
      <w:r w:rsidRPr="00CF3A18">
        <w:rPr>
          <w:rFonts w:ascii="Times New Roman" w:eastAsia="Times New Roman" w:hAnsi="Times New Roman" w:cs="Times New Roman"/>
          <w:sz w:val="24"/>
          <w:szCs w:val="24"/>
          <w:lang w:eastAsia="ar-SA"/>
        </w:rPr>
        <w:t xml:space="preserve"> w trybie podstawowym wariant I art. 275 pkt 1,</w:t>
      </w:r>
      <w:r w:rsidRPr="00CF3A18">
        <w:rPr>
          <w:rFonts w:ascii="Times New Roman" w:hAnsi="Times New Roman" w:cs="Times New Roman"/>
          <w:sz w:val="24"/>
          <w:szCs w:val="24"/>
        </w:rPr>
        <w:t xml:space="preserve"> zgodnie z ustawą</w:t>
      </w:r>
      <w:r w:rsidRPr="00CF3A18">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(Dz.U. z 2021 poz. 1129</w:t>
      </w:r>
      <w:r w:rsidR="000338FC" w:rsidRPr="00CF3A18">
        <w:rPr>
          <w:rStyle w:val="Mocnewyrnione"/>
          <w:rFonts w:ascii="Times New Roman" w:eastAsia="Times New Roman" w:hAnsi="Times New Roman" w:cs="Times New Roman"/>
          <w:b w:val="0"/>
          <w:bCs w:val="0"/>
          <w:sz w:val="24"/>
          <w:szCs w:val="24"/>
          <w:lang w:eastAsia="ar-SA" w:bidi="ar-SA"/>
        </w:rPr>
        <w:t xml:space="preserve"> z </w:t>
      </w:r>
      <w:proofErr w:type="spellStart"/>
      <w:r w:rsidR="000338FC" w:rsidRPr="00CF3A18">
        <w:rPr>
          <w:rStyle w:val="Mocnewyrnione"/>
          <w:rFonts w:ascii="Times New Roman" w:eastAsia="Times New Roman" w:hAnsi="Times New Roman" w:cs="Times New Roman"/>
          <w:b w:val="0"/>
          <w:bCs w:val="0"/>
          <w:sz w:val="24"/>
          <w:szCs w:val="24"/>
          <w:lang w:eastAsia="ar-SA" w:bidi="ar-SA"/>
        </w:rPr>
        <w:t>późn</w:t>
      </w:r>
      <w:proofErr w:type="spellEnd"/>
      <w:r w:rsidR="000338FC" w:rsidRPr="00CF3A18">
        <w:rPr>
          <w:rStyle w:val="Mocnewyrnione"/>
          <w:rFonts w:ascii="Times New Roman" w:eastAsia="Times New Roman" w:hAnsi="Times New Roman" w:cs="Times New Roman"/>
          <w:b w:val="0"/>
          <w:bCs w:val="0"/>
          <w:sz w:val="24"/>
          <w:szCs w:val="24"/>
          <w:lang w:eastAsia="ar-SA" w:bidi="ar-SA"/>
        </w:rPr>
        <w:t>. zm.</w:t>
      </w:r>
      <w:r w:rsidRPr="00CF3A18">
        <w:rPr>
          <w:rStyle w:val="Mocnewyrnione"/>
          <w:rFonts w:ascii="Times New Roman" w:eastAsia="Times New Roman" w:hAnsi="Times New Roman" w:cs="Times New Roman"/>
          <w:b w:val="0"/>
          <w:bCs w:val="0"/>
          <w:sz w:val="24"/>
          <w:szCs w:val="24"/>
          <w:lang w:eastAsia="ar-SA" w:bidi="ar-SA"/>
        </w:rPr>
        <w:t>).</w:t>
      </w:r>
    </w:p>
    <w:p w14:paraId="51E51D92" w14:textId="77777777" w:rsidR="005E25EB" w:rsidRPr="00CF3A18" w:rsidRDefault="00587166" w:rsidP="004E360F">
      <w:pPr>
        <w:keepNext/>
        <w:tabs>
          <w:tab w:val="left" w:pos="1068"/>
          <w:tab w:val="center" w:pos="4896"/>
          <w:tab w:val="right" w:pos="9432"/>
        </w:tabs>
        <w:spacing w:before="240" w:after="120" w:line="276" w:lineRule="auto"/>
        <w:jc w:val="center"/>
        <w:rPr>
          <w:rFonts w:ascii="Times New Roman" w:eastAsia="Lucida Sans Unicode" w:hAnsi="Times New Roman" w:cs="Times New Roman"/>
          <w:b/>
        </w:rPr>
      </w:pPr>
      <w:r w:rsidRPr="00CF3A18">
        <w:rPr>
          <w:rFonts w:ascii="Times New Roman" w:eastAsia="Lucida Sans Unicode" w:hAnsi="Times New Roman" w:cs="Times New Roman"/>
          <w:b/>
        </w:rPr>
        <w:t>§ 1</w:t>
      </w:r>
    </w:p>
    <w:p w14:paraId="5DAC4D18" w14:textId="317A7AA9" w:rsidR="005E25EB" w:rsidRPr="00CF3A18" w:rsidRDefault="00587166" w:rsidP="00782617">
      <w:pPr>
        <w:spacing w:line="276" w:lineRule="auto"/>
        <w:jc w:val="both"/>
        <w:rPr>
          <w:rFonts w:ascii="Times New Roman" w:eastAsia="Times New Roman" w:hAnsi="Times New Roman" w:cs="Times New Roman"/>
          <w:b/>
          <w:bCs/>
          <w:color w:val="000000"/>
          <w:lang w:eastAsia="pl-PL" w:bidi="ar-SA"/>
        </w:rPr>
      </w:pPr>
      <w:r w:rsidRPr="00CF3A18">
        <w:rPr>
          <w:rFonts w:ascii="Times New Roman" w:hAnsi="Times New Roman" w:cs="Times New Roman"/>
        </w:rPr>
        <w:t>Zamawiający zleca, a Wykonawca przyjmuje do wykonania zadanie pn.:</w:t>
      </w:r>
      <w:r w:rsidRPr="00CF3A18">
        <w:rPr>
          <w:rFonts w:ascii="Times New Roman" w:hAnsi="Times New Roman" w:cs="Times New Roman"/>
          <w:b/>
        </w:rPr>
        <w:t xml:space="preserve"> </w:t>
      </w:r>
      <w:r w:rsidR="00782617" w:rsidRPr="00782617">
        <w:rPr>
          <w:rFonts w:ascii="Times New Roman" w:eastAsia="Times New Roman" w:hAnsi="Times New Roman" w:cs="Times New Roman"/>
          <w:b/>
          <w:bCs/>
          <w:color w:val="000000"/>
          <w:lang w:eastAsia="pl-PL" w:bidi="ar-SA"/>
        </w:rPr>
        <w:t>Rozbudowa Sta</w:t>
      </w:r>
      <w:r w:rsidR="00782617">
        <w:rPr>
          <w:rFonts w:ascii="Times New Roman" w:eastAsia="Times New Roman" w:hAnsi="Times New Roman" w:cs="Times New Roman"/>
          <w:b/>
          <w:bCs/>
          <w:color w:val="000000"/>
          <w:lang w:eastAsia="pl-PL" w:bidi="ar-SA"/>
        </w:rPr>
        <w:t xml:space="preserve">cji Uzdatniania Wody w Cielądzu </w:t>
      </w:r>
      <w:r w:rsidR="00782617" w:rsidRPr="00782617">
        <w:rPr>
          <w:rFonts w:ascii="Times New Roman" w:eastAsia="Times New Roman" w:hAnsi="Times New Roman" w:cs="Times New Roman"/>
          <w:b/>
          <w:bCs/>
          <w:color w:val="000000"/>
          <w:lang w:eastAsia="pl-PL" w:bidi="ar-SA"/>
        </w:rPr>
        <w:t>w ramach operacji „Poprawa gospodarki wodno-ściekowej w gminie Cielądz-etap II”</w:t>
      </w:r>
      <w:r w:rsidR="00782617">
        <w:rPr>
          <w:rFonts w:ascii="Times New Roman" w:eastAsia="Times New Roman" w:hAnsi="Times New Roman" w:cs="Times New Roman"/>
          <w:b/>
          <w:bCs/>
          <w:color w:val="000000"/>
          <w:lang w:eastAsia="pl-PL" w:bidi="ar-SA"/>
        </w:rPr>
        <w:t xml:space="preserve"> </w:t>
      </w:r>
      <w:r w:rsidRPr="00CF3A18">
        <w:rPr>
          <w:rFonts w:ascii="Times New Roman" w:hAnsi="Times New Roman" w:cs="Times New Roman"/>
          <w:bCs/>
          <w:iCs/>
        </w:rPr>
        <w:t>zgodnie</w:t>
      </w:r>
      <w:r w:rsidRPr="00CF3A18">
        <w:rPr>
          <w:rFonts w:ascii="Times New Roman" w:hAnsi="Times New Roman" w:cs="Times New Roman"/>
        </w:rPr>
        <w:t xml:space="preserve"> z zakresem określonym niniejszą umową, dokumentacją projektową</w:t>
      </w:r>
      <w:r w:rsidR="00175D23">
        <w:rPr>
          <w:rFonts w:ascii="Times New Roman" w:hAnsi="Times New Roman" w:cs="Times New Roman"/>
        </w:rPr>
        <w:t xml:space="preserve"> (PFU)</w:t>
      </w:r>
      <w:r w:rsidR="002073FC" w:rsidRPr="00CF3A18">
        <w:rPr>
          <w:rFonts w:ascii="Times New Roman" w:hAnsi="Times New Roman" w:cs="Times New Roman"/>
        </w:rPr>
        <w:t xml:space="preserve">, </w:t>
      </w:r>
      <w:r w:rsidRPr="00CF3A18">
        <w:rPr>
          <w:rFonts w:ascii="Times New Roman" w:hAnsi="Times New Roman" w:cs="Times New Roman"/>
        </w:rPr>
        <w:t>Specyfikacją Warunków Zamówienia wykonaną dla zadania będącego przedmiotem umowy.</w:t>
      </w:r>
    </w:p>
    <w:p w14:paraId="36167081" w14:textId="77777777" w:rsidR="005E25EB" w:rsidRPr="00CF3A18" w:rsidRDefault="00587166" w:rsidP="004E360F">
      <w:pPr>
        <w:keepNext/>
        <w:tabs>
          <w:tab w:val="left" w:pos="1068"/>
          <w:tab w:val="center" w:pos="4896"/>
          <w:tab w:val="right" w:pos="9432"/>
        </w:tabs>
        <w:spacing w:before="240" w:after="120" w:line="276" w:lineRule="auto"/>
        <w:jc w:val="center"/>
        <w:rPr>
          <w:rFonts w:ascii="Times New Roman" w:eastAsia="Lucida Sans Unicode" w:hAnsi="Times New Roman" w:cs="Times New Roman"/>
          <w:b/>
        </w:rPr>
      </w:pPr>
      <w:r w:rsidRPr="00CF3A18">
        <w:rPr>
          <w:rFonts w:ascii="Times New Roman" w:eastAsia="Lucida Sans Unicode" w:hAnsi="Times New Roman" w:cs="Times New Roman"/>
          <w:b/>
        </w:rPr>
        <w:t>§ 2</w:t>
      </w:r>
    </w:p>
    <w:p w14:paraId="15E6D617"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14:paraId="53AFDFEF"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2. Zakres rzeczowy robót, który Wykonawca zamierza powierzyć podwykonawcom:</w:t>
      </w:r>
    </w:p>
    <w:p w14:paraId="1D2EBAC7" w14:textId="3E98E9E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w:t>
      </w:r>
    </w:p>
    <w:p w14:paraId="24C02DCD"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3. Wykonawca ponosi pełną odpowiedzialność za roboty, które wykonuje przy pomocy podwykonawców.</w:t>
      </w:r>
    </w:p>
    <w:p w14:paraId="7BA9CC37"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4. 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14:paraId="3C0C4368" w14:textId="196B7979" w:rsidR="005E25EB" w:rsidRPr="00CF3A18" w:rsidRDefault="00587166" w:rsidP="004E360F">
      <w:pPr>
        <w:suppressAutoHyphens w:val="0"/>
        <w:spacing w:line="276" w:lineRule="auto"/>
        <w:jc w:val="both"/>
        <w:rPr>
          <w:rFonts w:ascii="Times New Roman" w:hAnsi="Times New Roman" w:cs="Times New Roman"/>
          <w:lang w:eastAsia="pl-PL"/>
        </w:rPr>
      </w:pPr>
      <w:r w:rsidRPr="00CF3A18">
        <w:rPr>
          <w:rFonts w:ascii="Times New Roman" w:hAnsi="Times New Roman" w:cs="Times New Roman"/>
          <w:lang w:eastAsia="pl-PL"/>
        </w:rPr>
        <w:t>5. Termin zapłaty wynagrodzenia podwykonawcy lub dalszemu podwykonawcy przewidziany w umowie o podwykonawstwo nie może być dłuższy niż 30 dni od dnia doręczenia wykonawcy, podwykonawcy lub dalszemu podwykonawcy faktury lub rachunku</w:t>
      </w:r>
      <w:r w:rsidR="00CF3A18">
        <w:rPr>
          <w:rFonts w:ascii="Times New Roman" w:hAnsi="Times New Roman" w:cs="Times New Roman"/>
          <w:lang w:eastAsia="pl-PL"/>
        </w:rPr>
        <w:t>, potwierdzających wykonanie zle</w:t>
      </w:r>
      <w:r w:rsidRPr="00CF3A18">
        <w:rPr>
          <w:rFonts w:ascii="Times New Roman" w:hAnsi="Times New Roman" w:cs="Times New Roman"/>
          <w:lang w:eastAsia="pl-PL"/>
        </w:rPr>
        <w:t>conej podwykonawcy lub dalszemu podwykonawcy dostawy, usługi lub roboty budowlanej.</w:t>
      </w:r>
    </w:p>
    <w:p w14:paraId="3D82B623"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lastRenderedPageBreak/>
        <w:t xml:space="preserve">6. Zamawiający w terminie 7 dni od otrzymania projektu umowy o podwykonawstwo może zgłosić do niej w formie pisemnej zastrzeżenia w sytuacji, gdy zawiera ona zapisy niezgodne z ustawą, pozostające w sprzeczności z zapisami niniejszej umowy, a w szczególności, gdy: </w:t>
      </w:r>
    </w:p>
    <w:p w14:paraId="5A922FE2"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 xml:space="preserve">a) umowa o podwykonawstwo nie określa zakresu robót, które ma wykonać podwykonawca, </w:t>
      </w:r>
    </w:p>
    <w:p w14:paraId="3543E2C5"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 xml:space="preserve">b) przedmiot umowy o podwykonawstwo nie odpowiada części zamówienia określonego umową zawartą pomiędzy Zamawiającym a Wykonawcą, </w:t>
      </w:r>
    </w:p>
    <w:p w14:paraId="085F681A"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c) do umowy o podwykonawstwo nie dołączono części dokumentacji dotyczącej wykonania robót, które mają być realizowane na podstawie umowy o podwykonawstwo lub nie  wskazano tej części dokumentacji,</w:t>
      </w:r>
    </w:p>
    <w:p w14:paraId="4F295A54"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d) umowa o podwykonawstwo zawiera zapisy uzależniające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07B1ACB"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e) umowa o podwykonawstwo nie zawiera wynagrodzenia pieniężnego należnego podwykonawcy oraz terminu rozliczenia pomiędzy wykonawcą a podwykonawcą oraz gdy wynagrodzenie należne podwykonawcy przekracza kwotę wynagrodzenia wykonawcy,</w:t>
      </w:r>
    </w:p>
    <w:p w14:paraId="0DBF7BCC" w14:textId="77777777" w:rsidR="005E25EB" w:rsidRPr="00CF3A18" w:rsidRDefault="00587166" w:rsidP="004E360F">
      <w:pPr>
        <w:suppressAutoHyphens w:val="0"/>
        <w:spacing w:after="120" w:line="276" w:lineRule="auto"/>
        <w:contextualSpacing/>
        <w:jc w:val="both"/>
        <w:rPr>
          <w:rFonts w:ascii="Times New Roman" w:hAnsi="Times New Roman" w:cs="Times New Roman"/>
          <w:lang w:eastAsia="pl-PL"/>
        </w:rPr>
      </w:pPr>
      <w:r w:rsidRPr="00CF3A18">
        <w:rPr>
          <w:rFonts w:ascii="Times New Roman" w:hAnsi="Times New Roman" w:cs="Times New Roman"/>
          <w:lang w:eastAsia="pl-PL"/>
        </w:rPr>
        <w:t>f) termin realizacji robót budowlanych określonych umowa o podwykonawstwo jest dłuższy niż termin przewidywany niniejszą umową dla tych robót,</w:t>
      </w:r>
    </w:p>
    <w:p w14:paraId="05FCEE5F" w14:textId="77777777" w:rsidR="005E25EB" w:rsidRPr="00CF3A18" w:rsidRDefault="00587166" w:rsidP="004E360F">
      <w:pPr>
        <w:suppressAutoHyphens w:val="0"/>
        <w:spacing w:line="276" w:lineRule="auto"/>
        <w:contextualSpacing/>
        <w:jc w:val="both"/>
        <w:rPr>
          <w:rFonts w:ascii="Times New Roman" w:hAnsi="Times New Roman" w:cs="Times New Roman"/>
          <w:lang w:eastAsia="pl-PL"/>
        </w:rPr>
      </w:pPr>
      <w:r w:rsidRPr="00CF3A18">
        <w:rPr>
          <w:rFonts w:ascii="Times New Roman" w:hAnsi="Times New Roman" w:cs="Times New Roman"/>
          <w:lang w:eastAsia="pl-PL"/>
        </w:rPr>
        <w:t>g) przewidywany termin zapłaty wynagrodzenia jest dłuższy niż 30 dni od dnia doręczenia wykonawcy, podwykonawcy lub dalszemu podwykonawcy faktury lub rachunku, potwierdzających wykonanie zleconej podwykonawcy lub dalszemu podwykonawcy dostawy, usługi lub roboty budowlanej.</w:t>
      </w:r>
    </w:p>
    <w:p w14:paraId="53516666" w14:textId="77777777" w:rsidR="005E25EB" w:rsidRPr="00CF3A18" w:rsidRDefault="00587166" w:rsidP="004E360F">
      <w:pPr>
        <w:suppressAutoHyphens w:val="0"/>
        <w:spacing w:line="276" w:lineRule="auto"/>
        <w:jc w:val="both"/>
        <w:rPr>
          <w:rFonts w:ascii="Times New Roman" w:hAnsi="Times New Roman" w:cs="Times New Roman"/>
          <w:lang w:eastAsia="pl-PL"/>
        </w:rPr>
      </w:pPr>
      <w:r w:rsidRPr="00CF3A18">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14:paraId="74D23BDE"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8. Wykonawca, podwykonawca lub dalszy podwykonawca przedkłada zamawiającemu poświadczoną za zgodność z oryginałem kopię zawartej umowy o podwykonawstwo, której przedmiotem są roboty budowlane, w terminie 7 dni od dnia jej zawarcia.</w:t>
      </w:r>
    </w:p>
    <w:p w14:paraId="404FAFE1"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9. Zamawiający w terminie 7 dni od otrzymania umowy o podwykonawstwo może zgłosić do niej w formie pisemnej sprzeciw w przypadkach określonych w ust. 6.</w:t>
      </w:r>
    </w:p>
    <w:p w14:paraId="4C1B2ADF" w14:textId="77777777" w:rsidR="005E25EB" w:rsidRPr="00CF3A18" w:rsidRDefault="00587166" w:rsidP="004E360F">
      <w:pPr>
        <w:suppressAutoHyphens w:val="0"/>
        <w:spacing w:line="276" w:lineRule="auto"/>
        <w:jc w:val="both"/>
        <w:rPr>
          <w:rFonts w:ascii="Times New Roman" w:hAnsi="Times New Roman" w:cs="Times New Roman"/>
          <w:lang w:eastAsia="pl-PL"/>
        </w:rPr>
      </w:pPr>
      <w:r w:rsidRPr="00CF3A18">
        <w:rPr>
          <w:rFonts w:ascii="Times New Roman" w:hAnsi="Times New Roman" w:cs="Times New Roman"/>
          <w:lang w:eastAsia="pl-PL"/>
        </w:rPr>
        <w:t>10. Niezgłoszenie w formie pisemnej sprzeciwu do przedłożonej umowy o podwykonawstwo, której przedmiotem są roboty budowlane, w terminie określonym w ust. 9, uważa się za akceptację umowy przez zamawiającego.</w:t>
      </w:r>
    </w:p>
    <w:p w14:paraId="49488893" w14:textId="77777777" w:rsidR="005E25EB" w:rsidRPr="00CF3A18" w:rsidRDefault="00587166" w:rsidP="004E360F">
      <w:pPr>
        <w:suppressAutoHyphens w:val="0"/>
        <w:spacing w:line="276" w:lineRule="auto"/>
        <w:jc w:val="both"/>
        <w:rPr>
          <w:rFonts w:ascii="Times New Roman" w:hAnsi="Times New Roman" w:cs="Times New Roman"/>
          <w:lang w:eastAsia="pl-PL"/>
        </w:rPr>
      </w:pPr>
      <w:r w:rsidRPr="00CF3A18">
        <w:rPr>
          <w:rFonts w:ascii="Times New Roman" w:hAnsi="Times New Roman" w:cs="Times New Roman"/>
          <w:lang w:eastAsia="pl-PL"/>
        </w:rPr>
        <w:t xml:space="preserve">11.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 </w:t>
      </w:r>
    </w:p>
    <w:p w14:paraId="7EAC47E4" w14:textId="77777777" w:rsidR="005E25EB" w:rsidRPr="00CF3A18" w:rsidRDefault="00587166" w:rsidP="004E360F">
      <w:pPr>
        <w:suppressAutoHyphens w:val="0"/>
        <w:spacing w:line="276" w:lineRule="auto"/>
        <w:jc w:val="both"/>
        <w:rPr>
          <w:rFonts w:ascii="Times New Roman" w:hAnsi="Times New Roman" w:cs="Times New Roman"/>
          <w:lang w:eastAsia="pl-PL"/>
        </w:rPr>
      </w:pPr>
      <w:r w:rsidRPr="00CF3A18">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 pod rygorem wystąpienia o zapłatę kary umownej.</w:t>
      </w:r>
    </w:p>
    <w:p w14:paraId="324EE386" w14:textId="77777777" w:rsidR="005E25EB" w:rsidRPr="00CF3A18" w:rsidRDefault="00587166" w:rsidP="004E360F">
      <w:pPr>
        <w:spacing w:line="276" w:lineRule="auto"/>
        <w:rPr>
          <w:rFonts w:ascii="Times New Roman" w:hAnsi="Times New Roman" w:cs="Times New Roman"/>
          <w:lang w:eastAsia="pl-PL"/>
        </w:rPr>
      </w:pPr>
      <w:r w:rsidRPr="00CF3A18">
        <w:rPr>
          <w:rFonts w:ascii="Times New Roman" w:hAnsi="Times New Roman" w:cs="Times New Roman"/>
          <w:lang w:eastAsia="pl-PL"/>
        </w:rPr>
        <w:t>13. Przepisy ust. 4 - 12 stosuje się odpowiednio do zmian tej umowy o podwykonawstwo.</w:t>
      </w:r>
    </w:p>
    <w:p w14:paraId="177B6286" w14:textId="77777777" w:rsidR="005E25EB" w:rsidRPr="00CF3A18" w:rsidRDefault="005E25EB" w:rsidP="004E360F">
      <w:pPr>
        <w:spacing w:line="276" w:lineRule="auto"/>
        <w:jc w:val="both"/>
        <w:rPr>
          <w:rFonts w:ascii="Times New Roman" w:hAnsi="Times New Roman" w:cs="Times New Roman"/>
          <w:b/>
          <w:bCs/>
          <w:shd w:val="clear" w:color="auto" w:fill="FFFF00"/>
          <w:lang w:eastAsia="pl-PL"/>
        </w:rPr>
      </w:pPr>
    </w:p>
    <w:p w14:paraId="737F7629" w14:textId="77777777" w:rsidR="005E25EB" w:rsidRPr="00CF3A18" w:rsidRDefault="005E25EB" w:rsidP="004E360F">
      <w:pPr>
        <w:spacing w:line="276" w:lineRule="auto"/>
        <w:jc w:val="center"/>
        <w:rPr>
          <w:rFonts w:ascii="Times New Roman" w:hAnsi="Times New Roman" w:cs="Times New Roman"/>
          <w:b/>
          <w:bCs/>
        </w:rPr>
      </w:pPr>
    </w:p>
    <w:p w14:paraId="3F140837" w14:textId="77777777" w:rsidR="0026558A" w:rsidRDefault="0026558A" w:rsidP="004E360F">
      <w:pPr>
        <w:spacing w:line="276" w:lineRule="auto"/>
        <w:jc w:val="center"/>
        <w:rPr>
          <w:rFonts w:ascii="Times New Roman" w:hAnsi="Times New Roman" w:cs="Times New Roman"/>
          <w:b/>
          <w:bCs/>
        </w:rPr>
      </w:pPr>
    </w:p>
    <w:p w14:paraId="7BE4E7AB" w14:textId="6FBCF51B" w:rsidR="005E25EB" w:rsidRPr="00CF3A18" w:rsidRDefault="00587166" w:rsidP="004E360F">
      <w:pPr>
        <w:spacing w:line="276" w:lineRule="auto"/>
        <w:jc w:val="center"/>
        <w:rPr>
          <w:rFonts w:ascii="Times New Roman" w:hAnsi="Times New Roman" w:cs="Times New Roman"/>
          <w:b/>
          <w:bCs/>
        </w:rPr>
      </w:pPr>
      <w:bookmarkStart w:id="0" w:name="_GoBack"/>
      <w:bookmarkEnd w:id="0"/>
      <w:r w:rsidRPr="00CF3A18">
        <w:rPr>
          <w:rFonts w:ascii="Times New Roman" w:hAnsi="Times New Roman" w:cs="Times New Roman"/>
          <w:b/>
          <w:bCs/>
        </w:rPr>
        <w:lastRenderedPageBreak/>
        <w:t>§ 3</w:t>
      </w:r>
    </w:p>
    <w:p w14:paraId="1798972A"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Zamawiający zobowiązuje się do:</w:t>
      </w:r>
    </w:p>
    <w:p w14:paraId="53EBEC77"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 przekazania placu budowy w terminie do siedmiu dni od dnia podpisania niniejszej umowy</w:t>
      </w:r>
      <w:r w:rsidRPr="00CF3A18">
        <w:rPr>
          <w:rFonts w:ascii="Times New Roman" w:hAnsi="Times New Roman" w:cs="Times New Roman"/>
          <w:b/>
          <w:bCs/>
          <w:color w:val="000000"/>
        </w:rPr>
        <w:t>,</w:t>
      </w:r>
    </w:p>
    <w:p w14:paraId="1CDB72A4"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2. zabezpieczenia nadzoru inwestorskiego,</w:t>
      </w:r>
    </w:p>
    <w:p w14:paraId="29C9B627"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3. terminowej zapłaty wynagrodzenia za zrealizowany przedmiot zamówienia.</w:t>
      </w:r>
    </w:p>
    <w:p w14:paraId="3A5DAEF7" w14:textId="77777777" w:rsidR="005E25EB" w:rsidRPr="00CF3A18" w:rsidRDefault="005E25EB" w:rsidP="004E360F">
      <w:pPr>
        <w:spacing w:line="276" w:lineRule="auto"/>
        <w:jc w:val="both"/>
        <w:rPr>
          <w:rFonts w:ascii="Times New Roman" w:hAnsi="Times New Roman" w:cs="Times New Roman"/>
          <w:shd w:val="clear" w:color="auto" w:fill="FFFF00"/>
        </w:rPr>
      </w:pPr>
    </w:p>
    <w:p w14:paraId="370E076F"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4</w:t>
      </w:r>
    </w:p>
    <w:p w14:paraId="303FEEAA" w14:textId="77777777" w:rsidR="005E25EB" w:rsidRPr="00CF3A18" w:rsidRDefault="00587166" w:rsidP="004E360F">
      <w:pPr>
        <w:tabs>
          <w:tab w:val="left" w:pos="30"/>
        </w:tabs>
        <w:spacing w:line="276" w:lineRule="auto"/>
        <w:jc w:val="both"/>
        <w:rPr>
          <w:rFonts w:ascii="Times New Roman" w:hAnsi="Times New Roman" w:cs="Times New Roman"/>
        </w:rPr>
      </w:pPr>
      <w:r w:rsidRPr="00CF3A18">
        <w:rPr>
          <w:rFonts w:ascii="Times New Roman" w:hAnsi="Times New Roman" w:cs="Times New Roman"/>
        </w:rPr>
        <w:t>Wykonawca zobowiązuje się:</w:t>
      </w:r>
    </w:p>
    <w:p w14:paraId="1FB3B239"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1. Wykonać roboty budowlane kompleksowo zgodnie z:</w:t>
      </w:r>
    </w:p>
    <w:p w14:paraId="4BC8EC9A"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a) umową,</w:t>
      </w:r>
    </w:p>
    <w:p w14:paraId="7629BD1D" w14:textId="6048296F"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b) dokumentacją projektową</w:t>
      </w:r>
      <w:r w:rsidR="00CF3A18">
        <w:rPr>
          <w:rFonts w:ascii="Times New Roman" w:hAnsi="Times New Roman" w:cs="Times New Roman"/>
        </w:rPr>
        <w:t xml:space="preserve"> (PFU)</w:t>
      </w:r>
      <w:r w:rsidRPr="00CF3A18">
        <w:rPr>
          <w:rFonts w:ascii="Times New Roman" w:hAnsi="Times New Roman" w:cs="Times New Roman"/>
        </w:rPr>
        <w:t>,</w:t>
      </w:r>
    </w:p>
    <w:p w14:paraId="3A48F453" w14:textId="77777777" w:rsidR="005E25EB" w:rsidRPr="00CF3A18" w:rsidRDefault="004E6A96" w:rsidP="004E360F">
      <w:pPr>
        <w:spacing w:line="276" w:lineRule="auto"/>
        <w:jc w:val="both"/>
        <w:rPr>
          <w:rFonts w:ascii="Times New Roman" w:hAnsi="Times New Roman" w:cs="Times New Roman"/>
        </w:rPr>
      </w:pPr>
      <w:r w:rsidRPr="00CF3A18">
        <w:rPr>
          <w:rFonts w:ascii="Times New Roman" w:hAnsi="Times New Roman" w:cs="Times New Roman"/>
        </w:rPr>
        <w:t xml:space="preserve">c) </w:t>
      </w:r>
      <w:r w:rsidR="00587166" w:rsidRPr="00CF3A18">
        <w:rPr>
          <w:rFonts w:ascii="Times New Roman" w:hAnsi="Times New Roman" w:cs="Times New Roman"/>
        </w:rPr>
        <w:t xml:space="preserve"> specyfikacją  warunków zamówienia,</w:t>
      </w:r>
    </w:p>
    <w:p w14:paraId="1BD1F87C" w14:textId="4A9BA709"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 xml:space="preserve">d) ofertą </w:t>
      </w:r>
      <w:r w:rsidR="00AF0201" w:rsidRPr="00CF3A18">
        <w:rPr>
          <w:rFonts w:ascii="Times New Roman" w:hAnsi="Times New Roman" w:cs="Times New Roman"/>
        </w:rPr>
        <w:t>stanowiąca</w:t>
      </w:r>
      <w:r w:rsidRPr="00CF3A18">
        <w:rPr>
          <w:rFonts w:ascii="Times New Roman" w:hAnsi="Times New Roman" w:cs="Times New Roman"/>
        </w:rPr>
        <w:t xml:space="preserve"> załącznik do niniejszej umowy,</w:t>
      </w:r>
    </w:p>
    <w:p w14:paraId="613668D7"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e) obowiązującymi przepisami i Polskimi Normami oraz zasadami współczesnej wiedzy technicznej i sztuką budowlaną.</w:t>
      </w:r>
    </w:p>
    <w:p w14:paraId="7F60D7FE"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 xml:space="preserve">2. Przejąć plac budowy od zamawiającego, odpowiednio zabezpieczyć teren budowy wraz z urządzeniami technicznymi i uniemożliwić wstęp na budowę osobom nieupoważnionym i na czas robót zapewnić organizację budowy zgodnie z przepisami BHP i </w:t>
      </w:r>
      <w:proofErr w:type="spellStart"/>
      <w:r w:rsidRPr="00CF3A18">
        <w:rPr>
          <w:rFonts w:ascii="Times New Roman" w:hAnsi="Times New Roman" w:cs="Times New Roman"/>
        </w:rPr>
        <w:t>ppoż</w:t>
      </w:r>
      <w:proofErr w:type="spellEnd"/>
      <w:r w:rsidRPr="00CF3A18">
        <w:rPr>
          <w:rFonts w:ascii="Times New Roman" w:hAnsi="Times New Roman" w:cs="Times New Roman"/>
        </w:rPr>
        <w:t xml:space="preserve">, przepisami prawa budowlanego, oraz ochronę mienia i ponosić odpowiedzialność za szkody powstałe i wynikłe na terenie budowy poniesione przez pracowników oraz przez osoby trzecie. </w:t>
      </w:r>
    </w:p>
    <w:p w14:paraId="414B2DF3"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3. Umożliwić wstęp na teren budowy pracownikom organów państwowego nadzoru budowlanego, do których należy wykonywanie zadań określonych ustawą – Prawo Budowlane oraz do udostępnienia im danych i informacji wymaganych tą ustawą.</w:t>
      </w:r>
    </w:p>
    <w:p w14:paraId="7C2E94B9"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4. Wykonać przedmiot umowy z materiałów odpowiedniej, jakości i posiadających wymagane prawem budowlanym dopuszczenie do obrotu i stosowania w budownictwie. N</w:t>
      </w:r>
      <w:r w:rsidRPr="00CF3A18">
        <w:rPr>
          <w:rFonts w:ascii="Times New Roman" w:hAnsi="Times New Roman" w:cs="Times New Roman"/>
          <w:bCs/>
        </w:rPr>
        <w:t>a żądanie Zamawiającego Wykonawca przedstawi właściwe certyfikaty i dopuszczenia.</w:t>
      </w:r>
    </w:p>
    <w:p w14:paraId="220C680F"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5. Zapewnić właściwą koordynację organizacji robót wszystkich branż oraz prowadzić dokumentację zgodnie z właściwymi przepisami.</w:t>
      </w:r>
    </w:p>
    <w:p w14:paraId="5100BBD3"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6. Zapewnić niezbędny liczebnie potencjał wykwalifikowanych pracowników i kierownika budowy, który z ramienia Wykonawcy pełnił będzie …………………………………..</w:t>
      </w:r>
    </w:p>
    <w:p w14:paraId="24326638"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7. Brać udział we wszystkich obradach i naradach organizowanych przez Zamawiającego.</w:t>
      </w:r>
    </w:p>
    <w:p w14:paraId="3C8840A5"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8. Zapewnić sobie, na własny koszt, od odpowiednich dysponentów odpłatne korzystanie z mediów (woda, energia elektryczna) oraz ponosić koszty za ich korzystanie.</w:t>
      </w:r>
    </w:p>
    <w:p w14:paraId="5224CCA9"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9. Zorganizować plac budowy na własny koszt bez prawa do dodatkowego wynagrodzenia.</w:t>
      </w:r>
    </w:p>
    <w:p w14:paraId="68CC5D9D" w14:textId="77777777" w:rsidR="005E25EB" w:rsidRPr="00CF3A18" w:rsidRDefault="005E25EB" w:rsidP="004E360F">
      <w:pPr>
        <w:spacing w:line="276" w:lineRule="auto"/>
        <w:rPr>
          <w:rFonts w:ascii="Times New Roman" w:hAnsi="Times New Roman" w:cs="Times New Roman"/>
          <w:b/>
        </w:rPr>
      </w:pPr>
    </w:p>
    <w:p w14:paraId="0330314C"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bCs/>
        </w:rPr>
        <w:t>§ 5</w:t>
      </w:r>
    </w:p>
    <w:p w14:paraId="6ADFDB3E" w14:textId="77777777" w:rsidR="005E25EB" w:rsidRPr="00CF3A18" w:rsidRDefault="00587166" w:rsidP="004E360F">
      <w:pPr>
        <w:spacing w:line="276" w:lineRule="auto"/>
        <w:jc w:val="center"/>
        <w:rPr>
          <w:rFonts w:ascii="Times New Roman" w:hAnsi="Times New Roman" w:cs="Times New Roman"/>
          <w:b/>
          <w:bCs/>
          <w:shd w:val="clear" w:color="auto" w:fill="FFFFFF"/>
        </w:rPr>
      </w:pPr>
      <w:r w:rsidRPr="00CF3A18">
        <w:rPr>
          <w:rFonts w:ascii="Times New Roman" w:hAnsi="Times New Roman" w:cs="Times New Roman"/>
          <w:b/>
          <w:bCs/>
          <w:shd w:val="clear" w:color="auto" w:fill="FFFFFF"/>
        </w:rPr>
        <w:t>Zatrudnienie na podstawie umów o pracę</w:t>
      </w:r>
    </w:p>
    <w:p w14:paraId="28EAC0EE" w14:textId="4E4B35A5"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bCs/>
          <w:color w:val="000000"/>
        </w:rPr>
        <w:t xml:space="preserve">1. </w:t>
      </w:r>
      <w:r w:rsidRPr="00CF3A18">
        <w:rPr>
          <w:rFonts w:ascii="Times New Roman" w:hAnsi="Times New Roman" w:cs="Times New Roman"/>
          <w:color w:val="000000"/>
        </w:rPr>
        <w:t xml:space="preserve">Zamawiający wymaga zatrudnienia przez Wykonawcę lub podwykonawcę </w:t>
      </w:r>
      <w:r w:rsidRPr="00CF3A18">
        <w:rPr>
          <w:rFonts w:ascii="Times New Roman" w:hAnsi="Times New Roman" w:cs="Times New Roman"/>
        </w:rPr>
        <w:t>w trakcie realizacji niniejszego zamówienia</w:t>
      </w:r>
      <w:r w:rsidRPr="00CF3A18">
        <w:rPr>
          <w:rFonts w:ascii="Times New Roman" w:hAnsi="Times New Roman" w:cs="Times New Roman"/>
          <w:color w:val="000000"/>
        </w:rPr>
        <w:t xml:space="preserve"> na podstawie umowy o pracę – osób, </w:t>
      </w:r>
      <w:r w:rsidRPr="00CF3A18">
        <w:rPr>
          <w:rFonts w:ascii="Times New Roman" w:hAnsi="Times New Roman" w:cs="Times New Roman"/>
        </w:rPr>
        <w:t xml:space="preserve">z wyłączeniem kadry kierowniczej, wykonujących czynności w </w:t>
      </w:r>
      <w:r w:rsidR="00DA5EF3" w:rsidRPr="00CF3A18">
        <w:rPr>
          <w:rFonts w:ascii="Times New Roman" w:hAnsi="Times New Roman" w:cs="Times New Roman"/>
        </w:rPr>
        <w:t xml:space="preserve">następującym </w:t>
      </w:r>
      <w:r w:rsidRPr="00CF3A18">
        <w:rPr>
          <w:rFonts w:ascii="Times New Roman" w:hAnsi="Times New Roman" w:cs="Times New Roman"/>
        </w:rPr>
        <w:t>zakresie:</w:t>
      </w:r>
    </w:p>
    <w:p w14:paraId="2019CDF9" w14:textId="77777777" w:rsidR="00DA5EF3" w:rsidRPr="00CF3A18" w:rsidRDefault="00DA5EF3" w:rsidP="00DA5EF3">
      <w:pPr>
        <w:widowControl/>
        <w:numPr>
          <w:ilvl w:val="0"/>
          <w:numId w:val="6"/>
        </w:numPr>
        <w:spacing w:after="57" w:line="276" w:lineRule="auto"/>
        <w:jc w:val="both"/>
        <w:rPr>
          <w:rFonts w:ascii="Times New Roman" w:hAnsi="Times New Roman" w:cs="Times New Roman"/>
          <w:bCs/>
        </w:rPr>
      </w:pPr>
      <w:r w:rsidRPr="00CF3A18">
        <w:rPr>
          <w:rFonts w:ascii="Times New Roman" w:hAnsi="Times New Roman" w:cs="Times New Roman"/>
          <w:bCs/>
        </w:rPr>
        <w:t>wykonywanie prac fizycznych przy realizacji robót budowlanych;</w:t>
      </w:r>
    </w:p>
    <w:p w14:paraId="18FF955D" w14:textId="515BF2DA" w:rsidR="00DA5EF3" w:rsidRPr="00CF3A18" w:rsidRDefault="00DA5EF3" w:rsidP="00DA5EF3">
      <w:pPr>
        <w:widowControl/>
        <w:numPr>
          <w:ilvl w:val="0"/>
          <w:numId w:val="6"/>
        </w:numPr>
        <w:spacing w:after="57" w:line="276" w:lineRule="auto"/>
        <w:jc w:val="both"/>
        <w:rPr>
          <w:rFonts w:ascii="Times New Roman" w:hAnsi="Times New Roman" w:cs="Times New Roman"/>
          <w:bCs/>
        </w:rPr>
      </w:pPr>
      <w:r w:rsidRPr="00CF3A18">
        <w:rPr>
          <w:rFonts w:ascii="Times New Roman" w:hAnsi="Times New Roman" w:cs="Times New Roman"/>
          <w:bCs/>
        </w:rPr>
        <w:t>wykonywanie prac instalacyjno-montażowych;</w:t>
      </w:r>
    </w:p>
    <w:p w14:paraId="2011C457" w14:textId="77777777" w:rsidR="00DA5EF3" w:rsidRPr="00CF3A18" w:rsidRDefault="00DA5EF3" w:rsidP="00DA5EF3">
      <w:pPr>
        <w:widowControl/>
        <w:numPr>
          <w:ilvl w:val="0"/>
          <w:numId w:val="6"/>
        </w:numPr>
        <w:spacing w:after="57" w:line="276" w:lineRule="auto"/>
        <w:jc w:val="both"/>
        <w:rPr>
          <w:rFonts w:ascii="Times New Roman" w:hAnsi="Times New Roman" w:cs="Times New Roman"/>
          <w:bCs/>
        </w:rPr>
      </w:pPr>
      <w:r w:rsidRPr="00CF3A18">
        <w:rPr>
          <w:rFonts w:ascii="Times New Roman" w:hAnsi="Times New Roman" w:cs="Times New Roman"/>
          <w:bCs/>
        </w:rPr>
        <w:t>operowanie sprzętem.</w:t>
      </w:r>
    </w:p>
    <w:p w14:paraId="6FC3ECDC" w14:textId="4EF2A4D5" w:rsidR="005E25EB" w:rsidRPr="00CF3A18" w:rsidRDefault="00587166" w:rsidP="004E360F">
      <w:pPr>
        <w:widowControl/>
        <w:spacing w:after="57" w:line="276" w:lineRule="auto"/>
        <w:jc w:val="both"/>
        <w:rPr>
          <w:rFonts w:ascii="Times New Roman" w:hAnsi="Times New Roman" w:cs="Times New Roman"/>
          <w:bCs/>
        </w:rPr>
      </w:pPr>
      <w:r w:rsidRPr="00CF3A18">
        <w:rPr>
          <w:rFonts w:ascii="Times New Roman" w:eastAsia="TimesNewRomanPSMT" w:hAnsi="Times New Roman" w:cs="Times New Roman"/>
          <w:color w:val="000000"/>
          <w:shd w:val="clear" w:color="auto" w:fill="FFFFFF"/>
        </w:rPr>
        <w:t>jeżeli wykonanie tych czynności polega na wykonywaniu pracy w sposób określo</w:t>
      </w:r>
      <w:r w:rsidR="00CF3A18">
        <w:rPr>
          <w:rFonts w:ascii="Times New Roman" w:eastAsia="TimesNewRomanPSMT" w:hAnsi="Times New Roman" w:cs="Times New Roman"/>
          <w:color w:val="000000"/>
          <w:shd w:val="clear" w:color="auto" w:fill="FFFFFF"/>
        </w:rPr>
        <w:t xml:space="preserve">ny w art. 22 § 1 ustawy z dnia </w:t>
      </w:r>
      <w:r w:rsidRPr="00CF3A18">
        <w:rPr>
          <w:rFonts w:ascii="Times New Roman" w:eastAsia="TimesNewRomanPSMT" w:hAnsi="Times New Roman" w:cs="Times New Roman"/>
          <w:color w:val="000000"/>
          <w:shd w:val="clear" w:color="auto" w:fill="FFFFFF"/>
        </w:rPr>
        <w:t xml:space="preserve">26 czerwca 1974 r. – Kodeks pracy (Dz. U. z 2020 r. poz. 1320).  </w:t>
      </w:r>
    </w:p>
    <w:p w14:paraId="4A62B9D2"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bCs/>
        </w:rPr>
        <w:lastRenderedPageBreak/>
        <w:t>2. Dla udokumentowania zatrudnienia wskazanych wyżej osób na podstawie umowy o pracę wykonawca (podwykonawca) w terminie 14 dni od daty podpisania niniejszej umowy przedłoży zamawiającemu wykaz osób zatrudnionych przy realizacji zamówienia na podstawie umowy o pracę, zawierający imię i nazwisko osoby wraz ze wskazaniem czynności jakie będą oni wykonywać.</w:t>
      </w:r>
    </w:p>
    <w:p w14:paraId="487F778B"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b/>
          <w:bCs/>
        </w:rPr>
        <w:t>W przypadku zmiany lub zatrudnienia nowego pracownika Wykonawca zobowiązany jest do niezwłocznej aktualizacji przedmiotowego wykazu. Wskazani pracownicy świadczyć będą pracę na podstawie umowy o pracę w okresie obowiązywania niniejszej umowy.</w:t>
      </w:r>
      <w:r w:rsidRPr="00CF3A18">
        <w:rPr>
          <w:rFonts w:ascii="Times New Roman" w:hAnsi="Times New Roman" w:cs="Times New Roman"/>
          <w:bCs/>
        </w:rPr>
        <w:t xml:space="preserve"> </w:t>
      </w:r>
    </w:p>
    <w:p w14:paraId="5D19E98F" w14:textId="77777777" w:rsidR="005E25EB" w:rsidRPr="00CF3A18" w:rsidRDefault="00587166" w:rsidP="004E360F">
      <w:pPr>
        <w:spacing w:line="276" w:lineRule="auto"/>
        <w:jc w:val="both"/>
        <w:rPr>
          <w:rFonts w:ascii="Times New Roman" w:hAnsi="Times New Roman" w:cs="Times New Roman"/>
          <w:bCs/>
        </w:rPr>
      </w:pPr>
      <w:r w:rsidRPr="00CF3A18">
        <w:rPr>
          <w:rFonts w:ascii="Times New Roman" w:hAnsi="Times New Roman" w:cs="Times New Roman"/>
          <w:bCs/>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4621F987" w14:textId="77777777" w:rsidR="005E25EB" w:rsidRPr="00CF3A18" w:rsidRDefault="00587166" w:rsidP="004E360F">
      <w:pPr>
        <w:spacing w:line="276" w:lineRule="auto"/>
        <w:jc w:val="both"/>
        <w:rPr>
          <w:rFonts w:ascii="Times New Roman" w:hAnsi="Times New Roman" w:cs="Times New Roman"/>
          <w:bCs/>
        </w:rPr>
      </w:pPr>
      <w:r w:rsidRPr="00CF3A18">
        <w:rPr>
          <w:rFonts w:ascii="Times New Roman" w:hAnsi="Times New Roman" w:cs="Times New Roman"/>
          <w:bCs/>
        </w:rPr>
        <w:t>a)żądania oświadczeń i dokumentów w zakresie potwierdzenia spełniania ww. wymogów i dokonywania ich oceny,</w:t>
      </w:r>
    </w:p>
    <w:p w14:paraId="206E7D12" w14:textId="77777777" w:rsidR="005E25EB" w:rsidRPr="00CF3A18" w:rsidRDefault="00587166" w:rsidP="004E360F">
      <w:pPr>
        <w:spacing w:line="276" w:lineRule="auto"/>
        <w:jc w:val="both"/>
        <w:rPr>
          <w:rFonts w:ascii="Times New Roman" w:hAnsi="Times New Roman" w:cs="Times New Roman"/>
          <w:bCs/>
        </w:rPr>
      </w:pPr>
      <w:r w:rsidRPr="00CF3A18">
        <w:rPr>
          <w:rFonts w:ascii="Times New Roman" w:hAnsi="Times New Roman" w:cs="Times New Roman"/>
          <w:bCs/>
        </w:rPr>
        <w:t>b)żądania wyjaśnień w przypadku wątpliwości w zakresie potwierdzenia spełniania ww. wymogów,</w:t>
      </w:r>
    </w:p>
    <w:p w14:paraId="49C0EAE3" w14:textId="77777777" w:rsidR="005E25EB" w:rsidRPr="00CF3A18" w:rsidRDefault="00587166" w:rsidP="004E360F">
      <w:pPr>
        <w:spacing w:line="276" w:lineRule="auto"/>
        <w:jc w:val="both"/>
        <w:rPr>
          <w:rFonts w:ascii="Times New Roman" w:hAnsi="Times New Roman" w:cs="Times New Roman"/>
          <w:bCs/>
        </w:rPr>
      </w:pPr>
      <w:r w:rsidRPr="00CF3A18">
        <w:rPr>
          <w:rFonts w:ascii="Times New Roman" w:hAnsi="Times New Roman" w:cs="Times New Roman"/>
          <w:bCs/>
        </w:rPr>
        <w:t>c)przeprowadzania kontroli na miejscu wykonywania świadczenia.</w:t>
      </w:r>
    </w:p>
    <w:p w14:paraId="08FFEE05" w14:textId="77777777" w:rsidR="005E25EB" w:rsidRPr="00CF3A18" w:rsidRDefault="00587166" w:rsidP="004E360F">
      <w:pPr>
        <w:spacing w:line="276" w:lineRule="auto"/>
        <w:jc w:val="both"/>
        <w:rPr>
          <w:rFonts w:ascii="Times New Roman" w:hAnsi="Times New Roman" w:cs="Times New Roman"/>
          <w:bCs/>
        </w:rPr>
      </w:pPr>
      <w:r w:rsidRPr="00CF3A18">
        <w:rPr>
          <w:rFonts w:ascii="Times New Roman" w:hAnsi="Times New Roman" w:cs="Times New Roman"/>
          <w:bCs/>
        </w:rPr>
        <w:t>4.W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D5AEA57"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1) oświadczenie zatrudnionego pracownika,</w:t>
      </w:r>
    </w:p>
    <w:p w14:paraId="03DCF21D"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2) oświadczenie wykonawcy lub podwykonawcy o zatrudnieniu pracownika na podstawie umowy o pracę,</w:t>
      </w:r>
    </w:p>
    <w:p w14:paraId="4E40E23B"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3) poświadczona za zgodność z oryginałem kopii umowy o pracę zatrudnionego pracownika,</w:t>
      </w:r>
    </w:p>
    <w:p w14:paraId="2A33C4E8"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4) inne dokumenty</w:t>
      </w:r>
    </w:p>
    <w:p w14:paraId="5A5A42BB" w14:textId="426FA1CA"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 zawierając</w:t>
      </w:r>
      <w:r w:rsidRPr="00CF3A18">
        <w:rPr>
          <w:rFonts w:ascii="Times New Roman" w:hAnsi="Times New Roman" w:cs="Times New Roman"/>
          <w:color w:val="000000"/>
        </w:rPr>
        <w:t>e</w:t>
      </w:r>
      <w:r w:rsidRPr="00CF3A18">
        <w:rPr>
          <w:rFonts w:ascii="Times New Roman" w:hAnsi="Times New Roman" w:cs="Times New Roman"/>
        </w:rPr>
        <w:t xml:space="preserve"> informacje, w tym dane osobowe, niezbędne do weryfikacji zatrudnienia na podstawie umowy o</w:t>
      </w:r>
      <w:r w:rsidR="00CF3A18">
        <w:rPr>
          <w:rFonts w:ascii="Times New Roman" w:hAnsi="Times New Roman" w:cs="Times New Roman"/>
        </w:rPr>
        <w:t xml:space="preserve"> </w:t>
      </w:r>
      <w:r w:rsidRPr="00CF3A18">
        <w:rPr>
          <w:rFonts w:ascii="Times New Roman" w:hAnsi="Times New Roman" w:cs="Times New Roman"/>
        </w:rPr>
        <w:t>pracę, w szczególności imię i nazwisko zatrudnionego pracownika, datę zawarcia umowy o pracę, rodzaj</w:t>
      </w:r>
      <w:r w:rsidR="00CF3A18">
        <w:rPr>
          <w:rFonts w:ascii="Times New Roman" w:hAnsi="Times New Roman" w:cs="Times New Roman"/>
        </w:rPr>
        <w:t xml:space="preserve"> </w:t>
      </w:r>
      <w:r w:rsidRPr="00CF3A18">
        <w:rPr>
          <w:rFonts w:ascii="Times New Roman" w:hAnsi="Times New Roman" w:cs="Times New Roman"/>
        </w:rPr>
        <w:t>umowy o pracę i zakres obowiązków pracownika.</w:t>
      </w:r>
    </w:p>
    <w:p w14:paraId="5E3655C3" w14:textId="4F9E9C12" w:rsidR="005E25EB" w:rsidRPr="00CF3A18" w:rsidRDefault="005E25EB" w:rsidP="004E360F">
      <w:pPr>
        <w:spacing w:line="276" w:lineRule="auto"/>
        <w:jc w:val="both"/>
        <w:rPr>
          <w:rFonts w:ascii="Times New Roman" w:hAnsi="Times New Roman" w:cs="Times New Roman"/>
          <w:b/>
        </w:rPr>
      </w:pPr>
    </w:p>
    <w:p w14:paraId="6584F4F3"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6</w:t>
      </w:r>
    </w:p>
    <w:p w14:paraId="26D08E55" w14:textId="59698AA4" w:rsidR="00DA5EF3" w:rsidRPr="00CF3A18" w:rsidRDefault="00587166" w:rsidP="00DA5EF3">
      <w:pPr>
        <w:tabs>
          <w:tab w:val="left" w:pos="765"/>
        </w:tabs>
        <w:spacing w:line="276" w:lineRule="auto"/>
        <w:jc w:val="both"/>
        <w:rPr>
          <w:rFonts w:ascii="Times New Roman" w:hAnsi="Times New Roman" w:cs="Times New Roman"/>
          <w:b/>
          <w:bCs/>
          <w:color w:val="000000"/>
        </w:rPr>
      </w:pPr>
      <w:r w:rsidRPr="00CF3A18">
        <w:rPr>
          <w:rFonts w:ascii="Times New Roman" w:hAnsi="Times New Roman" w:cs="Times New Roman"/>
          <w:color w:val="000000"/>
        </w:rPr>
        <w:t xml:space="preserve">1. Termin realizacji umowy: </w:t>
      </w:r>
      <w:r w:rsidR="000E5805">
        <w:rPr>
          <w:rFonts w:ascii="Times New Roman" w:hAnsi="Times New Roman" w:cs="Times New Roman"/>
          <w:b/>
        </w:rPr>
        <w:t>w terminie do 11</w:t>
      </w:r>
      <w:r w:rsidR="00DA7C78" w:rsidRPr="00DA7C78">
        <w:rPr>
          <w:rFonts w:ascii="Times New Roman" w:hAnsi="Times New Roman" w:cs="Times New Roman"/>
          <w:b/>
        </w:rPr>
        <w:t xml:space="preserve"> miesięcy od podpisania niniejszej umowy</w:t>
      </w:r>
      <w:r w:rsidR="00DA7C78">
        <w:rPr>
          <w:rFonts w:ascii="Times New Roman" w:hAnsi="Times New Roman" w:cs="Times New Roman"/>
          <w:color w:val="000000"/>
        </w:rPr>
        <w:t xml:space="preserve">, </w:t>
      </w:r>
      <w:r w:rsidR="00DA7C78">
        <w:rPr>
          <w:rFonts w:ascii="Times New Roman" w:hAnsi="Times New Roman" w:cs="Times New Roman"/>
          <w:b/>
          <w:bCs/>
          <w:color w:val="000000"/>
        </w:rPr>
        <w:t>nie</w:t>
      </w:r>
      <w:r w:rsidR="000E5805">
        <w:rPr>
          <w:rFonts w:ascii="Times New Roman" w:hAnsi="Times New Roman" w:cs="Times New Roman"/>
          <w:b/>
          <w:bCs/>
          <w:color w:val="000000"/>
        </w:rPr>
        <w:t xml:space="preserve"> później niż do 30 lipca</w:t>
      </w:r>
      <w:r w:rsidR="00175D23">
        <w:rPr>
          <w:rFonts w:ascii="Times New Roman" w:hAnsi="Times New Roman" w:cs="Times New Roman"/>
          <w:b/>
          <w:bCs/>
          <w:color w:val="000000"/>
        </w:rPr>
        <w:t xml:space="preserve"> 2023</w:t>
      </w:r>
      <w:r w:rsidR="00DA7C78">
        <w:rPr>
          <w:rFonts w:ascii="Times New Roman" w:hAnsi="Times New Roman" w:cs="Times New Roman"/>
          <w:b/>
          <w:bCs/>
          <w:color w:val="000000"/>
        </w:rPr>
        <w:t>r.</w:t>
      </w:r>
    </w:p>
    <w:p w14:paraId="3A9E5EA2" w14:textId="592CCD65"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color w:val="000000"/>
        </w:rPr>
        <w:t xml:space="preserve">2. Za termin zakończenia przedmiotu umowy strony przyjmują datę zgłoszenia przez Wykonawcę gotowości do odbioru końcowego, zgodnie z wymogami </w:t>
      </w:r>
      <w:r w:rsidRPr="00CF3A18">
        <w:rPr>
          <w:rFonts w:ascii="Times New Roman" w:hAnsi="Times New Roman" w:cs="Times New Roman"/>
        </w:rPr>
        <w:t>§ 10 ust. 11 umowy.</w:t>
      </w:r>
    </w:p>
    <w:p w14:paraId="68A14172"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color w:val="000000"/>
        </w:rPr>
        <w:t xml:space="preserve">3. Za termin zgłoszenia gotowości do odbioru, uważa się datę wpływu zawiadomienia do Urzędu Gminy w </w:t>
      </w:r>
      <w:r w:rsidR="00FB0E03" w:rsidRPr="00CF3A18">
        <w:rPr>
          <w:rFonts w:ascii="Times New Roman" w:hAnsi="Times New Roman" w:cs="Times New Roman"/>
          <w:color w:val="000000"/>
        </w:rPr>
        <w:t>Cielądzu</w:t>
      </w:r>
      <w:r w:rsidRPr="00CF3A18">
        <w:rPr>
          <w:rFonts w:ascii="Times New Roman" w:hAnsi="Times New Roman" w:cs="Times New Roman"/>
          <w:color w:val="000000"/>
        </w:rPr>
        <w:t>.</w:t>
      </w:r>
    </w:p>
    <w:p w14:paraId="1973C681" w14:textId="12D648A4" w:rsidR="005E25EB" w:rsidRPr="00CF3A18" w:rsidRDefault="005E25EB" w:rsidP="00CF3A18">
      <w:pPr>
        <w:spacing w:line="276" w:lineRule="auto"/>
        <w:jc w:val="both"/>
        <w:rPr>
          <w:rFonts w:ascii="Times New Roman" w:hAnsi="Times New Roman" w:cs="Times New Roman"/>
          <w:color w:val="000000"/>
          <w:shd w:val="clear" w:color="auto" w:fill="FFFF00"/>
        </w:rPr>
      </w:pPr>
    </w:p>
    <w:p w14:paraId="0992F6DE"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7</w:t>
      </w:r>
    </w:p>
    <w:p w14:paraId="6615585F" w14:textId="36B5304F"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 Strony ustalają wynagrodzenie za wykonanie przedmiotu umowy zgodnie ze złożoną ofertą w wysokości ….................. zł netto plus obowiązujący podatek VAT  w wysokości ….............zł, łącznie …………………. brutto (słownie: …........…..........................................).</w:t>
      </w:r>
    </w:p>
    <w:p w14:paraId="5047D862" w14:textId="3E6AD6DD" w:rsidR="00DA5EF3" w:rsidRPr="00CF3A18" w:rsidRDefault="00DA5EF3" w:rsidP="00DA5EF3">
      <w:pPr>
        <w:pStyle w:val="Tekstkomentarza"/>
        <w:spacing w:line="276" w:lineRule="auto"/>
        <w:rPr>
          <w:rFonts w:ascii="Times New Roman" w:hAnsi="Times New Roman" w:cs="Times New Roman"/>
          <w:sz w:val="24"/>
          <w:szCs w:val="24"/>
        </w:rPr>
      </w:pPr>
      <w:r w:rsidRPr="00CF3A18">
        <w:rPr>
          <w:rFonts w:ascii="Times New Roman" w:hAnsi="Times New Roman" w:cs="Times New Roman"/>
          <w:sz w:val="24"/>
          <w:szCs w:val="24"/>
        </w:rPr>
        <w:t xml:space="preserve">2. Wynagrodzenie, o którym mowa w ust. 1 jest </w:t>
      </w:r>
      <w:r w:rsidRPr="00CF3A18">
        <w:rPr>
          <w:rFonts w:ascii="Times New Roman" w:hAnsi="Times New Roman" w:cs="Times New Roman"/>
          <w:b/>
          <w:bCs/>
          <w:sz w:val="24"/>
          <w:szCs w:val="24"/>
        </w:rPr>
        <w:t>wynagrodzeniem ryczałtowym</w:t>
      </w:r>
      <w:r w:rsidRPr="00CF3A18">
        <w:rPr>
          <w:rFonts w:ascii="Times New Roman" w:hAnsi="Times New Roman" w:cs="Times New Roman"/>
          <w:sz w:val="24"/>
          <w:szCs w:val="24"/>
        </w:rPr>
        <w:t xml:space="preserve">, w rozumieniu Kodeksu Cywilnego. </w:t>
      </w:r>
    </w:p>
    <w:p w14:paraId="0B4B34B9" w14:textId="162C8483" w:rsidR="005E25EB" w:rsidRPr="00CF3A18" w:rsidRDefault="00DA5EF3" w:rsidP="00DA5EF3">
      <w:pPr>
        <w:pStyle w:val="Tekstkomentarza"/>
        <w:spacing w:line="276" w:lineRule="auto"/>
        <w:rPr>
          <w:rFonts w:ascii="Times New Roman" w:hAnsi="Times New Roman" w:cs="Times New Roman"/>
          <w:sz w:val="24"/>
          <w:szCs w:val="24"/>
        </w:rPr>
      </w:pPr>
      <w:r w:rsidRPr="00CF3A18">
        <w:rPr>
          <w:rFonts w:ascii="Times New Roman" w:hAnsi="Times New Roman" w:cs="Times New Roman"/>
          <w:sz w:val="24"/>
          <w:szCs w:val="24"/>
        </w:rPr>
        <w:t>3. Wynagrodzenie obejmuje wszelkie koszty związane z wykonaniem umowy, w tym ryzyko wykonawcy z tytułu niedoszacowania kosztów związanych z realizacją przedmiotu umowy, a także oddziaływania innych czynników mających lub mogących mieć wpływ na koszty.</w:t>
      </w:r>
    </w:p>
    <w:p w14:paraId="24DDEBF7" w14:textId="77777777" w:rsidR="00CF3A18" w:rsidRDefault="00CF3A18" w:rsidP="004E360F">
      <w:pPr>
        <w:spacing w:line="276" w:lineRule="auto"/>
        <w:jc w:val="center"/>
        <w:rPr>
          <w:rFonts w:ascii="Times New Roman" w:hAnsi="Times New Roman" w:cs="Times New Roman"/>
          <w:b/>
        </w:rPr>
      </w:pPr>
    </w:p>
    <w:p w14:paraId="5F32504E" w14:textId="600B197E"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lastRenderedPageBreak/>
        <w:t>§ 8</w:t>
      </w:r>
    </w:p>
    <w:p w14:paraId="283FBBE5"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 xml:space="preserve">1. </w:t>
      </w:r>
      <w:r w:rsidRPr="00CF3A18">
        <w:rPr>
          <w:rFonts w:ascii="Times New Roman" w:eastAsia="Times New Roman" w:hAnsi="Times New Roman" w:cs="Times New Roman"/>
          <w:lang w:eastAsia="ar-SA" w:bidi="ar-SA"/>
        </w:rPr>
        <w:t>Strony postanawiają, że rozliczenie</w:t>
      </w:r>
      <w:r w:rsidR="00030E37" w:rsidRPr="00CF3A18">
        <w:rPr>
          <w:rFonts w:ascii="Times New Roman" w:eastAsia="Times New Roman" w:hAnsi="Times New Roman" w:cs="Times New Roman"/>
          <w:lang w:eastAsia="ar-SA" w:bidi="ar-SA"/>
        </w:rPr>
        <w:t>m</w:t>
      </w:r>
      <w:r w:rsidRPr="00CF3A18">
        <w:rPr>
          <w:rFonts w:ascii="Times New Roman" w:eastAsia="Times New Roman" w:hAnsi="Times New Roman" w:cs="Times New Roman"/>
          <w:lang w:eastAsia="ar-SA" w:bidi="ar-SA"/>
        </w:rPr>
        <w:t xml:space="preserve"> za wykonane roboty będzie </w:t>
      </w:r>
      <w:r w:rsidR="00030E37" w:rsidRPr="00CF3A18">
        <w:rPr>
          <w:rFonts w:ascii="Times New Roman" w:eastAsia="Times New Roman" w:hAnsi="Times New Roman" w:cs="Times New Roman"/>
          <w:lang w:eastAsia="ar-SA" w:bidi="ar-SA"/>
        </w:rPr>
        <w:t>faktura końcowa</w:t>
      </w:r>
      <w:r w:rsidRPr="00CF3A18">
        <w:rPr>
          <w:rFonts w:ascii="Times New Roman" w:eastAsia="Times New Roman" w:hAnsi="Times New Roman" w:cs="Times New Roman"/>
          <w:lang w:eastAsia="ar-SA" w:bidi="ar-SA"/>
        </w:rPr>
        <w:t>,</w:t>
      </w:r>
      <w:r w:rsidRPr="00CF3A18">
        <w:rPr>
          <w:rFonts w:ascii="Times New Roman" w:hAnsi="Times New Roman" w:cs="Times New Roman"/>
        </w:rPr>
        <w:t xml:space="preserve"> </w:t>
      </w:r>
      <w:r w:rsidR="00030E37" w:rsidRPr="00CF3A18">
        <w:rPr>
          <w:rFonts w:ascii="Times New Roman" w:hAnsi="Times New Roman" w:cs="Times New Roman"/>
        </w:rPr>
        <w:t xml:space="preserve">opłacona </w:t>
      </w:r>
      <w:r w:rsidRPr="00CF3A18">
        <w:rPr>
          <w:rFonts w:ascii="Times New Roman" w:hAnsi="Times New Roman" w:cs="Times New Roman"/>
        </w:rPr>
        <w:t xml:space="preserve">przelewem na konto Wykonawcy w terminie 30 dni, od </w:t>
      </w:r>
      <w:r w:rsidR="00030E37" w:rsidRPr="00CF3A18">
        <w:rPr>
          <w:rFonts w:ascii="Times New Roman" w:hAnsi="Times New Roman" w:cs="Times New Roman"/>
        </w:rPr>
        <w:t xml:space="preserve">daty </w:t>
      </w:r>
      <w:r w:rsidRPr="00CF3A18">
        <w:rPr>
          <w:rFonts w:ascii="Times New Roman" w:hAnsi="Times New Roman" w:cs="Times New Roman"/>
        </w:rPr>
        <w:t xml:space="preserve">otrzymania prawidłowo wystawionej </w:t>
      </w:r>
      <w:r w:rsidR="00030E37" w:rsidRPr="00CF3A18">
        <w:rPr>
          <w:rFonts w:ascii="Times New Roman" w:hAnsi="Times New Roman" w:cs="Times New Roman"/>
        </w:rPr>
        <w:t xml:space="preserve">i dostarczonej do siedziby Zamawiającego </w:t>
      </w:r>
      <w:r w:rsidRPr="00CF3A18">
        <w:rPr>
          <w:rFonts w:ascii="Times New Roman" w:hAnsi="Times New Roman" w:cs="Times New Roman"/>
        </w:rPr>
        <w:t>faktury VAT.</w:t>
      </w:r>
    </w:p>
    <w:p w14:paraId="301807D3" w14:textId="77777777" w:rsidR="005E25EB" w:rsidRPr="00CF3A18" w:rsidRDefault="00030E37" w:rsidP="004E360F">
      <w:pPr>
        <w:tabs>
          <w:tab w:val="left" w:pos="765"/>
        </w:tabs>
        <w:spacing w:line="276" w:lineRule="auto"/>
        <w:jc w:val="both"/>
        <w:rPr>
          <w:rFonts w:ascii="Times New Roman" w:eastAsia="Times New Roman" w:hAnsi="Times New Roman" w:cs="Times New Roman"/>
          <w:lang w:eastAsia="ar-SA" w:bidi="ar-SA"/>
        </w:rPr>
      </w:pPr>
      <w:r w:rsidRPr="00CF3A18">
        <w:rPr>
          <w:rFonts w:ascii="Times New Roman" w:eastAsia="Times New Roman" w:hAnsi="Times New Roman" w:cs="Times New Roman"/>
          <w:lang w:eastAsia="ar-SA" w:bidi="ar-SA"/>
        </w:rPr>
        <w:t>2</w:t>
      </w:r>
      <w:r w:rsidR="00587166" w:rsidRPr="00CF3A18">
        <w:rPr>
          <w:rFonts w:ascii="Times New Roman" w:eastAsia="Times New Roman" w:hAnsi="Times New Roman" w:cs="Times New Roman"/>
          <w:lang w:eastAsia="ar-SA" w:bidi="ar-SA"/>
        </w:rPr>
        <w:t xml:space="preserve">. Podstawą wystawienia </w:t>
      </w:r>
      <w:r w:rsidRPr="00CF3A18">
        <w:rPr>
          <w:rFonts w:ascii="Times New Roman" w:eastAsia="Times New Roman" w:hAnsi="Times New Roman" w:cs="Times New Roman"/>
          <w:lang w:eastAsia="ar-SA" w:bidi="ar-SA"/>
        </w:rPr>
        <w:t xml:space="preserve">faktury </w:t>
      </w:r>
      <w:r w:rsidR="00587166" w:rsidRPr="00CF3A18">
        <w:rPr>
          <w:rFonts w:ascii="Times New Roman" w:eastAsia="Times New Roman" w:hAnsi="Times New Roman" w:cs="Times New Roman"/>
          <w:lang w:eastAsia="ar-SA" w:bidi="ar-SA"/>
        </w:rPr>
        <w:t xml:space="preserve">będzie protokół odbioru </w:t>
      </w:r>
      <w:r w:rsidRPr="00CF3A18">
        <w:rPr>
          <w:rFonts w:ascii="Times New Roman" w:eastAsia="Times New Roman" w:hAnsi="Times New Roman" w:cs="Times New Roman"/>
          <w:lang w:eastAsia="ar-SA" w:bidi="ar-SA"/>
        </w:rPr>
        <w:t>końcowego</w:t>
      </w:r>
      <w:r w:rsidR="00587166" w:rsidRPr="00CF3A18">
        <w:rPr>
          <w:rFonts w:ascii="Times New Roman" w:eastAsia="Times New Roman" w:hAnsi="Times New Roman" w:cs="Times New Roman"/>
          <w:lang w:eastAsia="ar-SA" w:bidi="ar-SA"/>
        </w:rPr>
        <w:t xml:space="preserve"> robót wykonanych, potwierdzonych przez Zamawiającego i jego uprawnionego przedstawiciela – inspektora nadzoru inwestorskiego.</w:t>
      </w:r>
    </w:p>
    <w:p w14:paraId="24F0F602" w14:textId="77777777" w:rsidR="005E25EB" w:rsidRPr="00CF3A18" w:rsidRDefault="00030E37"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3</w:t>
      </w:r>
      <w:r w:rsidR="00587166" w:rsidRPr="00CF3A18">
        <w:rPr>
          <w:rFonts w:ascii="Times New Roman" w:hAnsi="Times New Roman" w:cs="Times New Roman"/>
        </w:rPr>
        <w:t>. Wynagrodzenie będzie przekazane na rachunek bankowy Wykonawcy.</w:t>
      </w:r>
    </w:p>
    <w:p w14:paraId="4B1A61B9" w14:textId="77777777" w:rsidR="00FA3549" w:rsidRPr="00CF3A18" w:rsidRDefault="00FA3549" w:rsidP="004E360F">
      <w:pPr>
        <w:pStyle w:val="Tekstpodstawowy2"/>
        <w:tabs>
          <w:tab w:val="left" w:pos="765"/>
        </w:tabs>
        <w:spacing w:before="57" w:after="57" w:line="276" w:lineRule="auto"/>
        <w:jc w:val="both"/>
        <w:rPr>
          <w:rFonts w:ascii="Times New Roman" w:hAnsi="Times New Roman" w:cs="Times New Roman"/>
        </w:rPr>
      </w:pPr>
      <w:r w:rsidRPr="00CF3A18">
        <w:rPr>
          <w:rFonts w:ascii="Times New Roman" w:hAnsi="Times New Roman" w:cs="Times New Roman"/>
        </w:rPr>
        <w:t>4</w:t>
      </w:r>
      <w:r w:rsidR="00587166" w:rsidRPr="00CF3A18">
        <w:rPr>
          <w:rFonts w:ascii="Times New Roman" w:hAnsi="Times New Roman" w:cs="Times New Roman"/>
        </w:rPr>
        <w:t>. Faktury zostaną wystawione na</w:t>
      </w:r>
      <w:r w:rsidRPr="00CF3A18">
        <w:rPr>
          <w:rFonts w:ascii="Times New Roman" w:hAnsi="Times New Roman" w:cs="Times New Roman"/>
        </w:rPr>
        <w:t>:</w:t>
      </w:r>
    </w:p>
    <w:p w14:paraId="4E23DC7C" w14:textId="77777777" w:rsidR="00FA3549" w:rsidRPr="00CF3A18" w:rsidRDefault="00FA3549" w:rsidP="004E360F">
      <w:pPr>
        <w:pStyle w:val="Tekstpodstawowy2"/>
        <w:tabs>
          <w:tab w:val="left" w:pos="765"/>
        </w:tabs>
        <w:spacing w:before="57" w:after="57" w:line="276" w:lineRule="auto"/>
        <w:jc w:val="both"/>
        <w:rPr>
          <w:rFonts w:ascii="Times New Roman" w:hAnsi="Times New Roman" w:cs="Times New Roman"/>
        </w:rPr>
      </w:pPr>
      <w:r w:rsidRPr="00CF3A18">
        <w:rPr>
          <w:rFonts w:ascii="Times New Roman" w:hAnsi="Times New Roman" w:cs="Times New Roman"/>
          <w:b/>
        </w:rPr>
        <w:t>Nabywca : Gmina Cielądz , Cielądz 59 , 96-214 Cielądz NIP: 835-15-31-678</w:t>
      </w:r>
    </w:p>
    <w:p w14:paraId="50CE5890" w14:textId="77777777" w:rsidR="00FA3549" w:rsidRPr="00CF3A18" w:rsidRDefault="00FA3549" w:rsidP="004E360F">
      <w:pPr>
        <w:pStyle w:val="Tekstpodstawowy2"/>
        <w:tabs>
          <w:tab w:val="left" w:pos="765"/>
        </w:tabs>
        <w:spacing w:after="57" w:line="276" w:lineRule="auto"/>
        <w:jc w:val="both"/>
        <w:rPr>
          <w:rFonts w:ascii="Times New Roman" w:hAnsi="Times New Roman" w:cs="Times New Roman"/>
          <w:b/>
        </w:rPr>
      </w:pPr>
      <w:r w:rsidRPr="00CF3A18">
        <w:rPr>
          <w:rFonts w:ascii="Times New Roman" w:hAnsi="Times New Roman" w:cs="Times New Roman"/>
          <w:b/>
        </w:rPr>
        <w:t>Odbiorca : Urząd Gminy w Cielądzu, Cielądz 59, 96-214 Cielądz</w:t>
      </w:r>
    </w:p>
    <w:p w14:paraId="17286C26" w14:textId="77777777" w:rsidR="005E25EB" w:rsidRPr="00CF3A18" w:rsidRDefault="00FA3549" w:rsidP="004E360F">
      <w:pPr>
        <w:pStyle w:val="Tekstpodstawowy2"/>
        <w:tabs>
          <w:tab w:val="left" w:pos="765"/>
        </w:tabs>
        <w:spacing w:before="57" w:after="57" w:line="276" w:lineRule="auto"/>
        <w:jc w:val="both"/>
        <w:rPr>
          <w:rFonts w:ascii="Times New Roman" w:hAnsi="Times New Roman" w:cs="Times New Roman"/>
        </w:rPr>
      </w:pPr>
      <w:r w:rsidRPr="00CF3A18">
        <w:rPr>
          <w:rFonts w:ascii="Times New Roman" w:hAnsi="Times New Roman" w:cs="Times New Roman"/>
        </w:rPr>
        <w:t>5</w:t>
      </w:r>
      <w:r w:rsidR="00587166" w:rsidRPr="00CF3A18">
        <w:rPr>
          <w:rFonts w:ascii="Times New Roman" w:hAnsi="Times New Roman" w:cs="Times New Roman"/>
        </w:rPr>
        <w:t xml:space="preserve">. W przypadku powierzenia przez Wykonawcę części zamówienia podwykonawcy, Wykonawca jest zobowiązany do dokonania we własnym zakresie zapłaty wynagrodzenia należnego podwykonawcy z zachowaniem terminów płatności określonych w umowie z podwykonawcą, nie dłuższych jednak niż 30 dni od doręczenia Wykonawcy, podwykonawcy lub dalszemu podwykonawcy faktury lub rachunku, potwierdzających wykonanie zleconej podwykonawcy lub dalszemu podwykonawcy dostawy, usługi lub roboty budowlanej. </w:t>
      </w:r>
    </w:p>
    <w:p w14:paraId="04C9AD7F" w14:textId="77777777" w:rsidR="005E25EB" w:rsidRPr="00CF3A18" w:rsidRDefault="00FA3549"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6</w:t>
      </w:r>
      <w:r w:rsidR="00587166" w:rsidRPr="00CF3A18">
        <w:rPr>
          <w:rFonts w:ascii="Times New Roman" w:hAnsi="Times New Roman" w:cs="Times New Roman"/>
        </w:rPr>
        <w:t>. Wykonawca wraz z fakturą za wykonane roboty przedstawi Zamawiającemu dowód potwierdzający zapłatę wymagalnego wynagrodzenia podwykonawcom lub dalszym podwykonawcom w postaci kserokopii potwierdzonego za zgodność przelewu bankowego.</w:t>
      </w:r>
    </w:p>
    <w:p w14:paraId="4811A3BF" w14:textId="77777777" w:rsidR="005E25EB" w:rsidRPr="00CF3A18" w:rsidRDefault="00FA3549"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7</w:t>
      </w:r>
      <w:r w:rsidR="00587166" w:rsidRPr="00CF3A18">
        <w:rPr>
          <w:rFonts w:ascii="Times New Roman" w:hAnsi="Times New Roman" w:cs="Times New Roman"/>
        </w:rPr>
        <w:t>.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14:paraId="67C3C295" w14:textId="77777777" w:rsidR="005E25EB" w:rsidRPr="00CF3A18" w:rsidRDefault="003D216F"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8</w:t>
      </w:r>
      <w:r w:rsidR="00587166" w:rsidRPr="00CF3A18">
        <w:rPr>
          <w:rFonts w:ascii="Times New Roman" w:hAnsi="Times New Roman" w:cs="Times New Roman"/>
        </w:rPr>
        <w:t>. Wynagrodzenie, o którym mowa w ust.</w:t>
      </w:r>
      <w:r w:rsidR="00FA3549" w:rsidRPr="00CF3A18">
        <w:rPr>
          <w:rFonts w:ascii="Times New Roman" w:hAnsi="Times New Roman" w:cs="Times New Roman"/>
        </w:rPr>
        <w:t xml:space="preserve"> 7</w:t>
      </w:r>
      <w:r w:rsidR="00587166" w:rsidRPr="00CF3A18">
        <w:rPr>
          <w:rFonts w:ascii="Times New Roman" w:hAnsi="Times New Roman" w:cs="Times New Roman"/>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C0CB30E" w14:textId="77777777" w:rsidR="005E25EB" w:rsidRPr="00CF3A18" w:rsidRDefault="003D216F"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9</w:t>
      </w:r>
      <w:r w:rsidR="00587166" w:rsidRPr="00CF3A18">
        <w:rPr>
          <w:rFonts w:ascii="Times New Roman" w:hAnsi="Times New Roman" w:cs="Times New Roman"/>
        </w:rPr>
        <w:t>. Bezpośrednia zapłata obejmuje wyłącznie należne wynagrodzenie, bez odsetek, należnych podwykonawcy lub dalszemu podwykonawcy.</w:t>
      </w:r>
    </w:p>
    <w:p w14:paraId="6E3E139F" w14:textId="77777777" w:rsidR="005E25EB" w:rsidRPr="00CF3A18" w:rsidRDefault="003D216F" w:rsidP="004E360F">
      <w:pPr>
        <w:spacing w:line="276" w:lineRule="auto"/>
        <w:jc w:val="both"/>
        <w:rPr>
          <w:rFonts w:ascii="Times New Roman" w:hAnsi="Times New Roman" w:cs="Times New Roman"/>
        </w:rPr>
      </w:pPr>
      <w:r w:rsidRPr="00CF3A18">
        <w:rPr>
          <w:rFonts w:ascii="Times New Roman" w:hAnsi="Times New Roman" w:cs="Times New Roman"/>
        </w:rPr>
        <w:t>10</w:t>
      </w:r>
      <w:r w:rsidR="00587166" w:rsidRPr="00CF3A18">
        <w:rPr>
          <w:rFonts w:ascii="Times New Roman" w:hAnsi="Times New Roman" w:cs="Times New Roman"/>
        </w:rPr>
        <w:t>. Przed dokonaniem bezpośredniej zapłaty zamawiający umożliwi wykonawcy zgłoszenie w formie pisemnej uwag dotyczących zasadności bezpośredniej zapłaty wynagrodzenia podwykonawcy lub dalszemu podwy</w:t>
      </w:r>
      <w:r w:rsidRPr="00CF3A18">
        <w:rPr>
          <w:rFonts w:ascii="Times New Roman" w:hAnsi="Times New Roman" w:cs="Times New Roman"/>
        </w:rPr>
        <w:t>konawcy, o których mowa w ust. 7</w:t>
      </w:r>
      <w:r w:rsidR="00587166" w:rsidRPr="00CF3A18">
        <w:rPr>
          <w:rFonts w:ascii="Times New Roman" w:hAnsi="Times New Roman" w:cs="Times New Roman"/>
        </w:rPr>
        <w:t xml:space="preserve">. Zamawiający informuje o terminie zgłaszania uwag w terminie </w:t>
      </w:r>
      <w:r w:rsidR="00587166" w:rsidRPr="00CF3A18">
        <w:rPr>
          <w:rFonts w:ascii="Times New Roman" w:hAnsi="Times New Roman" w:cs="Times New Roman"/>
          <w:lang w:eastAsia="pl-PL"/>
        </w:rPr>
        <w:t>nie krótszym niż 7 dni od dnia doręczenia tej informacji. W uwagach nie można powoływać się na potrącenie roszczeń wykonawcy względem</w:t>
      </w:r>
      <w:r w:rsidRPr="00CF3A18">
        <w:rPr>
          <w:rFonts w:ascii="Times New Roman" w:hAnsi="Times New Roman" w:cs="Times New Roman"/>
        </w:rPr>
        <w:t xml:space="preserve"> </w:t>
      </w:r>
      <w:r w:rsidR="00587166" w:rsidRPr="00CF3A18">
        <w:rPr>
          <w:rFonts w:ascii="Times New Roman" w:hAnsi="Times New Roman" w:cs="Times New Roman"/>
          <w:lang w:eastAsia="pl-PL"/>
        </w:rPr>
        <w:t>podwykonawcy niezwiązanych z realizacją umowy o podwykonawstwo.</w:t>
      </w:r>
    </w:p>
    <w:p w14:paraId="5E83BE69" w14:textId="77777777" w:rsidR="005E25EB" w:rsidRPr="00CF3A18" w:rsidRDefault="00940DF2"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11</w:t>
      </w:r>
      <w:r w:rsidR="00587166" w:rsidRPr="00CF3A18">
        <w:rPr>
          <w:rFonts w:ascii="Times New Roman" w:hAnsi="Times New Roman" w:cs="Times New Roman"/>
        </w:rPr>
        <w:t>. W przypadku zgłoszeni</w:t>
      </w:r>
      <w:r w:rsidR="003D216F" w:rsidRPr="00CF3A18">
        <w:rPr>
          <w:rFonts w:ascii="Times New Roman" w:hAnsi="Times New Roman" w:cs="Times New Roman"/>
        </w:rPr>
        <w:t>a uwag, o których mowa w ust. 10</w:t>
      </w:r>
      <w:r w:rsidR="00587166" w:rsidRPr="00CF3A18">
        <w:rPr>
          <w:rFonts w:ascii="Times New Roman" w:hAnsi="Times New Roman" w:cs="Times New Roman"/>
        </w:rPr>
        <w:t xml:space="preserve"> w terminie wskazanym przez zamawiającego, zamawiający może: </w:t>
      </w:r>
    </w:p>
    <w:p w14:paraId="7F2CA186"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 xml:space="preserve">a) nie dokonać bezpośredniej zapłaty wynagrodzenia podwykonawcy lub dalszemu podwykonawcy, jeżeli wykonawca wykaże niezasadność takiej zapłaty albo </w:t>
      </w:r>
    </w:p>
    <w:p w14:paraId="6E3D9AA5"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C62ADA4" w14:textId="77777777"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lastRenderedPageBreak/>
        <w:t>c) dokonać bezpośredniej zapłaty wynagrodzenia podwykonawcy lub dalszemu podwykonawcy, jeżeli podwykonawca lub dalszy podwykonawca wykaże zasadność takiej zapłaty.</w:t>
      </w:r>
    </w:p>
    <w:p w14:paraId="00AC569B" w14:textId="77777777" w:rsidR="005E25EB" w:rsidRPr="00CF3A18" w:rsidRDefault="00940DF2"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12</w:t>
      </w:r>
      <w:r w:rsidR="00587166" w:rsidRPr="00CF3A18">
        <w:rPr>
          <w:rFonts w:ascii="Times New Roman" w:hAnsi="Times New Roman" w:cs="Times New Roman"/>
        </w:rPr>
        <w:t>. W przypadku dokonania bezpośredniej zapłaty podwykonawcy lub dalszemu podwy</w:t>
      </w:r>
      <w:r w:rsidR="003D216F" w:rsidRPr="00CF3A18">
        <w:rPr>
          <w:rFonts w:ascii="Times New Roman" w:hAnsi="Times New Roman" w:cs="Times New Roman"/>
        </w:rPr>
        <w:t>konawcy, o których mowa w ust. 7</w:t>
      </w:r>
      <w:r w:rsidR="00587166" w:rsidRPr="00CF3A18">
        <w:rPr>
          <w:rFonts w:ascii="Times New Roman" w:hAnsi="Times New Roman" w:cs="Times New Roman"/>
        </w:rPr>
        <w:t xml:space="preserve"> zamawiający potrąca kwotę wypłaconego wynagrodzenia z wynagrodzenia należnego Wykonawcy.</w:t>
      </w:r>
    </w:p>
    <w:p w14:paraId="6E832C9B" w14:textId="77777777" w:rsidR="005E25EB" w:rsidRPr="00CF3A18" w:rsidRDefault="00940DF2"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13</w:t>
      </w:r>
      <w:r w:rsidR="00587166" w:rsidRPr="00CF3A18">
        <w:rPr>
          <w:rFonts w:ascii="Times New Roman" w:hAnsi="Times New Roman" w:cs="Times New Roman"/>
        </w:rPr>
        <w:t>. Zamawiający może odstąpić od umowy z Wykonawcą, jeżeli:</w:t>
      </w:r>
    </w:p>
    <w:p w14:paraId="39532E45" w14:textId="77777777" w:rsidR="005E25EB" w:rsidRPr="00CF3A18" w:rsidRDefault="00587166" w:rsidP="004E360F">
      <w:pPr>
        <w:tabs>
          <w:tab w:val="left" w:pos="765"/>
        </w:tabs>
        <w:spacing w:after="57" w:line="276" w:lineRule="auto"/>
        <w:ind w:left="340" w:hanging="340"/>
        <w:jc w:val="both"/>
        <w:rPr>
          <w:rFonts w:ascii="Times New Roman" w:hAnsi="Times New Roman" w:cs="Times New Roman"/>
        </w:rPr>
      </w:pPr>
      <w:r w:rsidRPr="00CF3A18">
        <w:rPr>
          <w:rFonts w:ascii="Times New Roman" w:hAnsi="Times New Roman" w:cs="Times New Roman"/>
        </w:rPr>
        <w:t>a) zaistnieje konieczność co najmniej dwukrotnego dokonywania bezpośredniej zapłaty podwykonawcy lub dalszemu podwykonawcy, o których mowa w ust. 9,</w:t>
      </w:r>
    </w:p>
    <w:p w14:paraId="4722EB1A" w14:textId="77777777" w:rsidR="005E25EB" w:rsidRPr="00CF3A18" w:rsidRDefault="00587166" w:rsidP="004E360F">
      <w:pPr>
        <w:tabs>
          <w:tab w:val="left" w:pos="765"/>
        </w:tabs>
        <w:spacing w:after="57" w:line="276" w:lineRule="auto"/>
        <w:ind w:left="283" w:hanging="283"/>
        <w:jc w:val="both"/>
        <w:rPr>
          <w:rFonts w:ascii="Times New Roman" w:hAnsi="Times New Roman" w:cs="Times New Roman"/>
        </w:rPr>
      </w:pPr>
      <w:r w:rsidRPr="00CF3A18">
        <w:rPr>
          <w:rFonts w:ascii="Times New Roman" w:hAnsi="Times New Roman" w:cs="Times New Roman"/>
        </w:rPr>
        <w:t>b)  zaistnieje konieczność dokonania bezpośredniej zapłaty podwykonawcy lub dalszemu podwykonawcy na kwotę większą niż 5 % wartości umowy (brutto) w sprawie zamówienia publicznego, o której mowa w § 7 ust 1.</w:t>
      </w:r>
    </w:p>
    <w:p w14:paraId="21A21CB7" w14:textId="77777777" w:rsidR="005E25EB" w:rsidRPr="00CF3A18" w:rsidRDefault="005E25EB" w:rsidP="004E360F">
      <w:pPr>
        <w:tabs>
          <w:tab w:val="left" w:pos="765"/>
        </w:tabs>
        <w:spacing w:line="276" w:lineRule="auto"/>
        <w:jc w:val="both"/>
        <w:rPr>
          <w:rFonts w:ascii="Times New Roman" w:hAnsi="Times New Roman" w:cs="Times New Roman"/>
          <w:shd w:val="clear" w:color="auto" w:fill="FFFF00"/>
        </w:rPr>
      </w:pPr>
    </w:p>
    <w:p w14:paraId="63344AE8" w14:textId="77777777" w:rsidR="005E25EB" w:rsidRPr="00CF3A18" w:rsidRDefault="00587166" w:rsidP="004E360F">
      <w:pPr>
        <w:tabs>
          <w:tab w:val="left" w:pos="765"/>
        </w:tabs>
        <w:spacing w:line="276" w:lineRule="auto"/>
        <w:ind w:left="390"/>
        <w:jc w:val="center"/>
        <w:rPr>
          <w:rFonts w:ascii="Times New Roman" w:hAnsi="Times New Roman" w:cs="Times New Roman"/>
          <w:b/>
          <w:bCs/>
        </w:rPr>
      </w:pPr>
      <w:r w:rsidRPr="00CF3A18">
        <w:rPr>
          <w:rFonts w:ascii="Times New Roman" w:hAnsi="Times New Roman" w:cs="Times New Roman"/>
          <w:b/>
          <w:bCs/>
        </w:rPr>
        <w:t>§ 9</w:t>
      </w:r>
    </w:p>
    <w:p w14:paraId="682A897C" w14:textId="77777777" w:rsidR="005E25EB" w:rsidRPr="00CF3A18" w:rsidRDefault="00587166" w:rsidP="004E360F">
      <w:pPr>
        <w:tabs>
          <w:tab w:val="left" w:pos="765"/>
        </w:tabs>
        <w:spacing w:after="57" w:line="276" w:lineRule="auto"/>
        <w:rPr>
          <w:rFonts w:ascii="Times New Roman" w:hAnsi="Times New Roman" w:cs="Times New Roman"/>
        </w:rPr>
      </w:pPr>
      <w:r w:rsidRPr="00CF3A18">
        <w:rPr>
          <w:rFonts w:ascii="Times New Roman" w:hAnsi="Times New Roman" w:cs="Times New Roman"/>
        </w:rPr>
        <w:t>1. Wykonawca ma obowiązek wykonania:</w:t>
      </w:r>
    </w:p>
    <w:p w14:paraId="7B20ACDE" w14:textId="77777777" w:rsidR="00DA7C78" w:rsidRPr="00DA7C78" w:rsidRDefault="00DA7C78" w:rsidP="00DA7C78">
      <w:pPr>
        <w:pStyle w:val="Akapitzlist"/>
        <w:numPr>
          <w:ilvl w:val="0"/>
          <w:numId w:val="8"/>
        </w:numPr>
        <w:tabs>
          <w:tab w:val="left" w:pos="765"/>
        </w:tabs>
        <w:spacing w:line="276" w:lineRule="auto"/>
        <w:rPr>
          <w:rFonts w:ascii="Times New Roman" w:hAnsi="Times New Roman" w:cs="Times New Roman"/>
          <w:color w:val="000000"/>
          <w:sz w:val="24"/>
          <w:szCs w:val="24"/>
          <w:shd w:val="clear" w:color="auto" w:fill="FFFFFF"/>
          <w:lang w:eastAsia="pl-PL"/>
        </w:rPr>
      </w:pPr>
      <w:r w:rsidRPr="00DA7C78">
        <w:rPr>
          <w:rFonts w:ascii="Times New Roman" w:hAnsi="Times New Roman" w:cs="Times New Roman"/>
          <w:bCs/>
          <w:color w:val="000000"/>
          <w:sz w:val="24"/>
          <w:szCs w:val="24"/>
          <w:shd w:val="clear" w:color="auto" w:fill="FFFFFF"/>
          <w:lang w:eastAsia="pl-PL"/>
        </w:rPr>
        <w:t>Wykonanie kompletnej dokumentacji projektowej</w:t>
      </w:r>
      <w:r w:rsidRPr="00DA7C78">
        <w:rPr>
          <w:rFonts w:ascii="Times New Roman" w:hAnsi="Times New Roman" w:cs="Times New Roman"/>
          <w:b/>
          <w:bCs/>
          <w:color w:val="000000"/>
          <w:sz w:val="24"/>
          <w:szCs w:val="24"/>
          <w:shd w:val="clear" w:color="auto" w:fill="FFFFFF"/>
          <w:lang w:eastAsia="pl-PL"/>
        </w:rPr>
        <w:t>,</w:t>
      </w:r>
      <w:r w:rsidRPr="00DA7C78">
        <w:rPr>
          <w:rFonts w:ascii="Times New Roman" w:hAnsi="Times New Roman" w:cs="Times New Roman"/>
          <w:color w:val="000000"/>
          <w:sz w:val="24"/>
          <w:szCs w:val="24"/>
          <w:shd w:val="clear" w:color="auto" w:fill="FFFFFF"/>
          <w:lang w:eastAsia="pl-PL"/>
        </w:rPr>
        <w:t xml:space="preserve"> uzyskanie wszelkich uzgodnień, opinii oraz decyzji niezbędnych do budowy infrastruktury o której mowa w PFU, </w:t>
      </w:r>
    </w:p>
    <w:p w14:paraId="42E946C5" w14:textId="035ECE10" w:rsidR="005E25EB" w:rsidRPr="00DA7C78" w:rsidRDefault="00DA7C78" w:rsidP="003E43F9">
      <w:pPr>
        <w:pStyle w:val="Akapitzlist"/>
        <w:numPr>
          <w:ilvl w:val="0"/>
          <w:numId w:val="8"/>
        </w:numPr>
        <w:tabs>
          <w:tab w:val="left" w:pos="765"/>
        </w:tabs>
        <w:spacing w:line="276" w:lineRule="auto"/>
        <w:rPr>
          <w:rFonts w:ascii="Times New Roman" w:hAnsi="Times New Roman" w:cs="Times New Roman"/>
          <w:sz w:val="24"/>
          <w:szCs w:val="24"/>
        </w:rPr>
      </w:pPr>
      <w:r w:rsidRPr="00DA7C78">
        <w:rPr>
          <w:rFonts w:ascii="Times New Roman" w:hAnsi="Times New Roman" w:cs="Times New Roman"/>
          <w:sz w:val="24"/>
          <w:szCs w:val="24"/>
        </w:rPr>
        <w:t xml:space="preserve">Wykonanie </w:t>
      </w:r>
      <w:r w:rsidR="00587166" w:rsidRPr="00DA7C78">
        <w:rPr>
          <w:rFonts w:ascii="Times New Roman" w:hAnsi="Times New Roman" w:cs="Times New Roman"/>
          <w:sz w:val="24"/>
          <w:szCs w:val="24"/>
        </w:rPr>
        <w:t>robót wynikających z dokumentacji projektowej</w:t>
      </w:r>
      <w:r w:rsidR="00DA5EF3" w:rsidRPr="00DA7C78">
        <w:rPr>
          <w:rFonts w:ascii="Times New Roman" w:hAnsi="Times New Roman" w:cs="Times New Roman"/>
          <w:sz w:val="24"/>
          <w:szCs w:val="24"/>
        </w:rPr>
        <w:t xml:space="preserve"> (PFU)</w:t>
      </w:r>
      <w:r w:rsidR="0009634F" w:rsidRPr="00DA7C78">
        <w:rPr>
          <w:rFonts w:ascii="Times New Roman" w:hAnsi="Times New Roman" w:cs="Times New Roman"/>
          <w:sz w:val="24"/>
          <w:szCs w:val="24"/>
        </w:rPr>
        <w:t>,</w:t>
      </w:r>
    </w:p>
    <w:p w14:paraId="6D3210FA" w14:textId="451B32E2" w:rsidR="0009634F" w:rsidRPr="00DA7C78" w:rsidRDefault="00DA7C78" w:rsidP="003E43F9">
      <w:pPr>
        <w:pStyle w:val="Akapitzlist"/>
        <w:numPr>
          <w:ilvl w:val="0"/>
          <w:numId w:val="8"/>
        </w:numPr>
        <w:tabs>
          <w:tab w:val="left" w:pos="765"/>
        </w:tabs>
        <w:spacing w:line="276" w:lineRule="auto"/>
        <w:rPr>
          <w:rFonts w:ascii="Times New Roman" w:hAnsi="Times New Roman" w:cs="Times New Roman"/>
          <w:color w:val="000000"/>
          <w:sz w:val="24"/>
          <w:szCs w:val="24"/>
          <w:shd w:val="clear" w:color="auto" w:fill="FFFFFF"/>
          <w:lang w:eastAsia="pl-PL"/>
        </w:rPr>
      </w:pPr>
      <w:r w:rsidRPr="00DA7C78">
        <w:rPr>
          <w:rFonts w:ascii="Times New Roman" w:hAnsi="Times New Roman" w:cs="Times New Roman"/>
          <w:color w:val="000000"/>
          <w:sz w:val="24"/>
          <w:szCs w:val="24"/>
          <w:shd w:val="clear" w:color="auto" w:fill="FFFFFF"/>
          <w:lang w:eastAsia="pl-PL"/>
        </w:rPr>
        <w:t>O</w:t>
      </w:r>
      <w:r w:rsidR="0009634F" w:rsidRPr="00DA7C78">
        <w:rPr>
          <w:rFonts w:ascii="Times New Roman" w:hAnsi="Times New Roman" w:cs="Times New Roman"/>
          <w:color w:val="000000"/>
          <w:sz w:val="24"/>
          <w:szCs w:val="24"/>
          <w:shd w:val="clear" w:color="auto" w:fill="FFFFFF"/>
          <w:lang w:eastAsia="pl-PL"/>
        </w:rPr>
        <w:t>bsługi geodezyjnej.</w:t>
      </w:r>
    </w:p>
    <w:p w14:paraId="4A867B26" w14:textId="45A920D2" w:rsidR="0009634F" w:rsidRPr="00CF3A18" w:rsidRDefault="0009634F" w:rsidP="005126A8">
      <w:pPr>
        <w:tabs>
          <w:tab w:val="left" w:pos="765"/>
        </w:tabs>
        <w:spacing w:line="276" w:lineRule="auto"/>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2. W zakresie dokumentacji projektowej Wykonawca opracuje:</w:t>
      </w:r>
      <w:r w:rsidRPr="00CF3A18">
        <w:rPr>
          <w:rFonts w:ascii="Times New Roman" w:hAnsi="Times New Roman" w:cs="Times New Roman"/>
          <w:color w:val="000000"/>
          <w:shd w:val="clear" w:color="auto" w:fill="FFFFFF"/>
          <w:lang w:eastAsia="pl-PL"/>
        </w:rPr>
        <w:br/>
        <w:t>1)    Projekt budowlany – 4 egzemplarze.</w:t>
      </w:r>
      <w:r w:rsidRPr="00CF3A18">
        <w:rPr>
          <w:rFonts w:ascii="Times New Roman" w:hAnsi="Times New Roman" w:cs="Times New Roman"/>
          <w:color w:val="000000"/>
          <w:shd w:val="clear" w:color="auto" w:fill="FFFFFF"/>
          <w:lang w:eastAsia="pl-PL"/>
        </w:rPr>
        <w:br/>
        <w:t xml:space="preserve">2)    Projekt wykonawczy – 4 egzemplarze. </w:t>
      </w:r>
      <w:r w:rsidRPr="00CF3A18">
        <w:rPr>
          <w:rFonts w:ascii="Times New Roman" w:hAnsi="Times New Roman" w:cs="Times New Roman"/>
          <w:color w:val="000000"/>
          <w:shd w:val="clear" w:color="auto" w:fill="FFFFFF"/>
          <w:lang w:eastAsia="pl-PL"/>
        </w:rPr>
        <w:br/>
        <w:t>3)    Kosztorys inwestorski - 3 egzemplarze.</w:t>
      </w:r>
      <w:r w:rsidRPr="00CF3A18">
        <w:rPr>
          <w:rFonts w:ascii="Times New Roman" w:hAnsi="Times New Roman" w:cs="Times New Roman"/>
          <w:color w:val="000000"/>
          <w:shd w:val="clear" w:color="auto" w:fill="FFFFFF"/>
          <w:lang w:eastAsia="pl-PL"/>
        </w:rPr>
        <w:br/>
        <w:t>4)    Specyfikację techniczną wykonania i odbioru robót budowlanych - 2 egzemplarze.</w:t>
      </w:r>
      <w:r w:rsidRPr="00CF3A18">
        <w:rPr>
          <w:rFonts w:ascii="Times New Roman" w:hAnsi="Times New Roman" w:cs="Times New Roman"/>
          <w:color w:val="000000"/>
          <w:shd w:val="clear" w:color="auto" w:fill="FFFFFF"/>
          <w:lang w:eastAsia="pl-PL"/>
        </w:rPr>
        <w:br/>
        <w:t>5)    Kompletny spis opracowań z oświadczeniem, że dokumentacja wykonan</w:t>
      </w:r>
      <w:r w:rsidR="005126A8" w:rsidRPr="00CF3A18">
        <w:rPr>
          <w:rFonts w:ascii="Times New Roman" w:hAnsi="Times New Roman" w:cs="Times New Roman"/>
          <w:color w:val="000000"/>
          <w:shd w:val="clear" w:color="auto" w:fill="FFFFFF"/>
          <w:lang w:eastAsia="pl-PL"/>
        </w:rPr>
        <w:t xml:space="preserve">a jest zgodnie z obowiązującymi </w:t>
      </w:r>
      <w:r w:rsidRPr="00CF3A18">
        <w:rPr>
          <w:rFonts w:ascii="Times New Roman" w:hAnsi="Times New Roman" w:cs="Times New Roman"/>
          <w:color w:val="000000"/>
          <w:shd w:val="clear" w:color="auto" w:fill="FFFFFF"/>
          <w:lang w:eastAsia="pl-PL"/>
        </w:rPr>
        <w:t>przepisami techniczno-budowlanymi, normami i wytycznymi oraz że została wykonana w stanie kompletnym z punktu widzenia celu, któremu ma służyć – 2 egzemplarze.</w:t>
      </w:r>
      <w:r w:rsidRPr="00CF3A18">
        <w:rPr>
          <w:rFonts w:ascii="Times New Roman" w:hAnsi="Times New Roman" w:cs="Times New Roman"/>
          <w:color w:val="000000"/>
          <w:shd w:val="clear" w:color="auto" w:fill="FFFFFF"/>
          <w:lang w:eastAsia="pl-PL"/>
        </w:rPr>
        <w:br/>
        <w:t>6)    Całość opracowanej dokumentacji powinna być wykonana w wersji papierowej oraz w wersji elektronicznej, na dysku CD lub DVD (2 egzemplarze).</w:t>
      </w:r>
    </w:p>
    <w:p w14:paraId="6FDF513E" w14:textId="77777777" w:rsidR="005126A8" w:rsidRPr="00CF3A18" w:rsidRDefault="005126A8" w:rsidP="005126A8">
      <w:pPr>
        <w:spacing w:line="276" w:lineRule="auto"/>
        <w:ind w:left="142"/>
        <w:rPr>
          <w:rFonts w:ascii="Times New Roman" w:hAnsi="Times New Roman" w:cs="Times New Roman"/>
          <w:color w:val="000000"/>
          <w:shd w:val="clear" w:color="auto" w:fill="FFFFFF"/>
          <w:lang w:eastAsia="pl-PL"/>
        </w:rPr>
      </w:pPr>
    </w:p>
    <w:p w14:paraId="09114017" w14:textId="77777777" w:rsidR="003E43F9" w:rsidRPr="00CF3A18" w:rsidRDefault="0009634F" w:rsidP="003E43F9">
      <w:pPr>
        <w:tabs>
          <w:tab w:val="left" w:pos="765"/>
        </w:tabs>
        <w:spacing w:line="276" w:lineRule="auto"/>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3. Dokumentację projektową należy sporządzić zgodnie z:</w:t>
      </w:r>
    </w:p>
    <w:p w14:paraId="0B2B7DEC" w14:textId="77777777" w:rsidR="003E43F9" w:rsidRPr="00CF3A18" w:rsidRDefault="0009634F" w:rsidP="003E43F9">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Rozporządzeniem Ministra Rozwoju z dnia 11 września 2020 r. w sprawie szczegółowego zakresu i formy projektu budow</w:t>
      </w:r>
      <w:r w:rsidR="003E43F9" w:rsidRPr="00CF3A18">
        <w:rPr>
          <w:rFonts w:ascii="Times New Roman" w:hAnsi="Times New Roman" w:cs="Times New Roman"/>
          <w:color w:val="000000"/>
          <w:sz w:val="24"/>
          <w:szCs w:val="24"/>
          <w:shd w:val="clear" w:color="auto" w:fill="FFFFFF"/>
          <w:lang w:eastAsia="pl-PL"/>
        </w:rPr>
        <w:t>lanego (Dz.U. 2020, poz. 1609);</w:t>
      </w:r>
    </w:p>
    <w:p w14:paraId="05CD569A" w14:textId="6354E174" w:rsidR="003E43F9" w:rsidRPr="00CF3A18" w:rsidRDefault="0009634F" w:rsidP="003E43F9">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Rozporządzeniem Ministra Rozwoju i Technologii z dnia 20 grudnia 2021 r. w sprawie szczegółowego zakresu i formy dokumentacji projektowej, specyfikacji technicznych wykonania i odbioru robót budowlanych oraz programu funkcjonalno-użytkowego (Dz. U. z 2021 r. poz. 2454 )</w:t>
      </w:r>
      <w:r w:rsidR="003E43F9" w:rsidRPr="00CF3A18">
        <w:rPr>
          <w:rFonts w:ascii="Times New Roman" w:hAnsi="Times New Roman" w:cs="Times New Roman"/>
          <w:color w:val="000000"/>
          <w:sz w:val="24"/>
          <w:szCs w:val="24"/>
          <w:shd w:val="clear" w:color="auto" w:fill="FFFFFF"/>
          <w:lang w:eastAsia="pl-PL"/>
        </w:rPr>
        <w:t>;</w:t>
      </w:r>
    </w:p>
    <w:p w14:paraId="6C1004D9" w14:textId="77777777" w:rsidR="003E43F9" w:rsidRPr="00CF3A18" w:rsidRDefault="0009634F" w:rsidP="003E43F9">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Ustawą Prawo Budowlane (</w:t>
      </w:r>
      <w:proofErr w:type="spellStart"/>
      <w:r w:rsidRPr="00CF3A18">
        <w:rPr>
          <w:rFonts w:ascii="Times New Roman" w:hAnsi="Times New Roman" w:cs="Times New Roman"/>
          <w:color w:val="000000"/>
          <w:sz w:val="24"/>
          <w:szCs w:val="24"/>
          <w:shd w:val="clear" w:color="auto" w:fill="FFFFFF"/>
          <w:lang w:eastAsia="pl-PL"/>
        </w:rPr>
        <w:t>t</w:t>
      </w:r>
      <w:r w:rsidR="003E43F9" w:rsidRPr="00CF3A18">
        <w:rPr>
          <w:rFonts w:ascii="Times New Roman" w:hAnsi="Times New Roman" w:cs="Times New Roman"/>
          <w:color w:val="000000"/>
          <w:sz w:val="24"/>
          <w:szCs w:val="24"/>
          <w:shd w:val="clear" w:color="auto" w:fill="FFFFFF"/>
          <w:lang w:eastAsia="pl-PL"/>
        </w:rPr>
        <w:t>.j</w:t>
      </w:r>
      <w:proofErr w:type="spellEnd"/>
      <w:r w:rsidR="003E43F9" w:rsidRPr="00CF3A18">
        <w:rPr>
          <w:rFonts w:ascii="Times New Roman" w:hAnsi="Times New Roman" w:cs="Times New Roman"/>
          <w:color w:val="000000"/>
          <w:sz w:val="24"/>
          <w:szCs w:val="24"/>
          <w:shd w:val="clear" w:color="auto" w:fill="FFFFFF"/>
          <w:lang w:eastAsia="pl-PL"/>
        </w:rPr>
        <w:t>. Dz. U. 2021, poz. 2351);</w:t>
      </w:r>
    </w:p>
    <w:p w14:paraId="67E83038" w14:textId="77777777" w:rsidR="003E43F9" w:rsidRPr="00CF3A18" w:rsidRDefault="0009634F" w:rsidP="003E43F9">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w:t>
      </w:r>
      <w:r w:rsidR="003E43F9" w:rsidRPr="00CF3A18">
        <w:rPr>
          <w:rFonts w:ascii="Times New Roman" w:hAnsi="Times New Roman" w:cs="Times New Roman"/>
          <w:color w:val="000000"/>
          <w:sz w:val="24"/>
          <w:szCs w:val="24"/>
          <w:shd w:val="clear" w:color="auto" w:fill="FFFFFF"/>
          <w:lang w:eastAsia="pl-PL"/>
        </w:rPr>
        <w:t>U. z 2021, poz. 2458);</w:t>
      </w:r>
    </w:p>
    <w:p w14:paraId="1CCCB24A" w14:textId="77777777" w:rsidR="003E43F9" w:rsidRPr="00CF3A18" w:rsidRDefault="0009634F" w:rsidP="003E43F9">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 xml:space="preserve">Rozporządzeniem Ministra Infrastruktury z dnia 23 czerwca 2003 r. w sprawie informacji dotyczącej bezpieczeństwa i ochrony zdrowia oraz planu bezpieczeństwa i ochrony zdrowia (Dz. U. z 2003 r. Nr 120, </w:t>
      </w:r>
      <w:r w:rsidR="003E43F9" w:rsidRPr="00CF3A18">
        <w:rPr>
          <w:rFonts w:ascii="Times New Roman" w:hAnsi="Times New Roman" w:cs="Times New Roman"/>
          <w:color w:val="000000"/>
          <w:sz w:val="24"/>
          <w:szCs w:val="24"/>
          <w:shd w:val="clear" w:color="auto" w:fill="FFFFFF"/>
          <w:lang w:eastAsia="pl-PL"/>
        </w:rPr>
        <w:t>poz. 1126);</w:t>
      </w:r>
    </w:p>
    <w:p w14:paraId="3347B600" w14:textId="77777777" w:rsidR="003E43F9" w:rsidRPr="00CF3A18" w:rsidRDefault="0009634F" w:rsidP="003E43F9">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lastRenderedPageBreak/>
        <w:t xml:space="preserve">Obowiązującymi przepisami wraz z wszelkimi wymaganymi uzgodnieniami, opiniami i pozwoleniami oraz </w:t>
      </w:r>
      <w:r w:rsidR="003E43F9" w:rsidRPr="00CF3A18">
        <w:rPr>
          <w:rFonts w:ascii="Times New Roman" w:hAnsi="Times New Roman" w:cs="Times New Roman"/>
          <w:color w:val="000000"/>
          <w:sz w:val="24"/>
          <w:szCs w:val="24"/>
          <w:shd w:val="clear" w:color="auto" w:fill="FFFFFF"/>
          <w:lang w:eastAsia="pl-PL"/>
        </w:rPr>
        <w:t>zasadami wiedzy technicznej;</w:t>
      </w:r>
    </w:p>
    <w:p w14:paraId="63130AB1" w14:textId="5CEA4928" w:rsidR="005126A8" w:rsidRPr="00CF3A18" w:rsidRDefault="0009634F" w:rsidP="00CF3A18">
      <w:pPr>
        <w:pStyle w:val="Akapitzlist"/>
        <w:numPr>
          <w:ilvl w:val="0"/>
          <w:numId w:val="12"/>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Dokumentacja projektowa winna obejmować wszystkie branże.</w:t>
      </w:r>
    </w:p>
    <w:p w14:paraId="6CD169BB" w14:textId="77777777" w:rsidR="005126A8" w:rsidRPr="00CF3A18" w:rsidRDefault="0009634F" w:rsidP="005126A8">
      <w:pPr>
        <w:tabs>
          <w:tab w:val="left" w:pos="765"/>
        </w:tabs>
        <w:spacing w:line="276" w:lineRule="auto"/>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 xml:space="preserve">4. </w:t>
      </w:r>
      <w:r w:rsidR="003E43F9" w:rsidRPr="00CF3A18">
        <w:rPr>
          <w:rFonts w:ascii="Times New Roman" w:hAnsi="Times New Roman" w:cs="Times New Roman"/>
          <w:color w:val="000000"/>
          <w:shd w:val="clear" w:color="auto" w:fill="FFFFFF"/>
          <w:lang w:eastAsia="pl-PL"/>
        </w:rPr>
        <w:t>Zasady ogólne odbiorów dokumentacji projektowej.</w:t>
      </w:r>
    </w:p>
    <w:p w14:paraId="2F10BCEC" w14:textId="3BDC6EFF" w:rsidR="005126A8" w:rsidRPr="00CF3A18" w:rsidRDefault="003E43F9" w:rsidP="005126A8">
      <w:pPr>
        <w:pStyle w:val="Akapitzlist"/>
        <w:numPr>
          <w:ilvl w:val="0"/>
          <w:numId w:val="19"/>
        </w:numPr>
        <w:ind w:left="426"/>
        <w:rPr>
          <w:rFonts w:ascii="Times New Roman" w:hAnsi="Times New Roman" w:cs="Times New Roman"/>
          <w:sz w:val="24"/>
          <w:szCs w:val="24"/>
          <w:shd w:val="clear" w:color="auto" w:fill="FFFFFF"/>
          <w:lang w:eastAsia="pl-PL"/>
        </w:rPr>
      </w:pPr>
      <w:r w:rsidRPr="00CF3A18">
        <w:rPr>
          <w:rFonts w:ascii="Times New Roman" w:hAnsi="Times New Roman" w:cs="Times New Roman"/>
          <w:sz w:val="24"/>
          <w:szCs w:val="24"/>
          <w:shd w:val="clear" w:color="auto" w:fill="FFFFFF"/>
          <w:lang w:eastAsia="pl-PL"/>
        </w:rPr>
        <w:t>Miejscem odbioru przedmiotu umowy jest siedziba Zamawiającego.</w:t>
      </w:r>
    </w:p>
    <w:p w14:paraId="005A6663" w14:textId="77777777" w:rsidR="005126A8" w:rsidRPr="00CF3A18" w:rsidRDefault="003E43F9" w:rsidP="005126A8">
      <w:pPr>
        <w:pStyle w:val="Akapitzlist"/>
        <w:numPr>
          <w:ilvl w:val="0"/>
          <w:numId w:val="19"/>
        </w:numPr>
        <w:ind w:left="426"/>
        <w:rPr>
          <w:rFonts w:ascii="Times New Roman" w:hAnsi="Times New Roman" w:cs="Times New Roman"/>
          <w:sz w:val="24"/>
          <w:szCs w:val="24"/>
          <w:shd w:val="clear" w:color="auto" w:fill="FFFFFF"/>
          <w:lang w:eastAsia="pl-PL"/>
        </w:rPr>
      </w:pPr>
      <w:r w:rsidRPr="00CF3A18">
        <w:rPr>
          <w:rFonts w:ascii="Times New Roman" w:hAnsi="Times New Roman" w:cs="Times New Roman"/>
          <w:sz w:val="24"/>
          <w:szCs w:val="24"/>
          <w:shd w:val="clear" w:color="auto" w:fill="FFFFFF"/>
          <w:lang w:eastAsia="pl-PL"/>
        </w:rPr>
        <w:t>W przypadku, gdy Zamawiający stwierdzi, że przedmiot umowy w części lub w całości nie został zakończony, ma zastrzeżenia do jego kompletności lub wykryje wady, wyznacza termin usunięcia stwierdzonych błędów w części lub w całości przedmiotu umowy. Wykonawca zobowiązany jest do usunięcia wszystkich nieprawidłowości na własny koszt.</w:t>
      </w:r>
    </w:p>
    <w:p w14:paraId="37B57C02" w14:textId="61DD42D9" w:rsidR="003E43F9" w:rsidRPr="00CF3A18" w:rsidRDefault="003E43F9" w:rsidP="005126A8">
      <w:pPr>
        <w:pStyle w:val="Akapitzlist"/>
        <w:numPr>
          <w:ilvl w:val="0"/>
          <w:numId w:val="19"/>
        </w:numPr>
        <w:ind w:left="426"/>
        <w:rPr>
          <w:rFonts w:ascii="Times New Roman" w:hAnsi="Times New Roman" w:cs="Times New Roman"/>
          <w:sz w:val="24"/>
          <w:szCs w:val="24"/>
          <w:shd w:val="clear" w:color="auto" w:fill="FFFFFF"/>
          <w:lang w:eastAsia="pl-PL"/>
        </w:rPr>
      </w:pPr>
      <w:r w:rsidRPr="00CF3A18">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14:paraId="743637B2" w14:textId="3883BD23" w:rsidR="003E43F9" w:rsidRPr="00CF3A18" w:rsidRDefault="003E43F9" w:rsidP="005126A8">
      <w:pPr>
        <w:tabs>
          <w:tab w:val="left" w:pos="765"/>
        </w:tabs>
        <w:spacing w:line="276" w:lineRule="auto"/>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5. Zasady odbioru dokumentacji projektowej.</w:t>
      </w:r>
      <w:r w:rsidRPr="00CF3A18">
        <w:rPr>
          <w:rFonts w:ascii="Times New Roman" w:hAnsi="Times New Roman" w:cs="Times New Roman"/>
          <w:color w:val="000000"/>
          <w:shd w:val="clear" w:color="auto" w:fill="FFFFFF"/>
          <w:lang w:eastAsia="pl-PL"/>
        </w:rPr>
        <w:br/>
        <w:t>1)    Odbiór dokumentacji projektowej będzie odbywał się po przekazaniu Zamawiającemu przez Wykonawcę dokumentacji projektowej. Zostanie to potwierdzone protokołem przekazania dokumentacji projektowej, podpisanym przez obie Strony. Wzór protokołu przekazania dokumentacji projektowej zostanie przygotowany przez Wykonawcę.</w:t>
      </w:r>
      <w:r w:rsidRPr="00CF3A18">
        <w:rPr>
          <w:rFonts w:ascii="Times New Roman" w:hAnsi="Times New Roman" w:cs="Times New Roman"/>
          <w:color w:val="000000"/>
          <w:shd w:val="clear" w:color="auto" w:fill="FFFFFF"/>
          <w:lang w:eastAsia="pl-PL"/>
        </w:rPr>
        <w:br/>
        <w:t>2)    Przyjęciu przez Zamawiającego będzie podlegała jedynie dokumentacja projektowa zawierająca wszystkie elementy składowe, zgodnie z opisem zawartym w Programie funkcjonalno-użytkowym.</w:t>
      </w:r>
      <w:r w:rsidRPr="00CF3A18">
        <w:rPr>
          <w:rFonts w:ascii="Times New Roman" w:hAnsi="Times New Roman" w:cs="Times New Roman"/>
          <w:color w:val="000000"/>
          <w:shd w:val="clear" w:color="auto" w:fill="FFFFFF"/>
          <w:lang w:eastAsia="pl-PL"/>
        </w:rPr>
        <w:br/>
        <w:t>3)    Ustala się termin 14 dni, licząc od daty dostarczenia dokumentacji projektowej, na jej zaakceptowanie przez Zamawiającego.</w:t>
      </w:r>
      <w:r w:rsidRPr="00CF3A18">
        <w:rPr>
          <w:rFonts w:ascii="Times New Roman" w:hAnsi="Times New Roman" w:cs="Times New Roman"/>
          <w:color w:val="000000"/>
          <w:shd w:val="clear" w:color="auto" w:fill="FFFFFF"/>
          <w:lang w:eastAsia="pl-PL"/>
        </w:rPr>
        <w:br/>
        <w:t>4)    W przypadku stwierdzenia przez Zamawiającego niekompletności wykonanych opracowań, Zamawiający przekaże Wykonawcy pismo wzywające Wykonawcę do uzupełnienia braków w wyznaczonym przez Zamawiającego terminie.</w:t>
      </w:r>
      <w:r w:rsidRPr="00CF3A18">
        <w:rPr>
          <w:rFonts w:ascii="Times New Roman" w:hAnsi="Times New Roman" w:cs="Times New Roman"/>
          <w:color w:val="000000"/>
          <w:shd w:val="clear" w:color="auto" w:fill="FFFFFF"/>
          <w:lang w:eastAsia="pl-PL"/>
        </w:rPr>
        <w:br/>
        <w:t>5)    O ile Wykonawca nie dotrzyma terminu na uzupełnienie, uznaje się, że nie złożył dokumentacji projektowej do zaakceptowania Zamawiającemu.</w:t>
      </w:r>
      <w:r w:rsidRPr="00CF3A18">
        <w:rPr>
          <w:rFonts w:ascii="Times New Roman" w:hAnsi="Times New Roman" w:cs="Times New Roman"/>
          <w:color w:val="000000"/>
          <w:shd w:val="clear" w:color="auto" w:fill="FFFFFF"/>
          <w:lang w:eastAsia="pl-PL"/>
        </w:rPr>
        <w:br/>
        <w:t>6)    W przypadku zażądania przez Zamawiającego merytorycznych wyjaśnień, Wykonawca będzie zobowiązany do ich udzielenia w ciągu 5 dni roboczych od dnia otrzymania żądania.</w:t>
      </w:r>
    </w:p>
    <w:p w14:paraId="6861AA27" w14:textId="30F276CA" w:rsidR="00CF3A18" w:rsidRPr="00CF3A18" w:rsidRDefault="003E43F9" w:rsidP="005126A8">
      <w:pPr>
        <w:tabs>
          <w:tab w:val="left" w:pos="765"/>
        </w:tabs>
        <w:spacing w:after="57" w:line="276" w:lineRule="auto"/>
        <w:jc w:val="both"/>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 xml:space="preserve">6. </w:t>
      </w:r>
      <w:r w:rsidR="00CF3A18" w:rsidRPr="00CF3A18">
        <w:rPr>
          <w:rFonts w:ascii="Times New Roman" w:hAnsi="Times New Roman" w:cs="Times New Roman"/>
          <w:color w:val="000000"/>
          <w:shd w:val="clear" w:color="auto" w:fill="FFFFFF"/>
          <w:lang w:eastAsia="pl-PL"/>
        </w:rPr>
        <w:t>Prawa autorskie:</w:t>
      </w:r>
    </w:p>
    <w:p w14:paraId="5B33958A" w14:textId="36A7D43D" w:rsidR="005126A8" w:rsidRPr="00CF3A18" w:rsidRDefault="00CF3A18" w:rsidP="005126A8">
      <w:pPr>
        <w:tabs>
          <w:tab w:val="left" w:pos="765"/>
        </w:tabs>
        <w:spacing w:after="57" w:line="276" w:lineRule="auto"/>
        <w:jc w:val="both"/>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 xml:space="preserve">a). </w:t>
      </w:r>
      <w:r w:rsidR="003E43F9" w:rsidRPr="00CF3A18">
        <w:rPr>
          <w:rFonts w:ascii="Times New Roman" w:hAnsi="Times New Roman" w:cs="Times New Roman"/>
          <w:color w:val="000000"/>
          <w:shd w:val="clear" w:color="auto" w:fill="FFFFFF"/>
          <w:lang w:eastAsia="pl-PL"/>
        </w:rPr>
        <w:t>Wykonawca oświadcza, że będą mu przysługiwały wszelkie prawa autorskie mają</w:t>
      </w:r>
      <w:r>
        <w:rPr>
          <w:rFonts w:ascii="Times New Roman" w:hAnsi="Times New Roman" w:cs="Times New Roman"/>
          <w:color w:val="000000"/>
          <w:shd w:val="clear" w:color="auto" w:fill="FFFFFF"/>
          <w:lang w:eastAsia="pl-PL"/>
        </w:rPr>
        <w:t xml:space="preserve">tkowe do wszelkich utworów, </w:t>
      </w:r>
      <w:r w:rsidR="003E43F9" w:rsidRPr="00CF3A18">
        <w:rPr>
          <w:rFonts w:ascii="Times New Roman" w:hAnsi="Times New Roman" w:cs="Times New Roman"/>
          <w:color w:val="000000"/>
          <w:shd w:val="clear" w:color="auto" w:fill="FFFFFF"/>
          <w:lang w:eastAsia="pl-PL"/>
        </w:rPr>
        <w:t>wytwarzanych przez Wykonawcę w związku z wykonaniem Przedmiotu Umowy, w szczególności w zakresie dokumentacji projektowej, którą Wykonawca obowiązany jest przygotować w ra</w:t>
      </w:r>
      <w:r w:rsidR="002D7B01">
        <w:rPr>
          <w:rFonts w:ascii="Times New Roman" w:hAnsi="Times New Roman" w:cs="Times New Roman"/>
          <w:color w:val="000000"/>
          <w:shd w:val="clear" w:color="auto" w:fill="FFFFFF"/>
          <w:lang w:eastAsia="pl-PL"/>
        </w:rPr>
        <w:t xml:space="preserve">mach Etapu I, oraz dokumentacji </w:t>
      </w:r>
      <w:r w:rsidR="003E43F9" w:rsidRPr="00CF3A18">
        <w:rPr>
          <w:rFonts w:ascii="Times New Roman" w:hAnsi="Times New Roman" w:cs="Times New Roman"/>
          <w:color w:val="000000"/>
          <w:shd w:val="clear" w:color="auto" w:fill="FFFFFF"/>
          <w:lang w:eastAsia="pl-PL"/>
        </w:rPr>
        <w:t>powykonawczej oraz, że w ramach wynagrodzenia określonego w § 8 ust. 1 Umowy, przenosi na Zamawiającego</w:t>
      </w:r>
      <w:r w:rsidR="003E43F9" w:rsidRPr="00CF3A18">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wymienionych w art. 50 ustawy o prawie autorskim i prawach pokrewnych (</w:t>
      </w:r>
      <w:proofErr w:type="spellStart"/>
      <w:r w:rsidR="003E43F9" w:rsidRPr="00CF3A18">
        <w:rPr>
          <w:rFonts w:ascii="Times New Roman" w:hAnsi="Times New Roman" w:cs="Times New Roman"/>
          <w:color w:val="000000"/>
          <w:shd w:val="clear" w:color="auto" w:fill="FFFFFF"/>
          <w:lang w:eastAsia="pl-PL"/>
        </w:rPr>
        <w:t>t.j</w:t>
      </w:r>
      <w:proofErr w:type="spellEnd"/>
      <w:r w:rsidR="003E43F9" w:rsidRPr="00CF3A18">
        <w:rPr>
          <w:rFonts w:ascii="Times New Roman" w:hAnsi="Times New Roman" w:cs="Times New Roman"/>
          <w:color w:val="000000"/>
          <w:shd w:val="clear" w:color="auto" w:fill="FFFFFF"/>
          <w:lang w:eastAsia="pl-PL"/>
        </w:rPr>
        <w:t>. Dz.U</w:t>
      </w:r>
      <w:r w:rsidR="005126A8" w:rsidRPr="00CF3A18">
        <w:rPr>
          <w:rFonts w:ascii="Times New Roman" w:hAnsi="Times New Roman" w:cs="Times New Roman"/>
          <w:color w:val="000000"/>
          <w:shd w:val="clear" w:color="auto" w:fill="FFFFFF"/>
          <w:lang w:eastAsia="pl-PL"/>
        </w:rPr>
        <w:t>. z 2021 r., poz. 1062.), oraz:</w:t>
      </w:r>
    </w:p>
    <w:p w14:paraId="0C786E7A" w14:textId="03EC70B7" w:rsidR="005126A8" w:rsidRPr="00CF3A18" w:rsidRDefault="003E43F9" w:rsidP="005126A8">
      <w:pPr>
        <w:pStyle w:val="Akapitzlist"/>
        <w:numPr>
          <w:ilvl w:val="0"/>
          <w:numId w:val="23"/>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w zakresie utrwalania utworu i zwielokrotniania utworu wszelkimi znany</w:t>
      </w:r>
      <w:r w:rsidR="002D7B01">
        <w:rPr>
          <w:rFonts w:ascii="Times New Roman" w:hAnsi="Times New Roman" w:cs="Times New Roman"/>
          <w:color w:val="000000"/>
          <w:sz w:val="24"/>
          <w:szCs w:val="24"/>
          <w:shd w:val="clear" w:color="auto" w:fill="FFFFFF"/>
          <w:lang w:eastAsia="pl-PL"/>
        </w:rPr>
        <w:t xml:space="preserve">mi w chwili zawarcia niniejszej </w:t>
      </w:r>
      <w:r w:rsidRPr="00CF3A18">
        <w:rPr>
          <w:rFonts w:ascii="Times New Roman" w:hAnsi="Times New Roman" w:cs="Times New Roman"/>
          <w:color w:val="000000"/>
          <w:sz w:val="24"/>
          <w:szCs w:val="24"/>
          <w:shd w:val="clear" w:color="auto" w:fill="FFFFFF"/>
          <w:lang w:eastAsia="pl-PL"/>
        </w:rPr>
        <w:t xml:space="preserve">Umowy technikami, a w szczególności: drukarską, cyfrową, </w:t>
      </w:r>
      <w:r w:rsidR="002D7B01">
        <w:rPr>
          <w:rFonts w:ascii="Times New Roman" w:hAnsi="Times New Roman" w:cs="Times New Roman"/>
          <w:color w:val="000000"/>
          <w:sz w:val="24"/>
          <w:szCs w:val="24"/>
          <w:shd w:val="clear" w:color="auto" w:fill="FFFFFF"/>
          <w:lang w:eastAsia="pl-PL"/>
        </w:rPr>
        <w:t xml:space="preserve">optyczną, zapisu magnetycznego, </w:t>
      </w:r>
      <w:r w:rsidRPr="00CF3A18">
        <w:rPr>
          <w:rFonts w:ascii="Times New Roman" w:hAnsi="Times New Roman" w:cs="Times New Roman"/>
          <w:color w:val="000000"/>
          <w:sz w:val="24"/>
          <w:szCs w:val="24"/>
          <w:shd w:val="clear" w:color="auto" w:fill="FFFFFF"/>
          <w:lang w:eastAsia="pl-PL"/>
        </w:rPr>
        <w:t>reprograficzną, w ramach pamięci komputera (w tym serwera) oraz sieci mu</w:t>
      </w:r>
      <w:r w:rsidR="002D7B01">
        <w:rPr>
          <w:rFonts w:ascii="Times New Roman" w:hAnsi="Times New Roman" w:cs="Times New Roman"/>
          <w:color w:val="000000"/>
          <w:sz w:val="24"/>
          <w:szCs w:val="24"/>
          <w:shd w:val="clear" w:color="auto" w:fill="FFFFFF"/>
          <w:lang w:eastAsia="pl-PL"/>
        </w:rPr>
        <w:t xml:space="preserve">ltimedialnych (m.in. Internet), </w:t>
      </w:r>
      <w:r w:rsidRPr="00CF3A18">
        <w:rPr>
          <w:rFonts w:ascii="Times New Roman" w:hAnsi="Times New Roman" w:cs="Times New Roman"/>
          <w:color w:val="000000"/>
          <w:sz w:val="24"/>
          <w:szCs w:val="24"/>
          <w:shd w:val="clear" w:color="auto" w:fill="FFFFFF"/>
          <w:lang w:eastAsia="pl-PL"/>
        </w:rPr>
        <w:t>na każdym znanym nośniku, w tym: papierze, nośniku optycznym, magnetycznym, cyfrowym (m.in. płyty</w:t>
      </w:r>
      <w:r w:rsidR="002D7B01">
        <w:rPr>
          <w:rFonts w:ascii="Times New Roman" w:hAnsi="Times New Roman" w:cs="Times New Roman"/>
          <w:color w:val="000000"/>
          <w:sz w:val="24"/>
          <w:szCs w:val="24"/>
          <w:shd w:val="clear" w:color="auto" w:fill="FFFFFF"/>
          <w:lang w:eastAsia="pl-PL"/>
        </w:rPr>
        <w:t xml:space="preserve"> </w:t>
      </w:r>
      <w:r w:rsidRPr="00CF3A18">
        <w:rPr>
          <w:rFonts w:ascii="Times New Roman" w:hAnsi="Times New Roman" w:cs="Times New Roman"/>
          <w:color w:val="000000"/>
          <w:sz w:val="24"/>
          <w:szCs w:val="24"/>
          <w:shd w:val="clear" w:color="auto" w:fill="FFFFFF"/>
          <w:lang w:eastAsia="pl-PL"/>
        </w:rPr>
        <w:t>C</w:t>
      </w:r>
      <w:r w:rsidR="005126A8" w:rsidRPr="00CF3A18">
        <w:rPr>
          <w:rFonts w:ascii="Times New Roman" w:hAnsi="Times New Roman" w:cs="Times New Roman"/>
          <w:color w:val="000000"/>
          <w:sz w:val="24"/>
          <w:szCs w:val="24"/>
          <w:shd w:val="clear" w:color="auto" w:fill="FFFFFF"/>
          <w:lang w:eastAsia="pl-PL"/>
        </w:rPr>
        <w:t>D, DVD, dyskietki komputerowe);</w:t>
      </w:r>
    </w:p>
    <w:p w14:paraId="7ADFCAAB" w14:textId="77777777" w:rsidR="005126A8" w:rsidRPr="00CF3A18" w:rsidRDefault="003E43F9" w:rsidP="005126A8">
      <w:pPr>
        <w:pStyle w:val="Akapitzlist"/>
        <w:numPr>
          <w:ilvl w:val="0"/>
          <w:numId w:val="23"/>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wprowadzenie do obrotu, użyczenie, najem oryginału lub egzemplarz</w:t>
      </w:r>
      <w:r w:rsidR="005126A8" w:rsidRPr="00CF3A18">
        <w:rPr>
          <w:rFonts w:ascii="Times New Roman" w:hAnsi="Times New Roman" w:cs="Times New Roman"/>
          <w:color w:val="000000"/>
          <w:sz w:val="24"/>
          <w:szCs w:val="24"/>
          <w:shd w:val="clear" w:color="auto" w:fill="FFFFFF"/>
          <w:lang w:eastAsia="pl-PL"/>
        </w:rPr>
        <w:t>y, na których utwór utrwalono;</w:t>
      </w:r>
    </w:p>
    <w:p w14:paraId="5D5EF074" w14:textId="1FF56728" w:rsidR="005126A8" w:rsidRPr="00CF3A18" w:rsidRDefault="003E43F9" w:rsidP="005126A8">
      <w:pPr>
        <w:pStyle w:val="Akapitzlist"/>
        <w:numPr>
          <w:ilvl w:val="0"/>
          <w:numId w:val="23"/>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lastRenderedPageBreak/>
        <w:t>rozpowszechnianie utworu w dowolny sposób w całości lub części w tym publiczne prezentacje,</w:t>
      </w:r>
      <w:r w:rsidRPr="00CF3A18">
        <w:rPr>
          <w:rFonts w:ascii="Times New Roman" w:hAnsi="Times New Roman" w:cs="Times New Roman"/>
          <w:color w:val="000000"/>
          <w:sz w:val="24"/>
          <w:szCs w:val="24"/>
          <w:shd w:val="clear" w:color="auto" w:fill="FFFFFF"/>
          <w:lang w:eastAsia="pl-PL"/>
        </w:rPr>
        <w:br/>
        <w:t>wyświetlenie, odtworzenie, nadawanie i reemitowanie, publikowanie utw</w:t>
      </w:r>
      <w:r w:rsidR="002D7B01">
        <w:rPr>
          <w:rFonts w:ascii="Times New Roman" w:hAnsi="Times New Roman" w:cs="Times New Roman"/>
          <w:color w:val="000000"/>
          <w:sz w:val="24"/>
          <w:szCs w:val="24"/>
          <w:shd w:val="clear" w:color="auto" w:fill="FFFFFF"/>
          <w:lang w:eastAsia="pl-PL"/>
        </w:rPr>
        <w:t xml:space="preserve">orów oraz udostępnienie utworów </w:t>
      </w:r>
      <w:r w:rsidRPr="00CF3A18">
        <w:rPr>
          <w:rFonts w:ascii="Times New Roman" w:hAnsi="Times New Roman" w:cs="Times New Roman"/>
          <w:color w:val="000000"/>
          <w:sz w:val="24"/>
          <w:szCs w:val="24"/>
          <w:shd w:val="clear" w:color="auto" w:fill="FFFFFF"/>
          <w:lang w:eastAsia="pl-PL"/>
        </w:rPr>
        <w:t xml:space="preserve">w taki sposób, aby każdy miał do niego dostęp w miejscu i czasie przez </w:t>
      </w:r>
      <w:r w:rsidR="002D7B01">
        <w:rPr>
          <w:rFonts w:ascii="Times New Roman" w:hAnsi="Times New Roman" w:cs="Times New Roman"/>
          <w:color w:val="000000"/>
          <w:sz w:val="24"/>
          <w:szCs w:val="24"/>
          <w:shd w:val="clear" w:color="auto" w:fill="FFFFFF"/>
          <w:lang w:eastAsia="pl-PL"/>
        </w:rPr>
        <w:t xml:space="preserve">siebie wybranym w szczególności </w:t>
      </w:r>
      <w:r w:rsidRPr="00CF3A18">
        <w:rPr>
          <w:rFonts w:ascii="Times New Roman" w:hAnsi="Times New Roman" w:cs="Times New Roman"/>
          <w:color w:val="000000"/>
          <w:sz w:val="24"/>
          <w:szCs w:val="24"/>
          <w:shd w:val="clear" w:color="auto" w:fill="FFFFFF"/>
          <w:lang w:eastAsia="pl-PL"/>
        </w:rPr>
        <w:t xml:space="preserve">przez wprowadzania do sieci Internet, w środkach masowego przekazu, </w:t>
      </w:r>
      <w:r w:rsidR="002D7B01">
        <w:rPr>
          <w:rFonts w:ascii="Times New Roman" w:hAnsi="Times New Roman" w:cs="Times New Roman"/>
          <w:color w:val="000000"/>
          <w:sz w:val="24"/>
          <w:szCs w:val="24"/>
          <w:shd w:val="clear" w:color="auto" w:fill="FFFFFF"/>
          <w:lang w:eastAsia="pl-PL"/>
        </w:rPr>
        <w:t xml:space="preserve">tablicach ogłoszeń, </w:t>
      </w:r>
      <w:r w:rsidRPr="00CF3A18">
        <w:rPr>
          <w:rFonts w:ascii="Times New Roman" w:hAnsi="Times New Roman" w:cs="Times New Roman"/>
          <w:color w:val="000000"/>
          <w:sz w:val="24"/>
          <w:szCs w:val="24"/>
          <w:shd w:val="clear" w:color="auto" w:fill="FFFFFF"/>
          <w:lang w:eastAsia="pl-PL"/>
        </w:rPr>
        <w:t>wykorzystywania utworów w celach związanych z konsultacj</w:t>
      </w:r>
      <w:r w:rsidR="002D7B01">
        <w:rPr>
          <w:rFonts w:ascii="Times New Roman" w:hAnsi="Times New Roman" w:cs="Times New Roman"/>
          <w:color w:val="000000"/>
          <w:sz w:val="24"/>
          <w:szCs w:val="24"/>
          <w:shd w:val="clear" w:color="auto" w:fill="FFFFFF"/>
          <w:lang w:eastAsia="pl-PL"/>
        </w:rPr>
        <w:t xml:space="preserve">ami społecznymi oraz związanych </w:t>
      </w:r>
      <w:r w:rsidRPr="00CF3A18">
        <w:rPr>
          <w:rFonts w:ascii="Times New Roman" w:hAnsi="Times New Roman" w:cs="Times New Roman"/>
          <w:color w:val="000000"/>
          <w:sz w:val="24"/>
          <w:szCs w:val="24"/>
          <w:shd w:val="clear" w:color="auto" w:fill="FFFFFF"/>
          <w:lang w:eastAsia="pl-PL"/>
        </w:rPr>
        <w:t>z ubieganiem się o dofinansowanie z jak</w:t>
      </w:r>
      <w:r w:rsidR="005126A8" w:rsidRPr="00CF3A18">
        <w:rPr>
          <w:rFonts w:ascii="Times New Roman" w:hAnsi="Times New Roman" w:cs="Times New Roman"/>
          <w:color w:val="000000"/>
          <w:sz w:val="24"/>
          <w:szCs w:val="24"/>
          <w:shd w:val="clear" w:color="auto" w:fill="FFFFFF"/>
          <w:lang w:eastAsia="pl-PL"/>
        </w:rPr>
        <w:t>ichkolwiek źródeł zewnętrznych;</w:t>
      </w:r>
    </w:p>
    <w:p w14:paraId="1B83686A" w14:textId="77777777" w:rsidR="005126A8" w:rsidRPr="00CF3A18" w:rsidRDefault="003E43F9" w:rsidP="005126A8">
      <w:pPr>
        <w:pStyle w:val="Akapitzlist"/>
        <w:numPr>
          <w:ilvl w:val="0"/>
          <w:numId w:val="23"/>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w zakresie prawa do opracowania utworów polegającego na sporządzaniu utwor</w:t>
      </w:r>
      <w:r w:rsidR="005126A8" w:rsidRPr="00CF3A18">
        <w:rPr>
          <w:rFonts w:ascii="Times New Roman" w:hAnsi="Times New Roman" w:cs="Times New Roman"/>
          <w:color w:val="000000"/>
          <w:sz w:val="24"/>
          <w:szCs w:val="24"/>
          <w:shd w:val="clear" w:color="auto" w:fill="FFFFFF"/>
          <w:lang w:eastAsia="pl-PL"/>
        </w:rPr>
        <w:t>ów zależnych;</w:t>
      </w:r>
    </w:p>
    <w:p w14:paraId="64167393" w14:textId="5BAC1208" w:rsidR="005126A8" w:rsidRPr="00CF3A18" w:rsidRDefault="003E43F9" w:rsidP="005126A8">
      <w:pPr>
        <w:pStyle w:val="Akapitzlist"/>
        <w:numPr>
          <w:ilvl w:val="0"/>
          <w:numId w:val="23"/>
        </w:numPr>
        <w:tabs>
          <w:tab w:val="left" w:pos="426"/>
        </w:tabs>
        <w:spacing w:line="276" w:lineRule="auto"/>
        <w:ind w:left="426"/>
        <w:rPr>
          <w:rFonts w:ascii="Times New Roman" w:hAnsi="Times New Roman" w:cs="Times New Roman"/>
          <w:color w:val="000000"/>
          <w:sz w:val="24"/>
          <w:szCs w:val="24"/>
          <w:shd w:val="clear" w:color="auto" w:fill="FFFFFF"/>
          <w:lang w:eastAsia="pl-PL"/>
        </w:rPr>
      </w:pPr>
      <w:r w:rsidRPr="00CF3A18">
        <w:rPr>
          <w:rFonts w:ascii="Times New Roman" w:hAnsi="Times New Roman" w:cs="Times New Roman"/>
          <w:color w:val="000000"/>
          <w:sz w:val="24"/>
          <w:szCs w:val="24"/>
          <w:shd w:val="clear" w:color="auto" w:fill="FFFFFF"/>
          <w:lang w:eastAsia="pl-PL"/>
        </w:rPr>
        <w:t>w zakresie prawa do dalszego przetwarzania i wykorzystywania elementów utworów, prawa do</w:t>
      </w:r>
      <w:r w:rsidRPr="00CF3A18">
        <w:rPr>
          <w:rFonts w:ascii="Times New Roman" w:hAnsi="Times New Roman" w:cs="Times New Roman"/>
          <w:color w:val="000000"/>
          <w:sz w:val="24"/>
          <w:szCs w:val="24"/>
          <w:shd w:val="clear" w:color="auto" w:fill="FFFFFF"/>
          <w:lang w:eastAsia="pl-PL"/>
        </w:rPr>
        <w:br/>
        <w:t>wykorzystania każdej odrębnej części, jak i całości materiałów dla potrze</w:t>
      </w:r>
      <w:r w:rsidR="002D7B01">
        <w:rPr>
          <w:rFonts w:ascii="Times New Roman" w:hAnsi="Times New Roman" w:cs="Times New Roman"/>
          <w:color w:val="000000"/>
          <w:sz w:val="24"/>
          <w:szCs w:val="24"/>
          <w:shd w:val="clear" w:color="auto" w:fill="FFFFFF"/>
          <w:lang w:eastAsia="pl-PL"/>
        </w:rPr>
        <w:t xml:space="preserve">b wszelkich dalszych materiałów </w:t>
      </w:r>
      <w:r w:rsidRPr="00CF3A18">
        <w:rPr>
          <w:rFonts w:ascii="Times New Roman" w:hAnsi="Times New Roman" w:cs="Times New Roman"/>
          <w:color w:val="000000"/>
          <w:sz w:val="24"/>
          <w:szCs w:val="24"/>
          <w:shd w:val="clear" w:color="auto" w:fill="FFFFFF"/>
          <w:lang w:eastAsia="pl-PL"/>
        </w:rPr>
        <w:t>wykonywa</w:t>
      </w:r>
      <w:r w:rsidR="005126A8" w:rsidRPr="00CF3A18">
        <w:rPr>
          <w:rFonts w:ascii="Times New Roman" w:hAnsi="Times New Roman" w:cs="Times New Roman"/>
          <w:color w:val="000000"/>
          <w:sz w:val="24"/>
          <w:szCs w:val="24"/>
          <w:shd w:val="clear" w:color="auto" w:fill="FFFFFF"/>
          <w:lang w:eastAsia="pl-PL"/>
        </w:rPr>
        <w:t>nych na zlecenie Zamawiającego.</w:t>
      </w:r>
    </w:p>
    <w:p w14:paraId="108D71E9" w14:textId="40DB95B0" w:rsidR="005126A8" w:rsidRPr="00CF3A18" w:rsidRDefault="00CF3A18" w:rsidP="005126A8">
      <w:pPr>
        <w:tabs>
          <w:tab w:val="left" w:pos="765"/>
        </w:tabs>
        <w:spacing w:after="57" w:line="276" w:lineRule="auto"/>
        <w:jc w:val="both"/>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b)</w:t>
      </w:r>
      <w:r w:rsidR="003E43F9" w:rsidRPr="00CF3A18">
        <w:rPr>
          <w:rFonts w:ascii="Times New Roman" w:hAnsi="Times New Roman" w:cs="Times New Roman"/>
          <w:color w:val="000000"/>
          <w:shd w:val="clear" w:color="auto" w:fill="FFFFFF"/>
          <w:lang w:eastAsia="pl-PL"/>
        </w:rPr>
        <w:t xml:space="preserve">. Wykonawca oświadcza, że przenosi na Zamawiającego oraz zezwala </w:t>
      </w:r>
      <w:r w:rsidR="002D7B01">
        <w:rPr>
          <w:rFonts w:ascii="Times New Roman" w:hAnsi="Times New Roman" w:cs="Times New Roman"/>
          <w:color w:val="000000"/>
          <w:shd w:val="clear" w:color="auto" w:fill="FFFFFF"/>
          <w:lang w:eastAsia="pl-PL"/>
        </w:rPr>
        <w:t xml:space="preserve">bez ograniczeń Zamawiającemu na </w:t>
      </w:r>
      <w:r w:rsidR="003E43F9" w:rsidRPr="00CF3A18">
        <w:rPr>
          <w:rFonts w:ascii="Times New Roman" w:hAnsi="Times New Roman" w:cs="Times New Roman"/>
          <w:color w:val="000000"/>
          <w:shd w:val="clear" w:color="auto" w:fill="FFFFFF"/>
          <w:lang w:eastAsia="pl-PL"/>
        </w:rPr>
        <w:t>wykonyw</w:t>
      </w:r>
      <w:r w:rsidR="005126A8" w:rsidRPr="00CF3A18">
        <w:rPr>
          <w:rFonts w:ascii="Times New Roman" w:hAnsi="Times New Roman" w:cs="Times New Roman"/>
          <w:color w:val="000000"/>
          <w:shd w:val="clear" w:color="auto" w:fill="FFFFFF"/>
          <w:lang w:eastAsia="pl-PL"/>
        </w:rPr>
        <w:t>anie zależnych praw autorskich.</w:t>
      </w:r>
    </w:p>
    <w:p w14:paraId="62B25D62" w14:textId="2618CC1B" w:rsidR="005126A8" w:rsidRPr="00CF3A18" w:rsidRDefault="00CF3A18" w:rsidP="005126A8">
      <w:pPr>
        <w:tabs>
          <w:tab w:val="left" w:pos="765"/>
        </w:tabs>
        <w:spacing w:after="57" w:line="276" w:lineRule="auto"/>
        <w:jc w:val="both"/>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c)</w:t>
      </w:r>
      <w:r w:rsidR="003E43F9" w:rsidRPr="00CF3A18">
        <w:rPr>
          <w:rFonts w:ascii="Times New Roman" w:hAnsi="Times New Roman" w:cs="Times New Roman"/>
          <w:color w:val="000000"/>
          <w:shd w:val="clear" w:color="auto" w:fill="FFFFFF"/>
          <w:lang w:eastAsia="pl-PL"/>
        </w:rPr>
        <w:t>. Przeniesienie autorskich praw majątkowych do utworów na Zamawiającego</w:t>
      </w:r>
      <w:r w:rsidR="002D7B01">
        <w:rPr>
          <w:rFonts w:ascii="Times New Roman" w:hAnsi="Times New Roman" w:cs="Times New Roman"/>
          <w:color w:val="000000"/>
          <w:shd w:val="clear" w:color="auto" w:fill="FFFFFF"/>
          <w:lang w:eastAsia="pl-PL"/>
        </w:rPr>
        <w:t xml:space="preserve"> oraz zezwolenie bez ograniczeń </w:t>
      </w:r>
      <w:r w:rsidR="003E43F9" w:rsidRPr="00CF3A18">
        <w:rPr>
          <w:rFonts w:ascii="Times New Roman" w:hAnsi="Times New Roman" w:cs="Times New Roman"/>
          <w:color w:val="000000"/>
          <w:shd w:val="clear" w:color="auto" w:fill="FFFFFF"/>
          <w:lang w:eastAsia="pl-PL"/>
        </w:rPr>
        <w:t xml:space="preserve">Zamawiającemu na wykonywanie zależnych praw autorskich nastąpi w ramach </w:t>
      </w:r>
      <w:r w:rsidR="002D7B01">
        <w:rPr>
          <w:rFonts w:ascii="Times New Roman" w:hAnsi="Times New Roman" w:cs="Times New Roman"/>
          <w:color w:val="000000"/>
          <w:shd w:val="clear" w:color="auto" w:fill="FFFFFF"/>
          <w:lang w:eastAsia="pl-PL"/>
        </w:rPr>
        <w:t xml:space="preserve">wynagrodzenia określonego w § 8 </w:t>
      </w:r>
      <w:r w:rsidR="003E43F9" w:rsidRPr="00CF3A18">
        <w:rPr>
          <w:rFonts w:ascii="Times New Roman" w:hAnsi="Times New Roman" w:cs="Times New Roman"/>
          <w:color w:val="000000"/>
          <w:shd w:val="clear" w:color="auto" w:fill="FFFFFF"/>
          <w:lang w:eastAsia="pl-PL"/>
        </w:rPr>
        <w:t>ust. 1 Umowy, z chwilą podpisania</w:t>
      </w:r>
      <w:r w:rsidR="005126A8" w:rsidRPr="00CF3A18">
        <w:rPr>
          <w:rFonts w:ascii="Times New Roman" w:hAnsi="Times New Roman" w:cs="Times New Roman"/>
          <w:color w:val="000000"/>
          <w:shd w:val="clear" w:color="auto" w:fill="FFFFFF"/>
          <w:lang w:eastAsia="pl-PL"/>
        </w:rPr>
        <w:t xml:space="preserve"> przez niego Protokołu odbioru.</w:t>
      </w:r>
    </w:p>
    <w:p w14:paraId="6C491E8A" w14:textId="0DF8B1E1" w:rsidR="005E25EB" w:rsidRPr="00CF3A18" w:rsidRDefault="00CF3A18" w:rsidP="00CF3A18">
      <w:pPr>
        <w:tabs>
          <w:tab w:val="left" w:pos="765"/>
        </w:tabs>
        <w:spacing w:after="57" w:line="276" w:lineRule="auto"/>
        <w:jc w:val="both"/>
        <w:rPr>
          <w:rFonts w:ascii="Times New Roman" w:hAnsi="Times New Roman" w:cs="Times New Roman"/>
          <w:color w:val="000000"/>
          <w:shd w:val="clear" w:color="auto" w:fill="FFFFFF"/>
          <w:lang w:eastAsia="pl-PL"/>
        </w:rPr>
      </w:pPr>
      <w:r w:rsidRPr="00CF3A18">
        <w:rPr>
          <w:rFonts w:ascii="Times New Roman" w:hAnsi="Times New Roman" w:cs="Times New Roman"/>
          <w:color w:val="000000"/>
          <w:shd w:val="clear" w:color="auto" w:fill="FFFFFF"/>
          <w:lang w:eastAsia="pl-PL"/>
        </w:rPr>
        <w:t>d)</w:t>
      </w:r>
      <w:r w:rsidR="003E43F9" w:rsidRPr="00CF3A18">
        <w:rPr>
          <w:rFonts w:ascii="Times New Roman" w:hAnsi="Times New Roman" w:cs="Times New Roman"/>
          <w:color w:val="000000"/>
          <w:shd w:val="clear" w:color="auto" w:fill="FFFFFF"/>
          <w:lang w:eastAsia="pl-PL"/>
        </w:rPr>
        <w:t>. Nabyte przez Zamawiającego prawa nie są ograniczone w czas</w:t>
      </w:r>
      <w:r w:rsidRPr="00CF3A18">
        <w:rPr>
          <w:rFonts w:ascii="Times New Roman" w:hAnsi="Times New Roman" w:cs="Times New Roman"/>
          <w:color w:val="000000"/>
          <w:shd w:val="clear" w:color="auto" w:fill="FFFFFF"/>
          <w:lang w:eastAsia="pl-PL"/>
        </w:rPr>
        <w:t>ie, jak również terytorialnie.</w:t>
      </w:r>
      <w:r w:rsidRPr="00CF3A18">
        <w:rPr>
          <w:rFonts w:ascii="Times New Roman" w:hAnsi="Times New Roman" w:cs="Times New Roman"/>
          <w:color w:val="000000"/>
          <w:shd w:val="clear" w:color="auto" w:fill="FFFFFF"/>
          <w:lang w:eastAsia="pl-PL"/>
        </w:rPr>
        <w:br/>
        <w:t>e)</w:t>
      </w:r>
      <w:r w:rsidR="003E43F9" w:rsidRPr="00CF3A18">
        <w:rPr>
          <w:rFonts w:ascii="Times New Roman" w:hAnsi="Times New Roman" w:cs="Times New Roman"/>
          <w:color w:val="000000"/>
          <w:shd w:val="clear" w:color="auto" w:fill="FFFFFF"/>
          <w:lang w:eastAsia="pl-PL"/>
        </w:rPr>
        <w:t>. Zamawiający może wykonywać prawa, przy użyciu wszelkich istniejących lub po</w:t>
      </w:r>
      <w:r w:rsidR="002D7B01">
        <w:rPr>
          <w:rFonts w:ascii="Times New Roman" w:hAnsi="Times New Roman" w:cs="Times New Roman"/>
          <w:color w:val="000000"/>
          <w:shd w:val="clear" w:color="auto" w:fill="FFFFFF"/>
          <w:lang w:eastAsia="pl-PL"/>
        </w:rPr>
        <w:t xml:space="preserve">wstałych w przyszłości nośników </w:t>
      </w:r>
      <w:r w:rsidR="003E43F9" w:rsidRPr="00CF3A18">
        <w:rPr>
          <w:rFonts w:ascii="Times New Roman" w:hAnsi="Times New Roman" w:cs="Times New Roman"/>
          <w:color w:val="000000"/>
          <w:shd w:val="clear" w:color="auto" w:fill="FFFFFF"/>
          <w:lang w:eastAsia="pl-PL"/>
        </w:rPr>
        <w:t>i technologii, bez żadnych ograniczeń w tym zakresie.</w:t>
      </w:r>
    </w:p>
    <w:p w14:paraId="2518D72A" w14:textId="77777777" w:rsidR="002D7B01" w:rsidRDefault="00CF3A18" w:rsidP="002D7B01">
      <w:pPr>
        <w:widowControl/>
        <w:suppressAutoHyphens w:val="0"/>
        <w:jc w:val="both"/>
        <w:textAlignment w:val="auto"/>
        <w:rPr>
          <w:rFonts w:ascii="Times New Roman" w:eastAsia="Calibri" w:hAnsi="Times New Roman" w:cs="Times New Roman"/>
          <w:kern w:val="0"/>
          <w:lang w:eastAsia="en-US" w:bidi="ar-SA"/>
        </w:rPr>
      </w:pPr>
      <w:r w:rsidRPr="00CF3A18">
        <w:rPr>
          <w:rFonts w:ascii="Times New Roman" w:eastAsia="Calibri" w:hAnsi="Times New Roman" w:cs="Times New Roman"/>
          <w:kern w:val="0"/>
          <w:lang w:eastAsia="en-US" w:bidi="ar-SA"/>
        </w:rPr>
        <w:t>7</w:t>
      </w:r>
      <w:r w:rsidR="00DA5EF3" w:rsidRPr="00DA5EF3">
        <w:rPr>
          <w:rFonts w:ascii="Times New Roman" w:eastAsia="Calibri" w:hAnsi="Times New Roman" w:cs="Times New Roman"/>
          <w:kern w:val="0"/>
          <w:lang w:eastAsia="en-US" w:bidi="ar-SA"/>
        </w:rPr>
        <w:t>.    Strony przewidują możliwość zmiany umowy poprzez zlecenie wyko</w:t>
      </w:r>
      <w:r w:rsidR="005126A8" w:rsidRPr="00CF3A18">
        <w:rPr>
          <w:rFonts w:ascii="Times New Roman" w:eastAsia="Calibri" w:hAnsi="Times New Roman" w:cs="Times New Roman"/>
          <w:kern w:val="0"/>
          <w:lang w:eastAsia="en-US" w:bidi="ar-SA"/>
        </w:rPr>
        <w:t>nania prac nieobjętych dokumentac</w:t>
      </w:r>
      <w:r w:rsidR="00DA5EF3" w:rsidRPr="00DA5EF3">
        <w:rPr>
          <w:rFonts w:ascii="Times New Roman" w:eastAsia="Calibri" w:hAnsi="Times New Roman" w:cs="Times New Roman"/>
          <w:kern w:val="0"/>
          <w:lang w:eastAsia="en-US" w:bidi="ar-SA"/>
        </w:rPr>
        <w:t>ją projektową (PFU), na zasadach określonych w art. 455 ust.1 pkt. 3 ustawy Prawo zamówień publicznych, za dodatkowym wynagrodzeniem.</w:t>
      </w:r>
    </w:p>
    <w:p w14:paraId="50D1FEFE" w14:textId="207CA266" w:rsidR="005E25EB" w:rsidRPr="00CF3A18" w:rsidRDefault="002D7B01" w:rsidP="002D7B01">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8. </w:t>
      </w:r>
      <w:r w:rsidR="00DA5EF3" w:rsidRPr="00DA5EF3">
        <w:rPr>
          <w:rFonts w:ascii="Times New Roman" w:eastAsia="Calibri" w:hAnsi="Times New Roman" w:cs="Times New Roman"/>
          <w:kern w:val="0"/>
          <w:lang w:eastAsia="en-US" w:bidi="ar-SA"/>
        </w:rPr>
        <w:t>Wykonawca nie może wykonywać prac nieobjętych dokumentacją projektową (PFU) bez uprzedniej zgody Zamawiającego wyrażonej na piśmie</w:t>
      </w:r>
      <w:r w:rsidR="00DA5EF3" w:rsidRPr="00CF3A18">
        <w:rPr>
          <w:rFonts w:ascii="Times New Roman" w:eastAsia="Calibri" w:hAnsi="Times New Roman" w:cs="Times New Roman"/>
          <w:kern w:val="0"/>
          <w:lang w:eastAsia="en-US" w:bidi="ar-SA"/>
        </w:rPr>
        <w:t xml:space="preserve"> - pod rygorem odmowy zapłaty za wykonane prace.</w:t>
      </w:r>
    </w:p>
    <w:p w14:paraId="067D082D" w14:textId="77777777" w:rsidR="00DA5EF3" w:rsidRPr="00CF3A18" w:rsidRDefault="00DA5EF3" w:rsidP="00DA5EF3">
      <w:pPr>
        <w:widowControl/>
        <w:suppressAutoHyphens w:val="0"/>
        <w:textAlignment w:val="auto"/>
        <w:rPr>
          <w:rFonts w:ascii="Times New Roman" w:eastAsia="Calibri" w:hAnsi="Times New Roman" w:cs="Times New Roman"/>
          <w:kern w:val="0"/>
          <w:lang w:eastAsia="en-US" w:bidi="ar-SA"/>
        </w:rPr>
      </w:pPr>
    </w:p>
    <w:p w14:paraId="233043E5" w14:textId="77777777" w:rsidR="005E25EB" w:rsidRPr="00CF3A18" w:rsidRDefault="00587166" w:rsidP="004E360F">
      <w:pPr>
        <w:tabs>
          <w:tab w:val="left" w:pos="765"/>
        </w:tabs>
        <w:spacing w:line="276" w:lineRule="auto"/>
        <w:ind w:left="390"/>
        <w:jc w:val="center"/>
        <w:rPr>
          <w:rFonts w:ascii="Times New Roman" w:hAnsi="Times New Roman" w:cs="Times New Roman"/>
          <w:b/>
          <w:bCs/>
        </w:rPr>
      </w:pPr>
      <w:r w:rsidRPr="00CF3A18">
        <w:rPr>
          <w:rFonts w:ascii="Times New Roman" w:hAnsi="Times New Roman" w:cs="Times New Roman"/>
          <w:b/>
          <w:bCs/>
        </w:rPr>
        <w:t>§ 10</w:t>
      </w:r>
    </w:p>
    <w:p w14:paraId="0DA97812" w14:textId="77777777" w:rsidR="005E25EB" w:rsidRPr="00CF3A18" w:rsidRDefault="00587166" w:rsidP="004E360F">
      <w:pPr>
        <w:tabs>
          <w:tab w:val="left" w:pos="765"/>
        </w:tabs>
        <w:spacing w:after="57" w:line="276" w:lineRule="auto"/>
        <w:rPr>
          <w:rFonts w:ascii="Times New Roman" w:hAnsi="Times New Roman" w:cs="Times New Roman"/>
        </w:rPr>
      </w:pPr>
      <w:r w:rsidRPr="00CF3A18">
        <w:rPr>
          <w:rFonts w:ascii="Times New Roman" w:hAnsi="Times New Roman" w:cs="Times New Roman"/>
        </w:rPr>
        <w:t>1.Strony będą dokonywać odbiorów w sposób przewidziany w niniejszym paragrafie, w tym:</w:t>
      </w:r>
    </w:p>
    <w:p w14:paraId="396FEFC7" w14:textId="77777777" w:rsidR="005E25EB" w:rsidRPr="00CF3A18" w:rsidRDefault="00587166" w:rsidP="004E360F">
      <w:pPr>
        <w:tabs>
          <w:tab w:val="left" w:pos="765"/>
        </w:tabs>
        <w:spacing w:after="57" w:line="276" w:lineRule="auto"/>
        <w:rPr>
          <w:rFonts w:ascii="Times New Roman" w:hAnsi="Times New Roman" w:cs="Times New Roman"/>
        </w:rPr>
      </w:pPr>
      <w:r w:rsidRPr="00CF3A18">
        <w:rPr>
          <w:rFonts w:ascii="Times New Roman" w:hAnsi="Times New Roman" w:cs="Times New Roman"/>
        </w:rPr>
        <w:t>1) odbiorów robót zanikających i ulegających zakryciu,</w:t>
      </w:r>
    </w:p>
    <w:p w14:paraId="164E89B3" w14:textId="77777777" w:rsidR="005E25EB" w:rsidRPr="00CF3A18" w:rsidRDefault="00587166" w:rsidP="004E360F">
      <w:pPr>
        <w:tabs>
          <w:tab w:val="left" w:pos="765"/>
        </w:tabs>
        <w:spacing w:after="57" w:line="276" w:lineRule="auto"/>
        <w:rPr>
          <w:rFonts w:ascii="Times New Roman" w:hAnsi="Times New Roman" w:cs="Times New Roman"/>
        </w:rPr>
      </w:pPr>
      <w:r w:rsidRPr="00CF3A18">
        <w:rPr>
          <w:rFonts w:ascii="Times New Roman" w:hAnsi="Times New Roman" w:cs="Times New Roman"/>
        </w:rPr>
        <w:t>2) odbioru końcowego.</w:t>
      </w:r>
    </w:p>
    <w:p w14:paraId="5E055AC9" w14:textId="77777777" w:rsidR="005E25EB" w:rsidRPr="00CF3A18" w:rsidRDefault="00587166" w:rsidP="004E360F">
      <w:pPr>
        <w:tabs>
          <w:tab w:val="left" w:pos="765"/>
        </w:tabs>
        <w:spacing w:after="57" w:line="276" w:lineRule="auto"/>
        <w:jc w:val="both"/>
        <w:rPr>
          <w:rFonts w:ascii="Times New Roman" w:hAnsi="Times New Roman" w:cs="Times New Roman"/>
          <w:b/>
          <w:bCs/>
        </w:rPr>
      </w:pPr>
      <w:r w:rsidRPr="00CF3A18">
        <w:rPr>
          <w:rFonts w:ascii="Times New Roman" w:hAnsi="Times New Roman" w:cs="Times New Roman"/>
        </w:rPr>
        <w:t>2.Wykonawca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E78CB28" w14:textId="686ED840" w:rsidR="005E25EB" w:rsidRPr="00CF3A18" w:rsidRDefault="00587166" w:rsidP="004E360F">
      <w:pPr>
        <w:tabs>
          <w:tab w:val="left" w:pos="765"/>
        </w:tabs>
        <w:spacing w:after="57" w:line="276" w:lineRule="auto"/>
        <w:jc w:val="both"/>
        <w:rPr>
          <w:rFonts w:ascii="Times New Roman" w:hAnsi="Times New Roman" w:cs="Times New Roman"/>
        </w:rPr>
      </w:pPr>
      <w:r w:rsidRPr="00CF3A18">
        <w:rPr>
          <w:rFonts w:ascii="Times New Roman" w:hAnsi="Times New Roman" w:cs="Times New Roman"/>
        </w:rPr>
        <w:t>3.</w:t>
      </w:r>
      <w:r w:rsidR="002D7B01">
        <w:rPr>
          <w:rFonts w:ascii="Times New Roman" w:hAnsi="Times New Roman" w:cs="Times New Roman"/>
        </w:rPr>
        <w:t xml:space="preserve"> </w:t>
      </w:r>
      <w:r w:rsidRPr="00CF3A18">
        <w:rPr>
          <w:rFonts w:ascii="Times New Roman" w:hAnsi="Times New Roman" w:cs="Times New Roman"/>
        </w:rPr>
        <w:t xml:space="preserve">Wykonawca zgłasza gotowość do odbioru robót zanikających i ulegających zakryciu Inspektorowi nadzoru inwestorskiego. </w:t>
      </w:r>
    </w:p>
    <w:p w14:paraId="4B1673DB" w14:textId="7F6B0E1A" w:rsidR="005E25EB" w:rsidRPr="00CF3A18" w:rsidRDefault="00587166" w:rsidP="004E360F">
      <w:pPr>
        <w:tabs>
          <w:tab w:val="left" w:pos="765"/>
        </w:tabs>
        <w:spacing w:after="57" w:line="276" w:lineRule="auto"/>
        <w:jc w:val="both"/>
        <w:rPr>
          <w:rFonts w:ascii="Times New Roman" w:hAnsi="Times New Roman" w:cs="Times New Roman"/>
        </w:rPr>
      </w:pPr>
      <w:r w:rsidRPr="00CF3A18">
        <w:rPr>
          <w:rFonts w:ascii="Times New Roman" w:hAnsi="Times New Roman" w:cs="Times New Roman"/>
        </w:rPr>
        <w:t>4.</w:t>
      </w:r>
      <w:r w:rsidR="002D7B01">
        <w:rPr>
          <w:rFonts w:ascii="Times New Roman" w:hAnsi="Times New Roman" w:cs="Times New Roman"/>
        </w:rPr>
        <w:t xml:space="preserve"> </w:t>
      </w:r>
      <w:r w:rsidRPr="00CF3A18">
        <w:rPr>
          <w:rFonts w:ascii="Times New Roman" w:hAnsi="Times New Roman" w:cs="Times New Roman"/>
        </w:rPr>
        <w:t>Inspektor nadzoru inwestorskiego dokonuje odbioru zgłoszonych przez Wykonawcę robót zanikających i ulegających zakryciu niezwłocznie, nie później jednak niż 3 dni roboczych od daty zgłoszenia gotowości do odbioru.</w:t>
      </w:r>
    </w:p>
    <w:p w14:paraId="3767667C" w14:textId="4908E924" w:rsidR="005E25EB" w:rsidRPr="00CF3A18" w:rsidRDefault="00587166" w:rsidP="004E360F">
      <w:pPr>
        <w:tabs>
          <w:tab w:val="left" w:pos="765"/>
        </w:tabs>
        <w:spacing w:after="57" w:line="276" w:lineRule="auto"/>
        <w:jc w:val="both"/>
        <w:rPr>
          <w:rFonts w:ascii="Times New Roman" w:hAnsi="Times New Roman" w:cs="Times New Roman"/>
        </w:rPr>
      </w:pPr>
      <w:r w:rsidRPr="00CF3A18">
        <w:rPr>
          <w:rFonts w:ascii="Times New Roman" w:hAnsi="Times New Roman" w:cs="Times New Roman"/>
        </w:rPr>
        <w:t>5.</w:t>
      </w:r>
      <w:r w:rsidR="002D7B01">
        <w:rPr>
          <w:rFonts w:ascii="Times New Roman" w:hAnsi="Times New Roman" w:cs="Times New Roman"/>
        </w:rPr>
        <w:t xml:space="preserve"> </w:t>
      </w:r>
      <w:r w:rsidRPr="00CF3A18">
        <w:rPr>
          <w:rFonts w:ascii="Times New Roman" w:hAnsi="Times New Roman" w:cs="Times New Roman"/>
        </w:rPr>
        <w:t xml:space="preserve">Jeżeli Inspektor nadzoru inwestorskiego uzna odbiór robót zanikających lub ulegających zakryciu za zbędny, jest zobowiązany powiadomić o tym Wykonawcę niezwłocznie, nie później niż w terminie 2-ch dni roboczych. </w:t>
      </w:r>
    </w:p>
    <w:p w14:paraId="14D3794B" w14:textId="75E4E0EB" w:rsidR="005E25EB" w:rsidRPr="00CF3A18" w:rsidRDefault="00587166" w:rsidP="004E360F">
      <w:pPr>
        <w:tabs>
          <w:tab w:val="left" w:pos="765"/>
        </w:tabs>
        <w:spacing w:after="57" w:line="276" w:lineRule="auto"/>
        <w:jc w:val="both"/>
        <w:rPr>
          <w:rFonts w:ascii="Times New Roman" w:hAnsi="Times New Roman" w:cs="Times New Roman"/>
        </w:rPr>
      </w:pPr>
      <w:r w:rsidRPr="00CF3A18">
        <w:rPr>
          <w:rFonts w:ascii="Times New Roman" w:hAnsi="Times New Roman" w:cs="Times New Roman"/>
        </w:rPr>
        <w:t>6.</w:t>
      </w:r>
      <w:r w:rsidR="002D7B01">
        <w:rPr>
          <w:rFonts w:ascii="Times New Roman" w:hAnsi="Times New Roman" w:cs="Times New Roman"/>
        </w:rPr>
        <w:t xml:space="preserve"> </w:t>
      </w:r>
      <w:r w:rsidRPr="00CF3A18">
        <w:rPr>
          <w:rFonts w:ascii="Times New Roman" w:hAnsi="Times New Roman" w:cs="Times New Roman"/>
        </w:rPr>
        <w:t xml:space="preserve">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0FE0E859" w14:textId="77777777" w:rsidR="005E25EB" w:rsidRPr="00CF3A18" w:rsidRDefault="00FB0E03" w:rsidP="004E360F">
      <w:pPr>
        <w:tabs>
          <w:tab w:val="left" w:pos="765"/>
        </w:tabs>
        <w:spacing w:after="57" w:line="276" w:lineRule="auto"/>
        <w:jc w:val="both"/>
        <w:rPr>
          <w:rFonts w:ascii="Times New Roman" w:hAnsi="Times New Roman" w:cs="Times New Roman"/>
        </w:rPr>
      </w:pPr>
      <w:r w:rsidRPr="00CF3A18">
        <w:rPr>
          <w:rFonts w:ascii="Times New Roman" w:hAnsi="Times New Roman" w:cs="Times New Roman"/>
        </w:rPr>
        <w:lastRenderedPageBreak/>
        <w:t>7</w:t>
      </w:r>
      <w:r w:rsidR="00587166" w:rsidRPr="00CF3A18">
        <w:rPr>
          <w:rFonts w:ascii="Times New Roman" w:hAnsi="Times New Roman" w:cs="Times New Roman"/>
        </w:rPr>
        <w:t>.</w:t>
      </w:r>
      <w:r w:rsidRPr="00CF3A18">
        <w:rPr>
          <w:rFonts w:ascii="Times New Roman" w:hAnsi="Times New Roman" w:cs="Times New Roman"/>
        </w:rPr>
        <w:t xml:space="preserve"> </w:t>
      </w:r>
      <w:r w:rsidR="00587166" w:rsidRPr="00CF3A18">
        <w:rPr>
          <w:rFonts w:ascii="Times New Roman" w:hAnsi="Times New Roman" w:cs="Times New Roman"/>
        </w:rPr>
        <w:t>Odbiór końcowy jest dokonywany po zakończeniu przez wykonawcę całości robót składających się na przedmiot umowy.</w:t>
      </w:r>
    </w:p>
    <w:p w14:paraId="423E575A" w14:textId="77777777" w:rsidR="005E25EB" w:rsidRPr="00CF3A18" w:rsidRDefault="00BC191A"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8</w:t>
      </w:r>
      <w:r w:rsidR="00587166" w:rsidRPr="00CF3A18">
        <w:rPr>
          <w:rFonts w:ascii="Times New Roman" w:hAnsi="Times New Roman" w:cs="Times New Roman"/>
        </w:rPr>
        <w:t xml:space="preserve">. </w:t>
      </w:r>
      <w:r w:rsidR="00587166" w:rsidRPr="00CF3A18">
        <w:rPr>
          <w:rFonts w:ascii="Times New Roman" w:hAnsi="Times New Roman" w:cs="Times New Roman"/>
          <w:color w:val="000000"/>
        </w:rPr>
        <w:t>Wykonawca zgłosi zamawiającemu gotowość do odbioru końcowego, z zastrzeżeniem § 6 ust. 3 niniejszej umowy. Podstawą skutecznego zgłoszenia przez Wykonawcę gotowości do odbioru końcowego, będzie faktyczne wykonanie robót, potwierdzone w dzienniku budowy wpisem dokonanym przez kierownika budowy (robót) potwierdzonym przez inspektora nadzoru.</w:t>
      </w:r>
    </w:p>
    <w:p w14:paraId="6CA9FA4C" w14:textId="77777777" w:rsidR="005E25EB" w:rsidRPr="00CF3A18" w:rsidRDefault="00BC191A"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9</w:t>
      </w:r>
      <w:r w:rsidR="00587166" w:rsidRPr="00CF3A18">
        <w:rPr>
          <w:rFonts w:ascii="Times New Roman" w:hAnsi="Times New Roman" w:cs="Times New Roman"/>
          <w:color w:val="000000"/>
          <w:lang w:eastAsia="pl-PL"/>
        </w:rPr>
        <w:t>. Do obowiązków Wykonawcy w zakresie odbioru końcowego należy skompletowanie i przedstawienie Zamawiającemu w dacie odbioru dokumentów pozwalających na ocenę prawidłowego wykonania przedmiotu umowy, a w szczególności:</w:t>
      </w:r>
    </w:p>
    <w:p w14:paraId="4FF4374F" w14:textId="77777777" w:rsidR="005E25EB" w:rsidRPr="00CF3A18" w:rsidRDefault="00587166"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a) oświadczenia kierownika budowy/robót, w zakresie prawidłowości wykonanych prac zgodnie z dokumentacją projektową,</w:t>
      </w:r>
    </w:p>
    <w:p w14:paraId="3C0082DF" w14:textId="33EA5363" w:rsidR="005E25EB" w:rsidRPr="00CF3A18" w:rsidRDefault="00587166"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b) dziennika budowy,</w:t>
      </w:r>
    </w:p>
    <w:p w14:paraId="7AA9769B" w14:textId="320B32AF" w:rsidR="005E25EB" w:rsidRPr="00CF3A18" w:rsidRDefault="00CF3A18"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c)</w:t>
      </w:r>
      <w:r w:rsidR="00587166" w:rsidRPr="00CF3A18">
        <w:rPr>
          <w:rFonts w:ascii="Times New Roman" w:hAnsi="Times New Roman" w:cs="Times New Roman"/>
          <w:color w:val="000000"/>
          <w:lang w:eastAsia="pl-PL"/>
        </w:rPr>
        <w:t>) protokołów robót zanikających</w:t>
      </w:r>
      <w:r w:rsidRPr="00CF3A18">
        <w:rPr>
          <w:rFonts w:ascii="Times New Roman" w:hAnsi="Times New Roman" w:cs="Times New Roman"/>
          <w:color w:val="000000"/>
          <w:lang w:eastAsia="pl-PL"/>
        </w:rPr>
        <w:t>, (jeżeli dotyczy),</w:t>
      </w:r>
    </w:p>
    <w:p w14:paraId="52381118" w14:textId="77777777" w:rsidR="005E25EB" w:rsidRPr="00CF3A18" w:rsidRDefault="00587166"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e) protokołów badań,</w:t>
      </w:r>
    </w:p>
    <w:p w14:paraId="4BF49811" w14:textId="77777777" w:rsidR="005E25EB" w:rsidRPr="00CF3A18" w:rsidRDefault="00587166"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f) instrukcji obsługi, (jeżeli dotyczy),</w:t>
      </w:r>
    </w:p>
    <w:p w14:paraId="017A8F8F" w14:textId="77777777" w:rsidR="005E25EB" w:rsidRPr="00CF3A18" w:rsidRDefault="00587166"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 xml:space="preserve">g) aprobat technicznych, atestów i certyfikatów jakości oraz deklaracji zgodności z obowiązującymi normami użytych materiałów (jeżeli dotyczy), </w:t>
      </w:r>
    </w:p>
    <w:p w14:paraId="55E20A15" w14:textId="77777777" w:rsidR="005E25EB" w:rsidRPr="00CF3A18" w:rsidRDefault="00587166" w:rsidP="004E360F">
      <w:pPr>
        <w:suppressAutoHyphens w:val="0"/>
        <w:spacing w:line="276" w:lineRule="auto"/>
        <w:jc w:val="both"/>
        <w:rPr>
          <w:rFonts w:ascii="Times New Roman" w:hAnsi="Times New Roman" w:cs="Times New Roman"/>
          <w:color w:val="000000"/>
          <w:lang w:eastAsia="pl-PL"/>
        </w:rPr>
      </w:pPr>
      <w:r w:rsidRPr="00CF3A18">
        <w:rPr>
          <w:rFonts w:ascii="Times New Roman" w:hAnsi="Times New Roman" w:cs="Times New Roman"/>
          <w:color w:val="000000"/>
          <w:lang w:eastAsia="pl-PL"/>
        </w:rPr>
        <w:t xml:space="preserve">h) dokumentacji technicznej z naniesionymi zmianami dokonywanymi w toku wykonania przedmiotu umowy, (jeżeli miały miejsce), </w:t>
      </w:r>
    </w:p>
    <w:p w14:paraId="5BA9BD1E" w14:textId="77777777" w:rsidR="005E25EB" w:rsidRPr="00CF3A18" w:rsidRDefault="00587166" w:rsidP="004E360F">
      <w:pPr>
        <w:suppressAutoHyphens w:val="0"/>
        <w:spacing w:line="276" w:lineRule="auto"/>
        <w:jc w:val="both"/>
        <w:rPr>
          <w:rFonts w:ascii="Times New Roman" w:hAnsi="Times New Roman" w:cs="Times New Roman"/>
        </w:rPr>
      </w:pPr>
      <w:r w:rsidRPr="00CF3A18">
        <w:rPr>
          <w:rFonts w:ascii="Times New Roman" w:hAnsi="Times New Roman" w:cs="Times New Roman"/>
          <w:color w:val="000000"/>
          <w:lang w:eastAsia="pl-PL"/>
        </w:rPr>
        <w:t>i) pozostałych dokumentów dotyczących przedmiotu umowy.</w:t>
      </w:r>
    </w:p>
    <w:p w14:paraId="19C90603" w14:textId="77777777" w:rsidR="005E25EB" w:rsidRPr="00CF3A18" w:rsidRDefault="00BC191A" w:rsidP="004E360F">
      <w:pPr>
        <w:tabs>
          <w:tab w:val="left" w:pos="284"/>
        </w:tabs>
        <w:suppressAutoHyphens w:val="0"/>
        <w:spacing w:before="4" w:line="276" w:lineRule="auto"/>
        <w:jc w:val="both"/>
        <w:rPr>
          <w:rFonts w:ascii="Times New Roman" w:hAnsi="Times New Roman" w:cs="Times New Roman"/>
        </w:rPr>
      </w:pPr>
      <w:r w:rsidRPr="00CF3A18">
        <w:rPr>
          <w:rFonts w:ascii="Times New Roman" w:hAnsi="Times New Roman" w:cs="Times New Roman"/>
          <w:lang w:eastAsia="pl-PL"/>
        </w:rPr>
        <w:t>10</w:t>
      </w:r>
      <w:r w:rsidR="00587166" w:rsidRPr="00CF3A18">
        <w:rPr>
          <w:rFonts w:ascii="Times New Roman" w:hAnsi="Times New Roman" w:cs="Times New Roman"/>
          <w:lang w:eastAsia="pl-PL"/>
        </w:rPr>
        <w:t>. Zamawiający wyznaczy termin odbioru końcowego w ciągu 14 dni od daty otrzymania zawiadomienia o osiągnięciu gotowości do odbioru. Wykonawca obowiązany jest zawiadomić o terminie odbioru także podwykonawców, przy których pomocy wykonał przedmiot odbioru.</w:t>
      </w:r>
    </w:p>
    <w:p w14:paraId="4FF859F6" w14:textId="77777777" w:rsidR="005E25EB" w:rsidRPr="00CF3A18" w:rsidRDefault="00BC191A"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11</w:t>
      </w:r>
      <w:r w:rsidR="00587166" w:rsidRPr="00CF3A18">
        <w:rPr>
          <w:rFonts w:ascii="Times New Roman" w:hAnsi="Times New Roman" w:cs="Times New Roman"/>
        </w:rPr>
        <w:t>. Jeżeli Zamawiający uzna, że roboty zostały zakończone, przedmiot umowy nie zawiera wad i usterek i Zamawiający nie będzie miał zastrzeżeń, co do kompleksowości i prawidłowości dokumentacji powykonawczej strony podpisują protokół końcowego odbioru robót.</w:t>
      </w:r>
    </w:p>
    <w:p w14:paraId="05A0070A" w14:textId="77777777" w:rsidR="005E25EB" w:rsidRPr="00CF3A18" w:rsidRDefault="00BC191A"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12</w:t>
      </w:r>
      <w:r w:rsidR="00587166" w:rsidRPr="00CF3A18">
        <w:rPr>
          <w:rFonts w:ascii="Times New Roman" w:hAnsi="Times New Roman" w:cs="Times New Roman"/>
        </w:rPr>
        <w:t xml:space="preserve">. Jeżeli zamawiający stwierdzi, że roboty nie zostały zakończone, przedmiot umowy zawiera braki, wady lub usterki lub będzie miał zastrzeżenia, co do kompletności i prawidłowości dokumentacji powykonawczej, wówczas nie dokonuje odbioru i wyznacza termin usunięcia braków, wad lub usterek bądź zakończenia robót. </w:t>
      </w:r>
    </w:p>
    <w:p w14:paraId="673AC7D9" w14:textId="77777777" w:rsidR="005E25EB" w:rsidRPr="00CF3A18" w:rsidRDefault="00BC191A"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13</w:t>
      </w:r>
      <w:r w:rsidR="00587166" w:rsidRPr="00CF3A18">
        <w:rPr>
          <w:rFonts w:ascii="Times New Roman" w:hAnsi="Times New Roman" w:cs="Times New Roman"/>
        </w:rPr>
        <w:t>. Wykonawca zawiadamia zamawiającego o usunięciu stwierdzonych braków, wad lub usterek bądź terminie zakończenia robót i informuje o gotowości do odbioru końcowego. Zamawiający ustala termin odbioru końcowego robót, nie dłuższy niż 7 dni</w:t>
      </w:r>
      <w:r w:rsidRPr="00CF3A18">
        <w:rPr>
          <w:rFonts w:ascii="Times New Roman" w:hAnsi="Times New Roman" w:cs="Times New Roman"/>
        </w:rPr>
        <w:t xml:space="preserve"> od daty zawiadomienia. Ustęp 11</w:t>
      </w:r>
      <w:r w:rsidR="00587166" w:rsidRPr="00CF3A18">
        <w:rPr>
          <w:rFonts w:ascii="Times New Roman" w:hAnsi="Times New Roman" w:cs="Times New Roman"/>
        </w:rPr>
        <w:t xml:space="preserve"> stosuje się odpowiednio.</w:t>
      </w:r>
    </w:p>
    <w:p w14:paraId="5511B908" w14:textId="77777777" w:rsidR="005E25EB" w:rsidRPr="00CF3A18" w:rsidRDefault="00BC191A"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14</w:t>
      </w:r>
      <w:r w:rsidR="00587166" w:rsidRPr="00CF3A18">
        <w:rPr>
          <w:rFonts w:ascii="Times New Roman" w:hAnsi="Times New Roman" w:cs="Times New Roman"/>
        </w:rPr>
        <w:t xml:space="preserve">. W przypadku gdy przedmiot umowy nadal zawiera wady lub usterki lub roboty nie zostały w pełni zakończone, zamawiający może usunięcie wady zlecić osobie trzeciej i obciążyć wykonawcę pełnymi kosztami usunięcia wady lub - jeżeli wady nie da się usunąć - zastosować stosowne przepisy Kodeksu cywilnego. </w:t>
      </w:r>
    </w:p>
    <w:p w14:paraId="23F442A5" w14:textId="77777777" w:rsidR="005E25EB" w:rsidRPr="00CF3A18" w:rsidRDefault="005E25EB" w:rsidP="004E360F">
      <w:pPr>
        <w:spacing w:line="276" w:lineRule="auto"/>
        <w:jc w:val="both"/>
        <w:rPr>
          <w:rFonts w:ascii="Times New Roman" w:hAnsi="Times New Roman" w:cs="Times New Roman"/>
          <w:shd w:val="clear" w:color="auto" w:fill="FFFF00"/>
        </w:rPr>
      </w:pPr>
    </w:p>
    <w:p w14:paraId="6CAD8C81" w14:textId="77777777" w:rsidR="005E25EB" w:rsidRPr="00CF3A18" w:rsidRDefault="00587166" w:rsidP="004E360F">
      <w:pPr>
        <w:tabs>
          <w:tab w:val="left" w:pos="0"/>
        </w:tabs>
        <w:spacing w:line="276" w:lineRule="auto"/>
        <w:jc w:val="both"/>
        <w:rPr>
          <w:rFonts w:ascii="Times New Roman" w:hAnsi="Times New Roman" w:cs="Times New Roman"/>
        </w:rPr>
      </w:pPr>
      <w:r w:rsidRPr="00CF3A18">
        <w:rPr>
          <w:rFonts w:ascii="Times New Roman" w:hAnsi="Times New Roman" w:cs="Times New Roman"/>
        </w:rPr>
        <w:tab/>
      </w:r>
      <w:r w:rsidRPr="00CF3A18">
        <w:rPr>
          <w:rFonts w:ascii="Times New Roman" w:hAnsi="Times New Roman" w:cs="Times New Roman"/>
        </w:rPr>
        <w:tab/>
      </w:r>
      <w:r w:rsidRPr="00CF3A18">
        <w:rPr>
          <w:rFonts w:ascii="Times New Roman" w:hAnsi="Times New Roman" w:cs="Times New Roman"/>
        </w:rPr>
        <w:tab/>
      </w:r>
      <w:r w:rsidRPr="00CF3A18">
        <w:rPr>
          <w:rFonts w:ascii="Times New Roman" w:hAnsi="Times New Roman" w:cs="Times New Roman"/>
        </w:rPr>
        <w:tab/>
      </w:r>
      <w:r w:rsidRPr="00CF3A18">
        <w:rPr>
          <w:rFonts w:ascii="Times New Roman" w:hAnsi="Times New Roman" w:cs="Times New Roman"/>
        </w:rPr>
        <w:tab/>
      </w:r>
      <w:r w:rsidRPr="00CF3A18">
        <w:rPr>
          <w:rFonts w:ascii="Times New Roman" w:hAnsi="Times New Roman" w:cs="Times New Roman"/>
        </w:rPr>
        <w:tab/>
        <w:t xml:space="preserve">      </w:t>
      </w:r>
      <w:r w:rsidRPr="00CF3A18">
        <w:rPr>
          <w:rFonts w:ascii="Times New Roman" w:hAnsi="Times New Roman" w:cs="Times New Roman"/>
          <w:b/>
        </w:rPr>
        <w:t>§ 11</w:t>
      </w:r>
    </w:p>
    <w:p w14:paraId="62C46A1B" w14:textId="77777777" w:rsidR="00207A7C" w:rsidRPr="00207A7C" w:rsidRDefault="00207A7C" w:rsidP="00207A7C">
      <w:pPr>
        <w:numPr>
          <w:ilvl w:val="0"/>
          <w:numId w:val="26"/>
        </w:numPr>
        <w:tabs>
          <w:tab w:val="clear" w:pos="720"/>
          <w:tab w:val="left" w:pos="0"/>
          <w:tab w:val="left" w:pos="284"/>
        </w:tabs>
        <w:spacing w:line="276" w:lineRule="auto"/>
        <w:ind w:left="0" w:firstLine="0"/>
        <w:jc w:val="both"/>
        <w:rPr>
          <w:rFonts w:ascii="Times New Roman" w:hAnsi="Times New Roman" w:cs="Times New Roman"/>
        </w:rPr>
      </w:pPr>
      <w:r w:rsidRPr="00207A7C">
        <w:rPr>
          <w:rFonts w:ascii="Times New Roman" w:hAnsi="Times New Roman" w:cs="Times New Roman"/>
        </w:rPr>
        <w:t xml:space="preserve">Wykonawca udziela Zamawiającemu na wykonany przedmiot umowy </w:t>
      </w:r>
      <w:r w:rsidRPr="00207A7C">
        <w:rPr>
          <w:rFonts w:ascii="Times New Roman" w:hAnsi="Times New Roman" w:cs="Times New Roman"/>
          <w:b/>
        </w:rPr>
        <w:t>…. miesięcznej gwarancji</w:t>
      </w:r>
      <w:r w:rsidRPr="00207A7C">
        <w:rPr>
          <w:rFonts w:ascii="Times New Roman" w:hAnsi="Times New Roman" w:cs="Times New Roman"/>
        </w:rPr>
        <w:t xml:space="preserve"> za wady przedmiotu umowy. Okres rękojmi za wady fizyczne jest równy okresowi gwarancji.</w:t>
      </w:r>
    </w:p>
    <w:p w14:paraId="242776DC" w14:textId="77777777" w:rsidR="00207A7C" w:rsidRPr="00207A7C" w:rsidRDefault="00207A7C" w:rsidP="00207A7C">
      <w:pPr>
        <w:tabs>
          <w:tab w:val="left" w:pos="765"/>
        </w:tabs>
        <w:spacing w:line="276" w:lineRule="auto"/>
        <w:jc w:val="both"/>
        <w:rPr>
          <w:rFonts w:ascii="Times New Roman" w:hAnsi="Times New Roman" w:cs="Times New Roman"/>
        </w:rPr>
      </w:pPr>
      <w:r w:rsidRPr="00207A7C">
        <w:rPr>
          <w:rFonts w:ascii="Times New Roman" w:hAnsi="Times New Roman" w:cs="Times New Roman"/>
        </w:rPr>
        <w:t>2. Bieg terminu rękojmi i gwarancji rozpoczyna się od dnia odbioru przedmiotu umowy. Jeżeli wykonawca zatai podstępnie wady wykonanego zadania, upływ terminów określonych w ust. 1 nie następuje.</w:t>
      </w:r>
    </w:p>
    <w:p w14:paraId="1907A2BA" w14:textId="77777777" w:rsidR="00207A7C" w:rsidRPr="00207A7C" w:rsidRDefault="00207A7C" w:rsidP="00207A7C">
      <w:pPr>
        <w:tabs>
          <w:tab w:val="left" w:pos="765"/>
        </w:tabs>
        <w:spacing w:line="276" w:lineRule="auto"/>
        <w:jc w:val="both"/>
        <w:rPr>
          <w:rFonts w:ascii="Times New Roman" w:hAnsi="Times New Roman" w:cs="Times New Roman"/>
        </w:rPr>
      </w:pPr>
      <w:r w:rsidRPr="00207A7C">
        <w:rPr>
          <w:rFonts w:ascii="Times New Roman" w:hAnsi="Times New Roman" w:cs="Times New Roman"/>
        </w:rPr>
        <w:lastRenderedPageBreak/>
        <w:t>3. Roszczenie z tytułu gwarancji i rękojmi może być dochodzone także po upływie terminu określonego w ust. 1, jeżeli przed jego upływem zamawiający zawiadomił wykonawcę o wadzie.</w:t>
      </w:r>
    </w:p>
    <w:p w14:paraId="54FA7403" w14:textId="77777777" w:rsidR="00207A7C" w:rsidRPr="00207A7C" w:rsidRDefault="00207A7C" w:rsidP="00207A7C">
      <w:pPr>
        <w:tabs>
          <w:tab w:val="left" w:pos="765"/>
        </w:tabs>
        <w:spacing w:line="276" w:lineRule="auto"/>
        <w:jc w:val="both"/>
        <w:rPr>
          <w:rFonts w:ascii="Times New Roman" w:hAnsi="Times New Roman" w:cs="Times New Roman"/>
        </w:rPr>
      </w:pPr>
      <w:r w:rsidRPr="00207A7C">
        <w:rPr>
          <w:rFonts w:ascii="Times New Roman" w:hAnsi="Times New Roman" w:cs="Times New Roman"/>
        </w:rPr>
        <w:t>4. O wykryciu wady w okresie gwarancji i rękojmi zamawiający jest zobowiązany zawiadomić wykonawcę na piśmie listem poleconym w terminie jednego miesiąca od jej wykrycia.</w:t>
      </w:r>
    </w:p>
    <w:p w14:paraId="27418B01" w14:textId="77777777" w:rsidR="00207A7C" w:rsidRPr="00207A7C" w:rsidRDefault="00207A7C" w:rsidP="00207A7C">
      <w:pPr>
        <w:tabs>
          <w:tab w:val="left" w:pos="765"/>
        </w:tabs>
        <w:spacing w:line="276" w:lineRule="auto"/>
        <w:jc w:val="both"/>
        <w:rPr>
          <w:rFonts w:ascii="Times New Roman" w:hAnsi="Times New Roman" w:cs="Times New Roman"/>
        </w:rPr>
      </w:pPr>
      <w:r w:rsidRPr="00207A7C">
        <w:rPr>
          <w:rFonts w:ascii="Times New Roman" w:hAnsi="Times New Roman" w:cs="Times New Roman"/>
        </w:rPr>
        <w:t>5. Wykonawca usuwa wady w terminie technicznie uzasadnionym, wyznaczonym przez zamawiającego.</w:t>
      </w:r>
    </w:p>
    <w:p w14:paraId="187E7F21" w14:textId="77777777" w:rsidR="00207A7C" w:rsidRPr="00207A7C" w:rsidRDefault="00207A7C" w:rsidP="00207A7C">
      <w:pPr>
        <w:spacing w:line="276" w:lineRule="auto"/>
        <w:jc w:val="both"/>
        <w:rPr>
          <w:rFonts w:ascii="Times New Roman" w:hAnsi="Times New Roman" w:cs="Times New Roman"/>
        </w:rPr>
      </w:pPr>
      <w:r w:rsidRPr="00207A7C">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14:paraId="16432CCD" w14:textId="308966D4" w:rsidR="005E25EB" w:rsidRPr="00CF3A18" w:rsidRDefault="00587166" w:rsidP="0083258C">
      <w:pPr>
        <w:spacing w:line="276" w:lineRule="auto"/>
        <w:jc w:val="center"/>
        <w:rPr>
          <w:rFonts w:ascii="Times New Roman" w:hAnsi="Times New Roman" w:cs="Times New Roman"/>
          <w:b/>
        </w:rPr>
      </w:pPr>
      <w:r w:rsidRPr="00CF3A18">
        <w:rPr>
          <w:rFonts w:ascii="Times New Roman" w:hAnsi="Times New Roman" w:cs="Times New Roman"/>
          <w:b/>
        </w:rPr>
        <w:br/>
        <w:t>§ 12</w:t>
      </w:r>
    </w:p>
    <w:p w14:paraId="2A1A682D" w14:textId="72A4238F" w:rsidR="005E25EB" w:rsidRPr="00CF3A18" w:rsidRDefault="00587166" w:rsidP="004E360F">
      <w:pPr>
        <w:tabs>
          <w:tab w:val="left" w:pos="765"/>
        </w:tabs>
        <w:spacing w:line="276" w:lineRule="auto"/>
        <w:jc w:val="both"/>
        <w:rPr>
          <w:rFonts w:ascii="Times New Roman" w:hAnsi="Times New Roman" w:cs="Times New Roman"/>
        </w:rPr>
      </w:pPr>
      <w:r w:rsidRPr="00CF3A18">
        <w:rPr>
          <w:rFonts w:ascii="Times New Roman" w:hAnsi="Times New Roman" w:cs="Times New Roman"/>
        </w:rPr>
        <w:t>1. Wykonawca wnosi zabezpieczenie należytego wykonania umowy w wysokości 5 % ceny oferty w formie</w:t>
      </w:r>
      <w:r w:rsidR="00CF3A18" w:rsidRPr="00CF3A18">
        <w:rPr>
          <w:rFonts w:ascii="Times New Roman" w:hAnsi="Times New Roman" w:cs="Times New Roman"/>
        </w:rPr>
        <w:t xml:space="preserve"> </w:t>
      </w:r>
      <w:r w:rsidRPr="00CF3A18">
        <w:rPr>
          <w:rFonts w:ascii="Times New Roman" w:hAnsi="Times New Roman" w:cs="Times New Roman"/>
        </w:rPr>
        <w:t xml:space="preserve">………………………………... </w:t>
      </w:r>
    </w:p>
    <w:p w14:paraId="521B468F" w14:textId="77777777" w:rsidR="005E25EB" w:rsidRPr="00CF3A18" w:rsidRDefault="00587166" w:rsidP="004E360F">
      <w:pPr>
        <w:tabs>
          <w:tab w:val="left" w:pos="0"/>
        </w:tabs>
        <w:spacing w:line="276" w:lineRule="auto"/>
        <w:jc w:val="both"/>
        <w:rPr>
          <w:rFonts w:ascii="Times New Roman" w:hAnsi="Times New Roman" w:cs="Times New Roman"/>
        </w:rPr>
      </w:pPr>
      <w:r w:rsidRPr="00CF3A18">
        <w:rPr>
          <w:rFonts w:ascii="Times New Roman" w:hAnsi="Times New Roman" w:cs="Times New Roman"/>
        </w:rPr>
        <w:t>2. Kwota odpowiadająca wysokości 70% zabezpieczenia zostanie zwrócona w terminie 30 dni od daty podpisania protokołu bezusterkowego odbioru końcowego, pozostała kwota odpowiadająca wysokości 30% zabezpieczenia, w terminie 15 dni od daty zakończenia okresu rękojmi za wady.</w:t>
      </w:r>
    </w:p>
    <w:p w14:paraId="7B6ECF56" w14:textId="77777777" w:rsidR="005E25EB" w:rsidRPr="00CF3A18" w:rsidRDefault="005E25EB" w:rsidP="004E360F">
      <w:pPr>
        <w:spacing w:line="276" w:lineRule="auto"/>
        <w:jc w:val="both"/>
        <w:rPr>
          <w:rFonts w:ascii="Times New Roman" w:hAnsi="Times New Roman" w:cs="Times New Roman"/>
          <w:i/>
          <w:iCs/>
          <w:color w:val="FF0000"/>
          <w:u w:val="single"/>
          <w:shd w:val="clear" w:color="auto" w:fill="FFFF00"/>
        </w:rPr>
      </w:pPr>
    </w:p>
    <w:p w14:paraId="65150BF4"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13</w:t>
      </w:r>
    </w:p>
    <w:p w14:paraId="43D40111" w14:textId="77777777" w:rsidR="00207A7C" w:rsidRPr="00207A7C" w:rsidRDefault="00207A7C" w:rsidP="00207A7C">
      <w:pPr>
        <w:tabs>
          <w:tab w:val="left" w:pos="765"/>
        </w:tabs>
        <w:spacing w:line="276" w:lineRule="auto"/>
        <w:jc w:val="both"/>
        <w:rPr>
          <w:rFonts w:ascii="Times New Roman" w:hAnsi="Times New Roman" w:cs="Times New Roman"/>
          <w:color w:val="000000"/>
        </w:rPr>
      </w:pPr>
      <w:r w:rsidRPr="00207A7C">
        <w:rPr>
          <w:rFonts w:ascii="Times New Roman" w:hAnsi="Times New Roman" w:cs="Times New Roman"/>
          <w:color w:val="000000"/>
        </w:rPr>
        <w:t>1. Wykonawca zapłaci zamawiającemu kary umowne w następujących okolicznościach:</w:t>
      </w:r>
    </w:p>
    <w:p w14:paraId="3739C916" w14:textId="77777777" w:rsidR="00207A7C" w:rsidRPr="00207A7C" w:rsidRDefault="00207A7C" w:rsidP="00207A7C">
      <w:pPr>
        <w:spacing w:line="276" w:lineRule="auto"/>
        <w:jc w:val="both"/>
        <w:rPr>
          <w:rFonts w:ascii="Times New Roman" w:hAnsi="Times New Roman" w:cs="Times New Roman"/>
        </w:rPr>
      </w:pPr>
      <w:r w:rsidRPr="00207A7C">
        <w:rPr>
          <w:rFonts w:ascii="Times New Roman" w:hAnsi="Times New Roman" w:cs="Times New Roman"/>
          <w:color w:val="000000"/>
        </w:rPr>
        <w:t xml:space="preserve">a) za zwłokę w wykonaniu </w:t>
      </w:r>
      <w:r w:rsidRPr="00207A7C">
        <w:rPr>
          <w:rFonts w:ascii="Times New Roman" w:hAnsi="Times New Roman" w:cs="Times New Roman"/>
        </w:rPr>
        <w:t>przedmiotu umowy w wysokości 0,2</w:t>
      </w:r>
      <w:r w:rsidRPr="00207A7C">
        <w:rPr>
          <w:rFonts w:ascii="Times New Roman" w:hAnsi="Times New Roman" w:cs="Times New Roman"/>
          <w:color w:val="000000"/>
        </w:rPr>
        <w:t xml:space="preserve"> % wartości brutto wynagrodzenia, ustalonego w § 7 ust. 1 niniejszej umowy, za każdy dzień zwłoki,</w:t>
      </w:r>
    </w:p>
    <w:p w14:paraId="3EE417A6" w14:textId="77777777" w:rsidR="00207A7C" w:rsidRPr="00207A7C" w:rsidRDefault="00207A7C" w:rsidP="00207A7C">
      <w:pPr>
        <w:spacing w:line="276" w:lineRule="auto"/>
        <w:jc w:val="both"/>
        <w:rPr>
          <w:rFonts w:ascii="Times New Roman" w:hAnsi="Times New Roman" w:cs="Times New Roman"/>
        </w:rPr>
      </w:pPr>
      <w:r w:rsidRPr="00207A7C">
        <w:rPr>
          <w:rFonts w:ascii="Times New Roman" w:hAnsi="Times New Roman" w:cs="Times New Roman"/>
          <w:color w:val="000000"/>
        </w:rPr>
        <w:t>b) za nieterminowe usunięcie wad lub usterek stwierdzonych przy odbiorze lub w okresie</w:t>
      </w:r>
      <w:r w:rsidRPr="00207A7C">
        <w:rPr>
          <w:rFonts w:ascii="Times New Roman" w:hAnsi="Times New Roman" w:cs="Times New Roman"/>
        </w:rPr>
        <w:t xml:space="preserve"> gwarancji i rękojmi w wysokości 0,1</w:t>
      </w:r>
      <w:r w:rsidRPr="00207A7C">
        <w:rPr>
          <w:rFonts w:ascii="Times New Roman" w:hAnsi="Times New Roman" w:cs="Times New Roman"/>
          <w:color w:val="000000"/>
        </w:rPr>
        <w:t xml:space="preserve"> % wartości brutto wynagrodzenia ustalonego w § 7 ust. 1 niniejszej umowy, za każdy dzień zwłoki,</w:t>
      </w:r>
    </w:p>
    <w:p w14:paraId="4F6C2028" w14:textId="77777777"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c) za odstąpienie od umowy przez Zamawiającego z przyczyn leżących po stronie Wykonawcy w wysokości 10 %  wartości brutto wynagrodzenia ustalonego w § 7 ust. 1,</w:t>
      </w:r>
    </w:p>
    <w:p w14:paraId="021A8B1B" w14:textId="77777777"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 xml:space="preserve">d) za brak zapłaty lub nieterminowej zapłaty wynagrodzenia należnego podwykonawcom lub dalszym podwykonawcom </w:t>
      </w:r>
      <w:r w:rsidRPr="00207A7C">
        <w:rPr>
          <w:rFonts w:ascii="Times New Roman" w:hAnsi="Times New Roman" w:cs="Times New Roman"/>
        </w:rPr>
        <w:t xml:space="preserve">(także z tytułu zmiany wysokości wynagrodzenia, o której mowa w art. 439 ust. 5 </w:t>
      </w:r>
      <w:proofErr w:type="spellStart"/>
      <w:r w:rsidRPr="00207A7C">
        <w:rPr>
          <w:rFonts w:ascii="Times New Roman" w:hAnsi="Times New Roman" w:cs="Times New Roman"/>
        </w:rPr>
        <w:t>pzp</w:t>
      </w:r>
      <w:proofErr w:type="spellEnd"/>
      <w:r w:rsidRPr="00207A7C">
        <w:rPr>
          <w:rFonts w:ascii="Times New Roman" w:hAnsi="Times New Roman" w:cs="Times New Roman"/>
        </w:rPr>
        <w:t>), w wysokości 0,1</w:t>
      </w:r>
      <w:r w:rsidRPr="00207A7C">
        <w:rPr>
          <w:rFonts w:ascii="Times New Roman" w:hAnsi="Times New Roman" w:cs="Times New Roman"/>
          <w:color w:val="000000"/>
        </w:rPr>
        <w:t xml:space="preserve"> % wartości brutto wynagrodzenia ustalonego w § 7 ust. 1 niniejszej umowy, za każdy dzień zwłoki,</w:t>
      </w:r>
    </w:p>
    <w:p w14:paraId="4F5745DA" w14:textId="77777777"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e) za nieprzedłożenie do zaakceptowania projektu umowy o podwykonawstwo, której przedmiotem są roboty budowlane, lub projektu jej zmian- w wysokości 1 000,00 zł za każdy przypadek stwierdzenia powyższego uchybienia.</w:t>
      </w:r>
    </w:p>
    <w:p w14:paraId="621F9B21" w14:textId="77777777"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f) za nieprzedłożenie poświadczonej za zgodność z oryginałem kopii umowy o podwykonawstwo lub jej zmian, w wysokości 0,2 % wartości brutto wynagrodzenia ustalonego w § 7 ust. 1, za każdy dzień zwłoki,</w:t>
      </w:r>
    </w:p>
    <w:p w14:paraId="718F3726" w14:textId="77777777"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 xml:space="preserve">g) za brak zmiany umowy o podwykonawstwo w zakresie terminu zapłaty, zgodnie z art. 464 ust. 10 </w:t>
      </w:r>
      <w:proofErr w:type="spellStart"/>
      <w:r w:rsidRPr="00207A7C">
        <w:rPr>
          <w:rFonts w:ascii="Times New Roman" w:hAnsi="Times New Roman" w:cs="Times New Roman"/>
          <w:color w:val="000000"/>
        </w:rPr>
        <w:t>Pzp</w:t>
      </w:r>
      <w:proofErr w:type="spellEnd"/>
      <w:r w:rsidRPr="00207A7C">
        <w:rPr>
          <w:rFonts w:ascii="Times New Roman" w:hAnsi="Times New Roman" w:cs="Times New Roman"/>
          <w:color w:val="000000"/>
        </w:rPr>
        <w:t>-  w wysokości 0,2 % wartości brutto wynagrodzenia ustalonego w § 7 ust. 1, za każdy dzień zwłoki,</w:t>
      </w:r>
    </w:p>
    <w:p w14:paraId="1E4397CE" w14:textId="77777777"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h) za nieprzedstawienie Zamawiającemu wykazu osób zatrudnionych na podstawie umowy o pracę w terminie, o którym mowa § 5 ust. 2 (lub jego aktualizacji) oraz dokumentów z § 5 ust. 4 w wysokości 0,2 % wartości brutto wynagrodzenia ustalonego w § 7 ust. 1, za każdy dzień zwłoki,</w:t>
      </w:r>
    </w:p>
    <w:p w14:paraId="4658CE63" w14:textId="550AC1EB" w:rsidR="00207A7C" w:rsidRPr="00207A7C" w:rsidRDefault="00207A7C" w:rsidP="00207A7C">
      <w:pPr>
        <w:spacing w:line="276" w:lineRule="auto"/>
        <w:jc w:val="both"/>
        <w:rPr>
          <w:rFonts w:ascii="Times New Roman" w:hAnsi="Times New Roman" w:cs="Times New Roman"/>
          <w:color w:val="000000"/>
        </w:rPr>
      </w:pPr>
      <w:r w:rsidRPr="00207A7C">
        <w:rPr>
          <w:rFonts w:ascii="Times New Roman" w:hAnsi="Times New Roman" w:cs="Times New Roman"/>
          <w:color w:val="000000"/>
        </w:rPr>
        <w:t>i) za niedopełnienie wymogu zatrudniania pracowników wykonujących roboty na podstawie umowy o pracę w rozumieniu przepisów Kodeksu pracy - w wysokości 1 000,00 zł za każdy przypadek stwierdzenia powyższego uchybienia w stosunku do pojedynczego pracownika,</w:t>
      </w:r>
    </w:p>
    <w:p w14:paraId="57F28341" w14:textId="77777777" w:rsidR="00207A7C" w:rsidRPr="00207A7C" w:rsidRDefault="00207A7C" w:rsidP="00207A7C">
      <w:pPr>
        <w:spacing w:line="276" w:lineRule="auto"/>
        <w:jc w:val="both"/>
        <w:rPr>
          <w:rFonts w:ascii="Times New Roman" w:hAnsi="Times New Roman" w:cs="Times New Roman"/>
        </w:rPr>
      </w:pPr>
      <w:r w:rsidRPr="00207A7C">
        <w:rPr>
          <w:rFonts w:ascii="Times New Roman" w:hAnsi="Times New Roman" w:cs="Times New Roman"/>
          <w:color w:val="000000"/>
        </w:rPr>
        <w:t xml:space="preserve">2. </w:t>
      </w:r>
      <w:r w:rsidRPr="00207A7C">
        <w:rPr>
          <w:rFonts w:ascii="Times New Roman" w:hAnsi="Times New Roman" w:cs="Times New Roman"/>
          <w:lang w:eastAsia="pl-PL"/>
        </w:rPr>
        <w:t xml:space="preserve">Zamawiający potrąci naliczone kary umowne z kwot należnych Wykonawcy z tytułu  wynagrodzenia za wykonanie przedmiotu umowy lub zabezpieczenia należytego wykonania umowy </w:t>
      </w:r>
      <w:r w:rsidRPr="00207A7C">
        <w:rPr>
          <w:rFonts w:ascii="Times New Roman" w:hAnsi="Times New Roman" w:cs="Times New Roman"/>
          <w:lang w:eastAsia="pl-PL"/>
        </w:rPr>
        <w:lastRenderedPageBreak/>
        <w:t>bez wcześniejszego wezwania do ich zapłaty.</w:t>
      </w:r>
    </w:p>
    <w:p w14:paraId="0DA245E9" w14:textId="77777777" w:rsidR="00207A7C" w:rsidRPr="00207A7C" w:rsidRDefault="00207A7C" w:rsidP="00207A7C">
      <w:pPr>
        <w:spacing w:line="276" w:lineRule="auto"/>
        <w:jc w:val="both"/>
        <w:rPr>
          <w:rFonts w:ascii="Times New Roman" w:hAnsi="Times New Roman" w:cs="Times New Roman"/>
        </w:rPr>
      </w:pPr>
      <w:r w:rsidRPr="00207A7C">
        <w:rPr>
          <w:rFonts w:ascii="Times New Roman" w:hAnsi="Times New Roman" w:cs="Times New Roman"/>
          <w:color w:val="000000"/>
        </w:rPr>
        <w:t xml:space="preserve">3. </w:t>
      </w:r>
      <w:r w:rsidRPr="00207A7C">
        <w:rPr>
          <w:rFonts w:ascii="Times New Roman" w:hAnsi="Times New Roman" w:cs="Times New Roman"/>
        </w:rPr>
        <w:t>Zamawiający zapłaci Wykonawcy kary umowne w przypadku:</w:t>
      </w:r>
    </w:p>
    <w:p w14:paraId="2560A156" w14:textId="77777777" w:rsidR="00207A7C" w:rsidRPr="00207A7C" w:rsidRDefault="00207A7C" w:rsidP="00207A7C">
      <w:pPr>
        <w:tabs>
          <w:tab w:val="left" w:pos="285"/>
        </w:tabs>
        <w:spacing w:line="276" w:lineRule="auto"/>
        <w:jc w:val="both"/>
        <w:rPr>
          <w:rFonts w:ascii="Times New Roman" w:hAnsi="Times New Roman" w:cs="Times New Roman"/>
        </w:rPr>
      </w:pPr>
      <w:r w:rsidRPr="00207A7C">
        <w:rPr>
          <w:rFonts w:ascii="Times New Roman" w:hAnsi="Times New Roman" w:cs="Times New Roman"/>
        </w:rPr>
        <w:t xml:space="preserve">a) zwłoki w przekazaniu placu budowy w wysokości 0,1% wartości brutto wynagrodzenia, określonego w § 7 ust. 1 niniejszej umowy, za każdy dzień zwłoki, </w:t>
      </w:r>
    </w:p>
    <w:p w14:paraId="071A21BC" w14:textId="77777777" w:rsidR="00207A7C" w:rsidRPr="00207A7C" w:rsidRDefault="00207A7C" w:rsidP="00207A7C">
      <w:pPr>
        <w:tabs>
          <w:tab w:val="left" w:pos="765"/>
        </w:tabs>
        <w:spacing w:line="276" w:lineRule="auto"/>
        <w:jc w:val="both"/>
        <w:rPr>
          <w:rFonts w:ascii="Times New Roman" w:hAnsi="Times New Roman" w:cs="Times New Roman"/>
        </w:rPr>
      </w:pPr>
      <w:r w:rsidRPr="00207A7C">
        <w:rPr>
          <w:rFonts w:ascii="Times New Roman" w:hAnsi="Times New Roman" w:cs="Times New Roman"/>
        </w:rPr>
        <w:t>4. Strony mogą dochodzić odszkodowania przekraczającego wysokość kar umownych, określonych w niniejszym paragrafie, na zasadach ogólnych.</w:t>
      </w:r>
    </w:p>
    <w:p w14:paraId="108CD356" w14:textId="77777777" w:rsidR="00207A7C" w:rsidRPr="00207A7C" w:rsidRDefault="00207A7C" w:rsidP="00207A7C">
      <w:pPr>
        <w:tabs>
          <w:tab w:val="left" w:pos="4320"/>
        </w:tabs>
        <w:spacing w:line="276" w:lineRule="auto"/>
        <w:jc w:val="both"/>
        <w:rPr>
          <w:rFonts w:ascii="Times New Roman" w:hAnsi="Times New Roman" w:cs="Times New Roman"/>
        </w:rPr>
      </w:pPr>
      <w:r w:rsidRPr="00207A7C">
        <w:rPr>
          <w:rFonts w:ascii="Times New Roman" w:eastAsia="Tahoma" w:hAnsi="Times New Roman" w:cs="Times New Roman"/>
          <w:color w:val="000000"/>
          <w:lang w:bidi="ar-SA"/>
        </w:rPr>
        <w:t>5</w:t>
      </w:r>
      <w:r w:rsidRPr="00207A7C">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14:paraId="059439E7" w14:textId="77777777" w:rsidR="00207A7C" w:rsidRPr="00207A7C" w:rsidRDefault="00207A7C" w:rsidP="00207A7C">
      <w:pPr>
        <w:tabs>
          <w:tab w:val="left" w:pos="765"/>
        </w:tabs>
        <w:spacing w:after="29" w:line="276" w:lineRule="auto"/>
        <w:jc w:val="both"/>
        <w:rPr>
          <w:rFonts w:ascii="Times New Roman" w:hAnsi="Times New Roman" w:cs="Times New Roman"/>
        </w:rPr>
      </w:pPr>
      <w:r w:rsidRPr="00207A7C">
        <w:rPr>
          <w:rFonts w:ascii="Times New Roman" w:hAnsi="Times New Roman" w:cs="Times New Roman"/>
        </w:rPr>
        <w:t>6. Roszczenie o zapłatę kar umownych staje się wymagalne z dniem zaistnienia określonych w niniejszej umowie podstaw do ich naliczenia.</w:t>
      </w:r>
    </w:p>
    <w:p w14:paraId="6BF17DE9" w14:textId="223AACEF" w:rsidR="005E25EB" w:rsidRPr="00CF3A18" w:rsidRDefault="005E25EB" w:rsidP="004E360F">
      <w:pPr>
        <w:pStyle w:val="Akapitzlist"/>
        <w:spacing w:after="0" w:line="276" w:lineRule="auto"/>
        <w:ind w:left="0"/>
        <w:contextualSpacing/>
        <w:rPr>
          <w:rFonts w:ascii="Times New Roman" w:hAnsi="Times New Roman" w:cs="Times New Roman"/>
          <w:sz w:val="24"/>
          <w:szCs w:val="24"/>
        </w:rPr>
      </w:pPr>
    </w:p>
    <w:p w14:paraId="2A78429D"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14</w:t>
      </w:r>
    </w:p>
    <w:p w14:paraId="62A05B52" w14:textId="77777777" w:rsidR="005E25EB" w:rsidRPr="00CF3A18" w:rsidRDefault="00587166" w:rsidP="004E360F">
      <w:pPr>
        <w:pStyle w:val="Tekstpodstawowy2"/>
        <w:tabs>
          <w:tab w:val="left" w:pos="1065"/>
        </w:tabs>
        <w:spacing w:after="6" w:line="276" w:lineRule="auto"/>
        <w:jc w:val="both"/>
        <w:rPr>
          <w:rFonts w:ascii="Times New Roman" w:hAnsi="Times New Roman" w:cs="Times New Roman"/>
        </w:rPr>
      </w:pPr>
      <w:r w:rsidRPr="00CF3A18">
        <w:rPr>
          <w:rFonts w:ascii="Times New Roman" w:eastAsia="Times New Roman" w:hAnsi="Times New Roman" w:cs="Times New Roman"/>
          <w:lang w:bidi="ar-SA"/>
        </w:rPr>
        <w:t>1. Do współpracy z Wykonawcą zamówienia  Zamawiający ustanawia</w:t>
      </w:r>
      <w:r w:rsidRPr="00CF3A18">
        <w:rPr>
          <w:rFonts w:ascii="Times New Roman" w:eastAsia="Tahoma" w:hAnsi="Times New Roman" w:cs="Times New Roman"/>
          <w:lang w:bidi="ar-SA"/>
        </w:rPr>
        <w:t xml:space="preserve"> </w:t>
      </w:r>
      <w:r w:rsidR="00BC191A" w:rsidRPr="00CF3A18">
        <w:rPr>
          <w:rFonts w:ascii="Times New Roman" w:eastAsia="Times New Roman" w:hAnsi="Times New Roman" w:cs="Times New Roman"/>
          <w:lang w:bidi="ar-SA"/>
        </w:rPr>
        <w:t>……………………..</w:t>
      </w:r>
      <w:r w:rsidRPr="00CF3A18">
        <w:rPr>
          <w:rFonts w:ascii="Times New Roman" w:eastAsia="Times New Roman" w:hAnsi="Times New Roman" w:cs="Times New Roman"/>
          <w:lang w:bidi="ar-SA"/>
        </w:rPr>
        <w:t xml:space="preserve">,  tel.: </w:t>
      </w:r>
      <w:r w:rsidR="00BC191A" w:rsidRPr="00CF3A18">
        <w:rPr>
          <w:rFonts w:ascii="Times New Roman" w:eastAsia="Times New Roman" w:hAnsi="Times New Roman" w:cs="Times New Roman"/>
          <w:lang w:bidi="ar-SA"/>
        </w:rPr>
        <w:t>…………………….</w:t>
      </w:r>
      <w:r w:rsidRPr="00CF3A18">
        <w:rPr>
          <w:rFonts w:ascii="Times New Roman" w:eastAsia="Times New Roman" w:hAnsi="Times New Roman" w:cs="Times New Roman"/>
          <w:lang w:bidi="ar-SA"/>
        </w:rPr>
        <w:t>.</w:t>
      </w:r>
    </w:p>
    <w:p w14:paraId="3CDC5445" w14:textId="77777777" w:rsidR="00BC191A"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 xml:space="preserve">2. </w:t>
      </w:r>
      <w:r w:rsidR="00BC191A" w:rsidRPr="00CF3A18">
        <w:rPr>
          <w:rFonts w:ascii="Times New Roman" w:hAnsi="Times New Roman" w:cs="Times New Roman"/>
        </w:rPr>
        <w:t>Do współpracy z Zamawiającym Wykonawca zamówienia ustala Kierownika Budowy ……………………, tel. ……</w:t>
      </w:r>
    </w:p>
    <w:p w14:paraId="1D93ABF0" w14:textId="4008FF1A" w:rsidR="005E25EB" w:rsidRPr="00CF3A18" w:rsidRDefault="005E25EB" w:rsidP="004E360F">
      <w:pPr>
        <w:spacing w:line="276" w:lineRule="auto"/>
        <w:jc w:val="both"/>
        <w:rPr>
          <w:rFonts w:ascii="Times New Roman" w:hAnsi="Times New Roman" w:cs="Times New Roman"/>
        </w:rPr>
      </w:pPr>
    </w:p>
    <w:p w14:paraId="4537E78F"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15</w:t>
      </w:r>
    </w:p>
    <w:p w14:paraId="69D55BA1" w14:textId="77777777" w:rsidR="00DA7C78" w:rsidRPr="00AF1E04" w:rsidRDefault="00DA7C78" w:rsidP="00DA7C78">
      <w:pPr>
        <w:pStyle w:val="western"/>
        <w:spacing w:before="0" w:after="0" w:line="102" w:lineRule="atLeast"/>
        <w:ind w:left="425" w:hanging="425"/>
        <w:jc w:val="both"/>
        <w:rPr>
          <w:color w:val="auto"/>
        </w:rPr>
      </w:pPr>
      <w:r w:rsidRPr="00AF1E04">
        <w:rPr>
          <w:color w:val="auto"/>
        </w:rPr>
        <w:t xml:space="preserve">1. Zamawiający może odstąpić od umowy: </w:t>
      </w:r>
    </w:p>
    <w:p w14:paraId="392917B7" w14:textId="77777777" w:rsidR="00DA7C78" w:rsidRPr="00AF1E04" w:rsidRDefault="00DA7C78" w:rsidP="00DA7C78">
      <w:pPr>
        <w:pStyle w:val="western"/>
        <w:spacing w:after="0" w:line="102" w:lineRule="atLeast"/>
        <w:jc w:val="both"/>
        <w:rPr>
          <w:color w:val="auto"/>
        </w:rPr>
      </w:pPr>
      <w:r w:rsidRPr="00AF1E04">
        <w:rPr>
          <w:color w:val="auto"/>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787F945B" w14:textId="77777777" w:rsidR="00DA7C78" w:rsidRPr="00AF1E04" w:rsidRDefault="00DA7C78" w:rsidP="00DA7C78">
      <w:pPr>
        <w:pStyle w:val="western"/>
        <w:spacing w:after="0" w:line="102" w:lineRule="atLeast"/>
        <w:jc w:val="both"/>
        <w:rPr>
          <w:color w:val="auto"/>
        </w:rPr>
      </w:pPr>
      <w:r w:rsidRPr="00AF1E04">
        <w:rPr>
          <w:color w:val="auto"/>
        </w:rPr>
        <w:t xml:space="preserve">2) jeżeli zachodzi co najmniej jedna z następujących okoliczności: </w:t>
      </w:r>
    </w:p>
    <w:p w14:paraId="516B4ED5" w14:textId="77777777" w:rsidR="00DA7C78" w:rsidRPr="00AF1E04" w:rsidRDefault="00DA7C78" w:rsidP="00DA7C78">
      <w:pPr>
        <w:pStyle w:val="western"/>
        <w:spacing w:after="0" w:line="102" w:lineRule="atLeast"/>
        <w:ind w:firstLine="426"/>
        <w:jc w:val="both"/>
        <w:rPr>
          <w:color w:val="auto"/>
        </w:rPr>
      </w:pPr>
      <w:r w:rsidRPr="00AF1E04">
        <w:rPr>
          <w:color w:val="auto"/>
        </w:rPr>
        <w:t xml:space="preserve">a) dokonano zmiany umowy z naruszeniem art. 454 </w:t>
      </w:r>
      <w:proofErr w:type="spellStart"/>
      <w:r w:rsidRPr="00AF1E04">
        <w:rPr>
          <w:color w:val="auto"/>
        </w:rPr>
        <w:t>p.z.p</w:t>
      </w:r>
      <w:proofErr w:type="spellEnd"/>
      <w:r w:rsidRPr="00AF1E04">
        <w:rPr>
          <w:color w:val="auto"/>
        </w:rPr>
        <w:t xml:space="preserve">. i art. 455 </w:t>
      </w:r>
      <w:proofErr w:type="spellStart"/>
      <w:r w:rsidRPr="00AF1E04">
        <w:rPr>
          <w:color w:val="auto"/>
        </w:rPr>
        <w:t>p.z.p</w:t>
      </w:r>
      <w:proofErr w:type="spellEnd"/>
      <w:r w:rsidRPr="00AF1E04">
        <w:rPr>
          <w:color w:val="auto"/>
        </w:rPr>
        <w:t xml:space="preserve">., </w:t>
      </w:r>
    </w:p>
    <w:p w14:paraId="1CBC3140" w14:textId="77777777" w:rsidR="00DA7C78" w:rsidRPr="00AF1E04" w:rsidRDefault="00DA7C78" w:rsidP="00DA7C78">
      <w:pPr>
        <w:pStyle w:val="western"/>
        <w:spacing w:after="0" w:line="102" w:lineRule="atLeast"/>
        <w:ind w:firstLine="426"/>
        <w:jc w:val="both"/>
        <w:rPr>
          <w:color w:val="auto"/>
        </w:rPr>
      </w:pPr>
      <w:r w:rsidRPr="00AF1E04">
        <w:rPr>
          <w:color w:val="auto"/>
        </w:rPr>
        <w:t xml:space="preserve">b) Wykonawca w chwili zawarcia umowy podlegał wykluczeniu na podstawie art. 108 </w:t>
      </w:r>
      <w:proofErr w:type="spellStart"/>
      <w:r w:rsidRPr="00AF1E04">
        <w:rPr>
          <w:color w:val="auto"/>
        </w:rPr>
        <w:t>p.z.p</w:t>
      </w:r>
      <w:proofErr w:type="spellEnd"/>
      <w:r w:rsidRPr="00AF1E04">
        <w:rPr>
          <w:color w:val="auto"/>
        </w:rPr>
        <w:t xml:space="preserve">., </w:t>
      </w:r>
    </w:p>
    <w:p w14:paraId="7ABA1EFE" w14:textId="77777777" w:rsidR="00DA7C78" w:rsidRDefault="00DA7C78" w:rsidP="00DA7C78">
      <w:pPr>
        <w:pStyle w:val="western"/>
        <w:spacing w:before="0" w:after="0" w:line="102" w:lineRule="atLeast"/>
        <w:ind w:firstLine="425"/>
        <w:jc w:val="both"/>
        <w:rPr>
          <w:color w:val="auto"/>
        </w:rPr>
      </w:pPr>
      <w:r w:rsidRPr="00AF1E04">
        <w:rPr>
          <w:color w:val="auto"/>
        </w:rPr>
        <w:t>c) Trybunał Sprawiedliwości Unii Europejskiej stwierdził, w r</w:t>
      </w:r>
      <w:r>
        <w:rPr>
          <w:color w:val="auto"/>
        </w:rPr>
        <w:t>amach procedury przewidzianej w</w:t>
      </w:r>
    </w:p>
    <w:p w14:paraId="5143DFB2" w14:textId="77777777" w:rsidR="00DA7C78" w:rsidRPr="00AF1E04" w:rsidRDefault="00DA7C78" w:rsidP="00DA7C78">
      <w:pPr>
        <w:pStyle w:val="western"/>
        <w:spacing w:before="0" w:after="0" w:line="102" w:lineRule="atLeast"/>
        <w:ind w:left="425"/>
        <w:jc w:val="both"/>
        <w:rPr>
          <w:color w:val="auto"/>
        </w:rPr>
      </w:pPr>
      <w:r w:rsidRPr="00AF1E04">
        <w:rPr>
          <w:color w:val="auto"/>
        </w:rPr>
        <w:t>art. 258 Traktatu o funkcjonowaniu Unii Europejskiej, że Rzeczpospolita Po</w:t>
      </w:r>
      <w:r>
        <w:rPr>
          <w:color w:val="auto"/>
        </w:rPr>
        <w:t>lska uchybiła zobo</w:t>
      </w:r>
      <w:r w:rsidRPr="00AF1E04">
        <w:rPr>
          <w:color w:val="auto"/>
        </w:rPr>
        <w:t xml:space="preserve">wiązaniom, które ciążą na niej na mocy Traktatów, dyrektywy 2014/24/UE, dyrektywy 2014/25/UE i dyrektywy 2009/81/WE, z uwagi na to, że Zamawiający udzielił zamówienia z naruszeniem prawa Unii Europejskiej. </w:t>
      </w:r>
    </w:p>
    <w:p w14:paraId="33E99F62" w14:textId="77777777" w:rsidR="00DA7C78" w:rsidRPr="00AF1E04" w:rsidRDefault="00DA7C78" w:rsidP="00DA7C78">
      <w:pPr>
        <w:pStyle w:val="western"/>
        <w:spacing w:after="0" w:line="102" w:lineRule="atLeast"/>
        <w:ind w:left="425" w:hanging="425"/>
        <w:jc w:val="both"/>
        <w:rPr>
          <w:color w:val="auto"/>
        </w:rPr>
      </w:pPr>
      <w:r w:rsidRPr="00AF1E04">
        <w:rPr>
          <w:color w:val="auto"/>
        </w:rPr>
        <w:t xml:space="preserve">2. W przypadku odstąpienia z powodu dokonania zmiany umowy z naruszeniem art. 454 </w:t>
      </w:r>
      <w:proofErr w:type="spellStart"/>
      <w:r w:rsidRPr="00AF1E04">
        <w:rPr>
          <w:color w:val="auto"/>
        </w:rPr>
        <w:t>p.z.p</w:t>
      </w:r>
      <w:proofErr w:type="spellEnd"/>
      <w:r w:rsidRPr="00AF1E04">
        <w:rPr>
          <w:color w:val="auto"/>
        </w:rPr>
        <w:t xml:space="preserve">. i art. 455 </w:t>
      </w:r>
      <w:proofErr w:type="spellStart"/>
      <w:r w:rsidRPr="00AF1E04">
        <w:rPr>
          <w:color w:val="auto"/>
        </w:rPr>
        <w:t>p.z.p</w:t>
      </w:r>
      <w:proofErr w:type="spellEnd"/>
      <w:r w:rsidRPr="00AF1E04">
        <w:rPr>
          <w:color w:val="auto"/>
        </w:rPr>
        <w:t>., Zamawiający odstępuje od umowy w części, której zmiana dotyczy.</w:t>
      </w:r>
    </w:p>
    <w:p w14:paraId="249445C6" w14:textId="77777777" w:rsidR="00DA7C78" w:rsidRPr="00AF1E04" w:rsidRDefault="00DA7C78" w:rsidP="00DA7C78">
      <w:pPr>
        <w:pStyle w:val="western"/>
        <w:spacing w:after="0" w:line="102" w:lineRule="atLeast"/>
        <w:ind w:left="425" w:hanging="425"/>
        <w:jc w:val="both"/>
        <w:rPr>
          <w:color w:val="auto"/>
        </w:rPr>
      </w:pPr>
      <w:r w:rsidRPr="00AF1E04">
        <w:rPr>
          <w:color w:val="auto"/>
        </w:rPr>
        <w:t>3. Zamawiającemu przysługuje prawo do odstąpienia od umowy w razie niewykonywania albo nienależytego wykonywania umowy, a w szczególności w przypadku:</w:t>
      </w:r>
    </w:p>
    <w:p w14:paraId="6745883B" w14:textId="77777777" w:rsidR="00DA7C78" w:rsidRPr="00AF1E04" w:rsidRDefault="00DA7C78" w:rsidP="00DA7C78">
      <w:pPr>
        <w:pStyle w:val="western"/>
        <w:numPr>
          <w:ilvl w:val="0"/>
          <w:numId w:val="25"/>
        </w:numPr>
        <w:tabs>
          <w:tab w:val="clear" w:pos="720"/>
          <w:tab w:val="num" w:pos="567"/>
        </w:tabs>
        <w:spacing w:after="0"/>
        <w:ind w:left="567"/>
        <w:jc w:val="both"/>
        <w:rPr>
          <w:color w:val="auto"/>
        </w:rPr>
      </w:pPr>
      <w:r w:rsidRPr="00AF1E04">
        <w:rPr>
          <w:color w:val="auto"/>
        </w:rPr>
        <w:t>nierozpoczęcia robót w terminie bez uzasadnionych przyczyn pomimo pisemnego wezwania przez Zamawiającego;</w:t>
      </w:r>
    </w:p>
    <w:p w14:paraId="71882E53" w14:textId="77777777" w:rsidR="00DA7C78" w:rsidRPr="00AF1E04" w:rsidRDefault="00DA7C78" w:rsidP="00DA7C78">
      <w:pPr>
        <w:pStyle w:val="western"/>
        <w:numPr>
          <w:ilvl w:val="0"/>
          <w:numId w:val="25"/>
        </w:numPr>
        <w:tabs>
          <w:tab w:val="clear" w:pos="720"/>
          <w:tab w:val="num" w:pos="567"/>
        </w:tabs>
        <w:spacing w:after="0"/>
        <w:ind w:left="567"/>
        <w:jc w:val="both"/>
        <w:rPr>
          <w:color w:val="auto"/>
        </w:rPr>
      </w:pPr>
      <w:r w:rsidRPr="00AF1E04">
        <w:rPr>
          <w:color w:val="auto"/>
        </w:rPr>
        <w:t>przerwania przez Wykonawcę robót i nie wznowienia ich bez uzasadnionych przyczyn przez okres dłuższy niż 7 dni, pomimo pisemnego wezwania przez Zamawiającego;</w:t>
      </w:r>
    </w:p>
    <w:p w14:paraId="10661FC4" w14:textId="77777777" w:rsidR="00DA7C78" w:rsidRPr="00AF1E04" w:rsidRDefault="00DA7C78" w:rsidP="00DA7C78">
      <w:pPr>
        <w:pStyle w:val="western"/>
        <w:numPr>
          <w:ilvl w:val="0"/>
          <w:numId w:val="25"/>
        </w:numPr>
        <w:tabs>
          <w:tab w:val="clear" w:pos="720"/>
          <w:tab w:val="num" w:pos="567"/>
        </w:tabs>
        <w:spacing w:after="0"/>
        <w:ind w:left="567"/>
        <w:jc w:val="both"/>
        <w:rPr>
          <w:color w:val="auto"/>
        </w:rPr>
      </w:pPr>
      <w:r w:rsidRPr="00AF1E04">
        <w:rPr>
          <w:color w:val="auto"/>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14:paraId="38DD4E30" w14:textId="77777777" w:rsidR="00DA7C78" w:rsidRPr="00AF1E04" w:rsidRDefault="00DA7C78" w:rsidP="00DA7C78">
      <w:pPr>
        <w:pStyle w:val="western"/>
        <w:numPr>
          <w:ilvl w:val="0"/>
          <w:numId w:val="25"/>
        </w:numPr>
        <w:tabs>
          <w:tab w:val="clear" w:pos="720"/>
          <w:tab w:val="num" w:pos="567"/>
        </w:tabs>
        <w:spacing w:after="0"/>
        <w:ind w:left="567"/>
        <w:jc w:val="both"/>
        <w:rPr>
          <w:color w:val="auto"/>
        </w:rPr>
      </w:pPr>
      <w:r w:rsidRPr="00AF1E04">
        <w:rPr>
          <w:color w:val="auto"/>
        </w:rPr>
        <w:t>W wyniku wszczętego postępowania egzekucyjnego nastąpi zajęcie majątku Wykonawcy lub jego części lub ogłoszona zostanie upadłość lub rozwiązanie firmy Wykonawcy.</w:t>
      </w:r>
    </w:p>
    <w:p w14:paraId="1D0D52D1" w14:textId="77777777" w:rsidR="00DA7C78" w:rsidRPr="00AF1E04" w:rsidRDefault="00DA7C78" w:rsidP="00DA7C78">
      <w:pPr>
        <w:pStyle w:val="western"/>
        <w:spacing w:after="0"/>
        <w:jc w:val="both"/>
        <w:rPr>
          <w:color w:val="auto"/>
        </w:rPr>
      </w:pPr>
      <w:r w:rsidRPr="00AF1E04">
        <w:rPr>
          <w:color w:val="auto"/>
        </w:rPr>
        <w:lastRenderedPageBreak/>
        <w:t>4. W przypadku odstąpienia od umowy Wykonawcę i Zamawiającego obciążają następujące obowiązki szczegółowe:</w:t>
      </w:r>
    </w:p>
    <w:p w14:paraId="232EEB6D" w14:textId="77777777" w:rsidR="00DA7C78" w:rsidRPr="00AF1E04" w:rsidRDefault="00DA7C78" w:rsidP="00DA7C78">
      <w:pPr>
        <w:pStyle w:val="western"/>
        <w:spacing w:after="0"/>
        <w:ind w:left="426" w:hanging="284"/>
        <w:jc w:val="both"/>
        <w:rPr>
          <w:color w:val="auto"/>
        </w:rPr>
      </w:pPr>
      <w:r w:rsidRPr="00AF1E04">
        <w:rPr>
          <w:color w:val="auto"/>
        </w:rPr>
        <w:t xml:space="preserve">1) Wykonawca zabezpieczy przerwane roboty w zakresie wskazanym przez Zamawiającego na koszt strony, z której to winy nastąpiło odstąpienie od umowy lub przerwanie robót, </w:t>
      </w:r>
    </w:p>
    <w:p w14:paraId="5A0A83B8" w14:textId="77777777" w:rsidR="00DA7C78" w:rsidRPr="00AF1E04" w:rsidRDefault="00DA7C78" w:rsidP="00DA7C78">
      <w:pPr>
        <w:pStyle w:val="western"/>
        <w:spacing w:after="0"/>
        <w:ind w:left="426" w:hanging="284"/>
        <w:jc w:val="both"/>
        <w:rPr>
          <w:color w:val="auto"/>
        </w:rPr>
      </w:pPr>
      <w:r w:rsidRPr="00AF1E04">
        <w:rPr>
          <w:color w:val="auto"/>
        </w:rPr>
        <w:t xml:space="preserve">2) Wykonawca zgłosi do dokonania przez Zamawiającego odbioru robót przerwanych oraz robót zabezpieczających, jeżeli odstąpienie od umowy nastąpiło z przyczyn za które Wykonawca nie odpowiada. </w:t>
      </w:r>
    </w:p>
    <w:p w14:paraId="606C22DA" w14:textId="77777777" w:rsidR="00DA7C78" w:rsidRPr="00AF1E04" w:rsidRDefault="00DA7C78" w:rsidP="00DA7C78">
      <w:pPr>
        <w:pStyle w:val="western"/>
        <w:spacing w:after="0"/>
        <w:ind w:left="426" w:hanging="284"/>
        <w:jc w:val="both"/>
        <w:rPr>
          <w:color w:val="auto"/>
        </w:rPr>
      </w:pPr>
      <w:r w:rsidRPr="00AF1E04">
        <w:rPr>
          <w:color w:val="auto"/>
        </w:rPr>
        <w:t xml:space="preserve">3) W terminie 7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14:paraId="2F81EC73" w14:textId="77777777" w:rsidR="00DA7C78" w:rsidRPr="00AF1E04" w:rsidRDefault="00DA7C78" w:rsidP="00DA7C78">
      <w:pPr>
        <w:pStyle w:val="western"/>
        <w:spacing w:after="0"/>
        <w:ind w:left="426" w:hanging="284"/>
        <w:jc w:val="both"/>
        <w:rPr>
          <w:color w:val="auto"/>
        </w:rPr>
      </w:pPr>
      <w:r w:rsidRPr="00AF1E04">
        <w:rPr>
          <w:color w:val="auto"/>
        </w:rPr>
        <w:t xml:space="preserve">4) Wykonawca niezwłocznie, nie później jednak niż w terminie 7 dni usunie z terenu budowy urządzenia zaplecza przez niego dostarczone. </w:t>
      </w:r>
    </w:p>
    <w:p w14:paraId="2658B6CB" w14:textId="77777777" w:rsidR="00DA7C78" w:rsidRPr="00AF1E04" w:rsidRDefault="00DA7C78" w:rsidP="00DA7C78">
      <w:pPr>
        <w:pStyle w:val="western"/>
        <w:spacing w:after="0"/>
        <w:ind w:left="340" w:hanging="340"/>
        <w:jc w:val="both"/>
        <w:rPr>
          <w:color w:val="auto"/>
        </w:rPr>
      </w:pPr>
      <w:r w:rsidRPr="00AF1E04">
        <w:rPr>
          <w:color w:val="auto"/>
        </w:rPr>
        <w:t>5. Zamawiający w razie odstąpienia od umowy z przyczyn, za które Wykonawca nie odpowiada obowiązany jest do:</w:t>
      </w:r>
    </w:p>
    <w:p w14:paraId="34695A5F" w14:textId="77777777" w:rsidR="00DA7C78" w:rsidRPr="00AF1E04" w:rsidRDefault="00DA7C78" w:rsidP="00DA7C78">
      <w:pPr>
        <w:pStyle w:val="western"/>
        <w:spacing w:after="0"/>
        <w:ind w:left="426" w:firstLine="28"/>
        <w:jc w:val="both"/>
        <w:rPr>
          <w:color w:val="auto"/>
        </w:rPr>
      </w:pPr>
      <w:r w:rsidRPr="00AF1E04">
        <w:rPr>
          <w:color w:val="auto"/>
        </w:rPr>
        <w:t xml:space="preserve">1) dokonania odbioru robót przerwanych w terminie 7 dni od daty przerwania oraz do zapłaty wynagrodzenia za roboty, które zostały wykonane do dnia odstąpienia w terminie określonym w niniejszej umowie. </w:t>
      </w:r>
    </w:p>
    <w:p w14:paraId="48BCB312" w14:textId="77777777" w:rsidR="00DA7C78" w:rsidRPr="00AF1E04" w:rsidRDefault="00DA7C78" w:rsidP="00DA7C78">
      <w:pPr>
        <w:pStyle w:val="western"/>
        <w:spacing w:after="0"/>
        <w:ind w:left="426" w:firstLine="28"/>
        <w:jc w:val="both"/>
        <w:rPr>
          <w:color w:val="auto"/>
        </w:rPr>
      </w:pPr>
      <w:r w:rsidRPr="00AF1E04">
        <w:rPr>
          <w:color w:val="auto"/>
        </w:rPr>
        <w:t xml:space="preserve">2) przejęcia od Wykonawcy terenu budowy pod swój dozór w terminie 7 dni od daty odstąpienia od umowy. </w:t>
      </w:r>
    </w:p>
    <w:p w14:paraId="0A2E9B19" w14:textId="6CCB6D09" w:rsidR="00DA7C78" w:rsidRPr="00AF1E04" w:rsidRDefault="00DA7C78" w:rsidP="00DA7C78">
      <w:pPr>
        <w:pStyle w:val="western"/>
        <w:spacing w:after="0"/>
        <w:ind w:left="397" w:hanging="397"/>
        <w:jc w:val="both"/>
        <w:rPr>
          <w:color w:val="auto"/>
        </w:rPr>
      </w:pPr>
      <w:r w:rsidRPr="00AF1E04">
        <w:rPr>
          <w:color w:val="auto"/>
        </w:rPr>
        <w:t xml:space="preserve">6. W każdym przypadku gdy Zamawiający zastrzega w umowie prawo do </w:t>
      </w:r>
      <w:r>
        <w:rPr>
          <w:color w:val="auto"/>
        </w:rPr>
        <w:t xml:space="preserve">odstąpienia winno ono nastąpić </w:t>
      </w:r>
      <w:r w:rsidRPr="00AF1E04">
        <w:rPr>
          <w:color w:val="auto"/>
        </w:rPr>
        <w:t>w formie pisemnej i może być dokonane w terminie 30 dni od daty powzięcia wiedzy przez Zamawiającego o podstawie od odstąpienia.</w:t>
      </w:r>
    </w:p>
    <w:p w14:paraId="3900D497" w14:textId="77777777" w:rsidR="00DA7C78" w:rsidRPr="00AF1E04" w:rsidRDefault="00DA7C78" w:rsidP="00DA7C78">
      <w:pPr>
        <w:pStyle w:val="western"/>
        <w:spacing w:after="0" w:line="102" w:lineRule="atLeast"/>
        <w:ind w:left="425" w:hanging="425"/>
        <w:jc w:val="both"/>
        <w:rPr>
          <w:color w:val="auto"/>
        </w:rPr>
      </w:pPr>
      <w:r w:rsidRPr="00AF1E04">
        <w:rPr>
          <w:color w:val="auto"/>
        </w:rPr>
        <w:t>7. W przypadku odstąpienia przez Zamawiającego od umowy Wykonawca może żądać wyłącznie wynagrodzenia należnego z tytułu wykonania części umowy.</w:t>
      </w:r>
    </w:p>
    <w:p w14:paraId="06196FBB" w14:textId="4886647D" w:rsidR="005E25EB" w:rsidRPr="00782617" w:rsidRDefault="005E25EB" w:rsidP="00DA7C78">
      <w:pPr>
        <w:pStyle w:val="western"/>
        <w:spacing w:before="238" w:after="0" w:line="102" w:lineRule="atLeast"/>
        <w:ind w:left="425" w:hanging="425"/>
        <w:jc w:val="both"/>
        <w:rPr>
          <w:b/>
          <w:sz w:val="20"/>
          <w:szCs w:val="20"/>
          <w:shd w:val="clear" w:color="auto" w:fill="FFFF00"/>
        </w:rPr>
      </w:pPr>
    </w:p>
    <w:p w14:paraId="18DFFCD4" w14:textId="77777777" w:rsidR="005E25EB" w:rsidRPr="00CF3A18" w:rsidRDefault="00587166" w:rsidP="004E360F">
      <w:pPr>
        <w:spacing w:line="276" w:lineRule="auto"/>
        <w:jc w:val="center"/>
        <w:rPr>
          <w:rFonts w:ascii="Times New Roman" w:hAnsi="Times New Roman" w:cs="Times New Roman"/>
          <w:b/>
          <w:bCs/>
        </w:rPr>
      </w:pPr>
      <w:r w:rsidRPr="00CF3A18">
        <w:rPr>
          <w:rFonts w:ascii="Times New Roman" w:hAnsi="Times New Roman" w:cs="Times New Roman"/>
          <w:b/>
          <w:bCs/>
        </w:rPr>
        <w:t>§ 16</w:t>
      </w:r>
    </w:p>
    <w:p w14:paraId="63F304B7"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1. Zamawiający przewiduje możliwość zmiany postanowień zawartej umowy w stosunku do treści oferty na podstawie której dokonano wyboru Wykonawcy w następujących przypadkach:</w:t>
      </w:r>
    </w:p>
    <w:p w14:paraId="7D08C70E" w14:textId="77777777" w:rsidR="005E25EB" w:rsidRPr="00CF3A18" w:rsidRDefault="00587166" w:rsidP="004E360F">
      <w:pPr>
        <w:spacing w:line="276" w:lineRule="auto"/>
        <w:rPr>
          <w:rFonts w:ascii="Times New Roman" w:hAnsi="Times New Roman" w:cs="Times New Roman"/>
        </w:rPr>
      </w:pPr>
      <w:r w:rsidRPr="00CF3A18">
        <w:rPr>
          <w:rFonts w:ascii="Times New Roman" w:hAnsi="Times New Roman" w:cs="Times New Roman"/>
        </w:rPr>
        <w:t>1) Okoliczności skutkujące koniecznością zmiany terminu umowy, takie jak:</w:t>
      </w:r>
    </w:p>
    <w:p w14:paraId="54C95779"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a) konieczność wykonania dodatkowych robót budowlanych, w rozumieniu art. 455 ust. 1 pkt 3) ustawy Prawo zamówień publicznych, których realizacja będzie miała wpływ na termin wykonania robót,</w:t>
      </w:r>
    </w:p>
    <w:p w14:paraId="4B2DB2AB"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b) konieczność wykonania robót zamiennych, wobec robót określonych w dokumentacji projektowej, które są niezbędne do prawidłowego wykonania przedmiotu umowy, a których nie można wykonać w pierwotnym terminie,</w:t>
      </w:r>
    </w:p>
    <w:p w14:paraId="332C31AC"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c) wystąpienia nadzwyczajnych warunków atmosferycznych i zdarzeń losowych, które istotnie utrudniają lub uniemożliwiają prowadzenie robót w umówiony sposób,</w:t>
      </w:r>
    </w:p>
    <w:p w14:paraId="417A6E5F"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14:paraId="10E91904"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e) zmiany przepisów powodujących konieczność uzyskania decyzji, zgód lub innych dokumentów, które te przepisy narzucają,</w:t>
      </w:r>
    </w:p>
    <w:p w14:paraId="59717483"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f) następstw działania organów administracji,</w:t>
      </w:r>
    </w:p>
    <w:p w14:paraId="708F990F"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lastRenderedPageBreak/>
        <w:t>g) gdy zaistnieje inna, niemożliwa do przewidzenia w momencie zawarcia umowy okoliczność prawna, ekonomiczna lub techniczna, za którą żadna ze Stron nie ponosi odpowiedzialności, skutkująca brakiem możliwości należytego wykonania umowy w terminie umownym,</w:t>
      </w:r>
    </w:p>
    <w:p w14:paraId="4FEFBBA0"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Termin wykonania przedmiotu zamówienia może ulec przesunięciu o okres niezbędny do prawidłowego wykonania przedmiotu umowy, tj.  nie może przekroczyć czasu trwania okoliczności uzasadniającej zmianę.</w:t>
      </w:r>
    </w:p>
    <w:p w14:paraId="3AFDC79C" w14:textId="77777777" w:rsidR="005E25EB" w:rsidRPr="00CF3A18" w:rsidRDefault="00587166" w:rsidP="004E360F">
      <w:pPr>
        <w:spacing w:line="276" w:lineRule="auto"/>
        <w:rPr>
          <w:rFonts w:ascii="Times New Roman" w:hAnsi="Times New Roman" w:cs="Times New Roman"/>
        </w:rPr>
      </w:pPr>
      <w:r w:rsidRPr="00CF3A18">
        <w:rPr>
          <w:rFonts w:ascii="Times New Roman" w:hAnsi="Times New Roman" w:cs="Times New Roman"/>
        </w:rPr>
        <w:t>2) Okoliczności skutkujące zmianą ceny ofertowej, a tym samym wartości umowy tj.:</w:t>
      </w:r>
    </w:p>
    <w:p w14:paraId="34DF8763"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a) w przypadku ustawowej zmiany stawki podatku VAT w trakcie realizacji zamówienia,</w:t>
      </w:r>
    </w:p>
    <w:p w14:paraId="7E59A106" w14:textId="77777777" w:rsidR="005E25EB" w:rsidRPr="00CF3A18" w:rsidRDefault="00587166" w:rsidP="004E360F">
      <w:pPr>
        <w:spacing w:after="57" w:line="276" w:lineRule="auto"/>
        <w:ind w:left="397" w:hanging="170"/>
        <w:rPr>
          <w:rFonts w:ascii="Times New Roman" w:hAnsi="Times New Roman" w:cs="Times New Roman"/>
        </w:rPr>
      </w:pPr>
      <w:r w:rsidRPr="00CF3A18">
        <w:rPr>
          <w:rFonts w:ascii="Times New Roman" w:hAnsi="Times New Roman" w:cs="Times New Roman"/>
        </w:rPr>
        <w:t xml:space="preserve">b) w przypadku wystąpienia robót, których rozliczenie zostało opisane w § 9 ust. 1 umowy; </w:t>
      </w:r>
    </w:p>
    <w:p w14:paraId="4F836EFF" w14:textId="77777777" w:rsidR="005E25EB" w:rsidRPr="00CF3A18" w:rsidRDefault="00587166" w:rsidP="004E360F">
      <w:pPr>
        <w:spacing w:line="276" w:lineRule="auto"/>
        <w:rPr>
          <w:rFonts w:ascii="Times New Roman" w:hAnsi="Times New Roman" w:cs="Times New Roman"/>
        </w:rPr>
      </w:pPr>
      <w:r w:rsidRPr="00CF3A18">
        <w:rPr>
          <w:rFonts w:ascii="Times New Roman" w:hAnsi="Times New Roman" w:cs="Times New Roman"/>
        </w:rPr>
        <w:t>3) Konieczności zastosowania robót zamiennych z powodu:</w:t>
      </w:r>
    </w:p>
    <w:p w14:paraId="00460462" w14:textId="30558D41" w:rsidR="005E25EB" w:rsidRPr="00CF3A18" w:rsidRDefault="00587166" w:rsidP="004E360F">
      <w:pPr>
        <w:tabs>
          <w:tab w:val="left" w:pos="765"/>
        </w:tabs>
        <w:spacing w:after="57" w:line="276" w:lineRule="auto"/>
        <w:ind w:left="227"/>
        <w:rPr>
          <w:rFonts w:ascii="Times New Roman" w:hAnsi="Times New Roman" w:cs="Times New Roman"/>
        </w:rPr>
      </w:pPr>
      <w:r w:rsidRPr="00CF3A18">
        <w:rPr>
          <w:rFonts w:ascii="Times New Roman" w:hAnsi="Times New Roman" w:cs="Times New Roman"/>
        </w:rPr>
        <w:t>a) konieczności zastosowania materiałów innych niż były przewidziane w projek</w:t>
      </w:r>
      <w:r w:rsidR="002D7B01">
        <w:rPr>
          <w:rFonts w:ascii="Times New Roman" w:hAnsi="Times New Roman" w:cs="Times New Roman"/>
        </w:rPr>
        <w:t xml:space="preserve">cie w szczególności z uwagi na </w:t>
      </w:r>
      <w:r w:rsidRPr="00CF3A18">
        <w:rPr>
          <w:rFonts w:ascii="Times New Roman" w:hAnsi="Times New Roman" w:cs="Times New Roman"/>
        </w:rPr>
        <w:t xml:space="preserve">wycofanie przedmiotowych materiałów z produkcji, </w:t>
      </w:r>
    </w:p>
    <w:p w14:paraId="1922CB9E" w14:textId="45367679" w:rsidR="005E25EB" w:rsidRPr="00CF3A18" w:rsidRDefault="00587166" w:rsidP="004E360F">
      <w:pPr>
        <w:tabs>
          <w:tab w:val="left" w:pos="765"/>
        </w:tabs>
        <w:spacing w:after="57" w:line="276" w:lineRule="auto"/>
        <w:ind w:left="227"/>
        <w:rPr>
          <w:rFonts w:ascii="Times New Roman" w:hAnsi="Times New Roman" w:cs="Times New Roman"/>
        </w:rPr>
      </w:pPr>
      <w:r w:rsidRPr="00CF3A18">
        <w:rPr>
          <w:rFonts w:ascii="Times New Roman" w:hAnsi="Times New Roman" w:cs="Times New Roman"/>
        </w:rPr>
        <w:t>b) konieczność zastosowania innych materiałów oraz technologii niż były przewidzia</w:t>
      </w:r>
      <w:r w:rsidR="002D7B01">
        <w:rPr>
          <w:rFonts w:ascii="Times New Roman" w:hAnsi="Times New Roman" w:cs="Times New Roman"/>
        </w:rPr>
        <w:t xml:space="preserve">ne w projekcie z uwagi na </w:t>
      </w:r>
      <w:r w:rsidRPr="00CF3A18">
        <w:rPr>
          <w:rFonts w:ascii="Times New Roman" w:hAnsi="Times New Roman" w:cs="Times New Roman"/>
        </w:rPr>
        <w:t>zmianę przepisów, norm,</w:t>
      </w:r>
    </w:p>
    <w:p w14:paraId="66EA1FB9" w14:textId="77777777" w:rsidR="005E25EB" w:rsidRPr="00CF3A18" w:rsidRDefault="00587166" w:rsidP="004E360F">
      <w:pPr>
        <w:tabs>
          <w:tab w:val="left" w:pos="765"/>
        </w:tabs>
        <w:spacing w:after="57" w:line="276" w:lineRule="auto"/>
        <w:ind w:left="227"/>
        <w:rPr>
          <w:rFonts w:ascii="Times New Roman" w:hAnsi="Times New Roman" w:cs="Times New Roman"/>
        </w:rPr>
      </w:pPr>
      <w:r w:rsidRPr="00CF3A18">
        <w:rPr>
          <w:rFonts w:ascii="Times New Roman" w:hAnsi="Times New Roman" w:cs="Times New Roman"/>
        </w:rPr>
        <w:t>c) stwierdzenie odmiennych niż w dokumentacji projektowej warunków w terenie,</w:t>
      </w:r>
    </w:p>
    <w:p w14:paraId="3ECFF4AC" w14:textId="7D84C420" w:rsidR="005E25EB" w:rsidRPr="00CF3A18" w:rsidRDefault="00587166" w:rsidP="004E360F">
      <w:pPr>
        <w:tabs>
          <w:tab w:val="left" w:pos="765"/>
        </w:tabs>
        <w:spacing w:after="57" w:line="276" w:lineRule="auto"/>
        <w:ind w:left="227"/>
        <w:jc w:val="both"/>
        <w:rPr>
          <w:rFonts w:ascii="Times New Roman" w:hAnsi="Times New Roman" w:cs="Times New Roman"/>
        </w:rPr>
      </w:pPr>
      <w:r w:rsidRPr="00CF3A18">
        <w:rPr>
          <w:rFonts w:ascii="Times New Roman" w:hAnsi="Times New Roman" w:cs="Times New Roman"/>
        </w:rPr>
        <w:t>d) zmian uzasadnionych koniecznością zwiększenia bezpieczeństwa re</w:t>
      </w:r>
      <w:r w:rsidR="002D7B01">
        <w:rPr>
          <w:rFonts w:ascii="Times New Roman" w:hAnsi="Times New Roman" w:cs="Times New Roman"/>
        </w:rPr>
        <w:t xml:space="preserve">alizacji robót budowlanych lub </w:t>
      </w:r>
      <w:r w:rsidRPr="00CF3A18">
        <w:rPr>
          <w:rFonts w:ascii="Times New Roman" w:hAnsi="Times New Roman" w:cs="Times New Roman"/>
        </w:rPr>
        <w:t>usprawnienie procesu budowy;</w:t>
      </w:r>
    </w:p>
    <w:p w14:paraId="4AEA4F30" w14:textId="77777777" w:rsidR="005E25EB" w:rsidRPr="00CF3A18" w:rsidRDefault="00587166" w:rsidP="004E360F">
      <w:pPr>
        <w:spacing w:line="276" w:lineRule="auto"/>
        <w:rPr>
          <w:rFonts w:ascii="Times New Roman" w:hAnsi="Times New Roman" w:cs="Times New Roman"/>
        </w:rPr>
      </w:pPr>
      <w:r w:rsidRPr="00CF3A18">
        <w:rPr>
          <w:rFonts w:ascii="Times New Roman" w:hAnsi="Times New Roman" w:cs="Times New Roman"/>
        </w:rPr>
        <w:t>Jeżeli zmiana umowy wymaga zmiany dokumentacji projektowej lub specyfikacji technicznych wykonania i odbioru robót, strona inicjująca zmianę przedstawia propozycję zmian zawierającą opis proponowanych zmian i niezbędne rysunki. Propozycja taka wymaga zatwierdzenia do realizacji przez Zamawiającego.</w:t>
      </w:r>
    </w:p>
    <w:p w14:paraId="19ECC313"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posiadały takie same kwalifikacje jak osoby wskazane w umowie;</w:t>
      </w:r>
    </w:p>
    <w:p w14:paraId="2B047331"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5) Zmiany podwykonawcy, w przypadku wystąpienia następujących okoliczności:</w:t>
      </w:r>
    </w:p>
    <w:p w14:paraId="64C3D69F" w14:textId="77777777" w:rsidR="005E25EB" w:rsidRPr="00CF3A18" w:rsidRDefault="00587166" w:rsidP="004E360F">
      <w:pPr>
        <w:spacing w:after="57" w:line="276" w:lineRule="auto"/>
        <w:ind w:left="454" w:hanging="227"/>
        <w:jc w:val="both"/>
        <w:rPr>
          <w:rFonts w:ascii="Times New Roman" w:hAnsi="Times New Roman" w:cs="Times New Roman"/>
        </w:rPr>
      </w:pPr>
      <w:r w:rsidRPr="00CF3A18">
        <w:rPr>
          <w:rFonts w:ascii="Times New Roman" w:hAnsi="Times New Roman" w:cs="Times New Roman"/>
        </w:rPr>
        <w:t xml:space="preserve">a) jeżeli podwykonawca nie został zaakceptowany przez Zamawiającego, </w:t>
      </w:r>
    </w:p>
    <w:p w14:paraId="480D77F7" w14:textId="77777777" w:rsidR="005E25EB" w:rsidRPr="00CF3A18" w:rsidRDefault="00587166" w:rsidP="004E360F">
      <w:pPr>
        <w:spacing w:after="57" w:line="276" w:lineRule="auto"/>
        <w:ind w:left="454" w:hanging="227"/>
        <w:jc w:val="both"/>
        <w:rPr>
          <w:rFonts w:ascii="Times New Roman" w:hAnsi="Times New Roman" w:cs="Times New Roman"/>
        </w:rPr>
      </w:pPr>
      <w:r w:rsidRPr="00CF3A18">
        <w:rPr>
          <w:rFonts w:ascii="Times New Roman" w:hAnsi="Times New Roman" w:cs="Times New Roman"/>
        </w:rPr>
        <w:t xml:space="preserve">b) podwykonawca nie wykonuje prac z należytą starannością, </w:t>
      </w:r>
    </w:p>
    <w:p w14:paraId="47C00F47" w14:textId="77777777" w:rsidR="005E25EB" w:rsidRPr="00CF3A18" w:rsidRDefault="00587166" w:rsidP="004E360F">
      <w:pPr>
        <w:spacing w:after="57" w:line="276" w:lineRule="auto"/>
        <w:ind w:left="454" w:hanging="227"/>
        <w:jc w:val="both"/>
        <w:rPr>
          <w:rFonts w:ascii="Times New Roman" w:hAnsi="Times New Roman" w:cs="Times New Roman"/>
        </w:rPr>
      </w:pPr>
      <w:r w:rsidRPr="00CF3A18">
        <w:rPr>
          <w:rFonts w:ascii="Times New Roman" w:hAnsi="Times New Roman" w:cs="Times New Roman"/>
        </w:rPr>
        <w:t xml:space="preserve">c) podwykonawca uległ likwidacji, </w:t>
      </w:r>
    </w:p>
    <w:p w14:paraId="2E16FAC0" w14:textId="77777777" w:rsidR="005E25EB" w:rsidRPr="00CF3A18" w:rsidRDefault="00587166" w:rsidP="004E360F">
      <w:pPr>
        <w:spacing w:after="57" w:line="276" w:lineRule="auto"/>
        <w:ind w:left="454" w:hanging="227"/>
        <w:jc w:val="both"/>
        <w:rPr>
          <w:rFonts w:ascii="Times New Roman" w:hAnsi="Times New Roman" w:cs="Times New Roman"/>
        </w:rPr>
      </w:pPr>
      <w:r w:rsidRPr="00CF3A18">
        <w:rPr>
          <w:rFonts w:ascii="Times New Roman" w:hAnsi="Times New Roman" w:cs="Times New Roman"/>
        </w:rPr>
        <w:t>d) doszło do rozwiązania umowy łączącej podwykonawcę z Wykonawcą,</w:t>
      </w:r>
    </w:p>
    <w:p w14:paraId="429E5711" w14:textId="77777777" w:rsidR="005E25EB" w:rsidRPr="00CF3A18" w:rsidRDefault="00587166" w:rsidP="004E360F">
      <w:pPr>
        <w:spacing w:after="57" w:line="276" w:lineRule="auto"/>
        <w:ind w:left="454" w:hanging="227"/>
        <w:jc w:val="both"/>
        <w:rPr>
          <w:rFonts w:ascii="Times New Roman" w:hAnsi="Times New Roman" w:cs="Times New Roman"/>
        </w:rPr>
      </w:pPr>
      <w:r w:rsidRPr="00CF3A18">
        <w:rPr>
          <w:rFonts w:ascii="Times New Roman" w:hAnsi="Times New Roman" w:cs="Times New Roman"/>
        </w:rPr>
        <w:t>e)  w innych przypadkach przewidzianych w umowie,</w:t>
      </w:r>
    </w:p>
    <w:p w14:paraId="4F7EED4F"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 xml:space="preserve">     f) nie doszło do podpisania umowy pomiędzy Wykonawcą a wskazanym w ofercie  podwykonawcą.</w:t>
      </w:r>
    </w:p>
    <w:p w14:paraId="5362CA23"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 xml:space="preserve">2. Warunkiem dokonania zmian, jest podpisanie aneksu, poprzedzonego złożeniem wniosku przez stronę inicjującą zmianę zawierającym: opis propozycji zmian, uzasadnienie zmian, obliczenie kosztów zmian, jeżeli zmiana będzie miała wpływ na wynagrodzenie wykonawcy (w przypadku wystąpienia robót zamiennych lub dodatkowych) i termin wykonania umowy. </w:t>
      </w:r>
    </w:p>
    <w:p w14:paraId="0FF183C6" w14:textId="77777777" w:rsidR="005E25EB" w:rsidRPr="00782617" w:rsidRDefault="005E25EB" w:rsidP="004E360F">
      <w:pPr>
        <w:spacing w:line="276" w:lineRule="auto"/>
        <w:jc w:val="both"/>
        <w:rPr>
          <w:rFonts w:ascii="Times New Roman" w:hAnsi="Times New Roman" w:cs="Times New Roman"/>
          <w:sz w:val="20"/>
          <w:szCs w:val="20"/>
        </w:rPr>
      </w:pPr>
    </w:p>
    <w:p w14:paraId="3F58FB5A"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17</w:t>
      </w:r>
    </w:p>
    <w:p w14:paraId="182B0415" w14:textId="31AD44A5" w:rsidR="0083258C" w:rsidRDefault="00587166" w:rsidP="00782617">
      <w:pPr>
        <w:tabs>
          <w:tab w:val="left" w:pos="0"/>
        </w:tabs>
        <w:spacing w:line="276" w:lineRule="auto"/>
        <w:jc w:val="both"/>
        <w:rPr>
          <w:rFonts w:ascii="Times New Roman" w:hAnsi="Times New Roman" w:cs="Times New Roman"/>
        </w:rPr>
      </w:pPr>
      <w:r w:rsidRPr="00CF3A18">
        <w:rPr>
          <w:rFonts w:ascii="Times New Roman" w:hAnsi="Times New Roman" w:cs="Times New Roman"/>
        </w:rPr>
        <w:t>Ewentualne spory rozstrzygać będzie sąd powszechny właściwy dla Zamawiającego.</w:t>
      </w:r>
    </w:p>
    <w:p w14:paraId="5F2F4ADA" w14:textId="77777777" w:rsidR="00782617" w:rsidRPr="00782617" w:rsidRDefault="00782617" w:rsidP="00782617">
      <w:pPr>
        <w:tabs>
          <w:tab w:val="left" w:pos="0"/>
        </w:tabs>
        <w:spacing w:line="276" w:lineRule="auto"/>
        <w:jc w:val="both"/>
        <w:rPr>
          <w:rFonts w:ascii="Times New Roman" w:hAnsi="Times New Roman" w:cs="Times New Roman"/>
        </w:rPr>
      </w:pPr>
    </w:p>
    <w:p w14:paraId="1990D7F6" w14:textId="342F5DB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18</w:t>
      </w:r>
    </w:p>
    <w:p w14:paraId="7201FD3D" w14:textId="77777777" w:rsidR="00DA7C78" w:rsidRPr="00DA7C78" w:rsidRDefault="00DA7C78" w:rsidP="00DA7C78">
      <w:pPr>
        <w:tabs>
          <w:tab w:val="left" w:pos="3880"/>
          <w:tab w:val="left" w:pos="4600"/>
        </w:tabs>
        <w:spacing w:line="276" w:lineRule="auto"/>
        <w:jc w:val="both"/>
        <w:rPr>
          <w:rFonts w:ascii="Times New Roman" w:hAnsi="Times New Roman" w:cs="Times New Roman"/>
        </w:rPr>
      </w:pPr>
      <w:r w:rsidRPr="00DA7C78">
        <w:rPr>
          <w:rFonts w:ascii="Times New Roman" w:hAnsi="Times New Roman" w:cs="Times New Roman"/>
        </w:rPr>
        <w:t xml:space="preserve">W sprawach nie uregulowanych niniejszą umową mają zastosowanie przepisy ustawy z dnia 11 września 2019 r. Prawo zamówień publicznych (Dz.U. z 2021 poz. 1129 tekst jednolity), przepisy </w:t>
      </w:r>
      <w:r w:rsidRPr="00DA7C78">
        <w:rPr>
          <w:rFonts w:ascii="Times New Roman" w:hAnsi="Times New Roman" w:cs="Times New Roman"/>
        </w:rPr>
        <w:lastRenderedPageBreak/>
        <w:t>Kodeksu Cywilnego oraz inne właściwe dla przedmiotu umowy w szczególności ustawa Prawo budowlane.</w:t>
      </w:r>
    </w:p>
    <w:p w14:paraId="365110DD" w14:textId="454861DC" w:rsidR="005E25EB" w:rsidRPr="00CF3A18" w:rsidRDefault="005E25EB" w:rsidP="004E360F">
      <w:pPr>
        <w:tabs>
          <w:tab w:val="left" w:pos="3880"/>
          <w:tab w:val="left" w:pos="4600"/>
        </w:tabs>
        <w:spacing w:line="276" w:lineRule="auto"/>
        <w:jc w:val="center"/>
        <w:rPr>
          <w:rFonts w:ascii="Times New Roman" w:hAnsi="Times New Roman" w:cs="Times New Roman"/>
          <w:b/>
          <w:bCs/>
        </w:rPr>
      </w:pPr>
    </w:p>
    <w:p w14:paraId="5F00BA7C" w14:textId="77777777" w:rsidR="005E25EB" w:rsidRPr="00CF3A18" w:rsidRDefault="00587166" w:rsidP="004E360F">
      <w:pPr>
        <w:tabs>
          <w:tab w:val="left" w:pos="3880"/>
          <w:tab w:val="left" w:pos="4600"/>
        </w:tabs>
        <w:spacing w:line="276" w:lineRule="auto"/>
        <w:jc w:val="center"/>
        <w:rPr>
          <w:rFonts w:ascii="Times New Roman" w:hAnsi="Times New Roman" w:cs="Times New Roman"/>
          <w:b/>
          <w:bCs/>
        </w:rPr>
      </w:pPr>
      <w:r w:rsidRPr="00CF3A18">
        <w:rPr>
          <w:rFonts w:ascii="Times New Roman" w:hAnsi="Times New Roman" w:cs="Times New Roman"/>
          <w:b/>
          <w:bCs/>
        </w:rPr>
        <w:t>§ 19</w:t>
      </w:r>
    </w:p>
    <w:p w14:paraId="39FF1CD6"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Wszelkie zmiany umowy wymagają formy pisemnej pod rygorem nieważności.</w:t>
      </w:r>
    </w:p>
    <w:p w14:paraId="0B0205E7" w14:textId="77777777" w:rsidR="005E25EB" w:rsidRPr="00CF3A18" w:rsidRDefault="005E25EB" w:rsidP="004E360F">
      <w:pPr>
        <w:spacing w:line="276" w:lineRule="auto"/>
        <w:jc w:val="both"/>
        <w:rPr>
          <w:rFonts w:ascii="Times New Roman" w:hAnsi="Times New Roman" w:cs="Times New Roman"/>
          <w:b/>
          <w:shd w:val="clear" w:color="auto" w:fill="FFFF00"/>
        </w:rPr>
      </w:pPr>
    </w:p>
    <w:p w14:paraId="67A91F52" w14:textId="77777777" w:rsidR="005E25EB" w:rsidRPr="00CF3A18" w:rsidRDefault="005E25EB" w:rsidP="004E360F">
      <w:pPr>
        <w:spacing w:line="276" w:lineRule="auto"/>
        <w:jc w:val="center"/>
        <w:rPr>
          <w:rFonts w:ascii="Times New Roman" w:hAnsi="Times New Roman" w:cs="Times New Roman"/>
          <w:b/>
        </w:rPr>
      </w:pPr>
    </w:p>
    <w:p w14:paraId="5E2373AA" w14:textId="77777777" w:rsidR="005E25EB" w:rsidRPr="00CF3A18" w:rsidRDefault="00587166" w:rsidP="004E360F">
      <w:pPr>
        <w:spacing w:line="276" w:lineRule="auto"/>
        <w:jc w:val="center"/>
        <w:rPr>
          <w:rFonts w:ascii="Times New Roman" w:hAnsi="Times New Roman" w:cs="Times New Roman"/>
          <w:b/>
        </w:rPr>
      </w:pPr>
      <w:r w:rsidRPr="00CF3A18">
        <w:rPr>
          <w:rFonts w:ascii="Times New Roman" w:hAnsi="Times New Roman" w:cs="Times New Roman"/>
          <w:b/>
        </w:rPr>
        <w:t>§ 20</w:t>
      </w:r>
    </w:p>
    <w:p w14:paraId="111929A9" w14:textId="77777777" w:rsidR="005E25EB" w:rsidRPr="00CF3A18" w:rsidRDefault="00587166" w:rsidP="004E360F">
      <w:pPr>
        <w:spacing w:line="276" w:lineRule="auto"/>
        <w:jc w:val="both"/>
        <w:rPr>
          <w:rFonts w:ascii="Times New Roman" w:hAnsi="Times New Roman" w:cs="Times New Roman"/>
        </w:rPr>
      </w:pPr>
      <w:r w:rsidRPr="00CF3A18">
        <w:rPr>
          <w:rFonts w:ascii="Times New Roman" w:hAnsi="Times New Roman" w:cs="Times New Roman"/>
        </w:rPr>
        <w:t>Umowę sporządzono w 3 jednobrzmiących egzemplarzach, dwie dla Zamawiającego i jedna dla Wykonawcy.</w:t>
      </w:r>
    </w:p>
    <w:p w14:paraId="0D5FF743" w14:textId="77777777" w:rsidR="005E25EB" w:rsidRPr="00CF3A18" w:rsidRDefault="005E25EB" w:rsidP="004E360F">
      <w:pPr>
        <w:spacing w:line="276" w:lineRule="auto"/>
        <w:jc w:val="both"/>
        <w:rPr>
          <w:rFonts w:ascii="Times New Roman" w:hAnsi="Times New Roman" w:cs="Times New Roman"/>
        </w:rPr>
      </w:pPr>
    </w:p>
    <w:p w14:paraId="359D8807" w14:textId="77777777" w:rsidR="005E25EB" w:rsidRPr="00CF3A18" w:rsidRDefault="005E25EB" w:rsidP="004E360F">
      <w:pPr>
        <w:spacing w:line="276" w:lineRule="auto"/>
        <w:jc w:val="both"/>
        <w:rPr>
          <w:rFonts w:ascii="Times New Roman" w:hAnsi="Times New Roman" w:cs="Times New Roman"/>
        </w:rPr>
      </w:pPr>
    </w:p>
    <w:p w14:paraId="77784157" w14:textId="77777777" w:rsidR="005E25EB" w:rsidRPr="00CF3A18" w:rsidRDefault="00587166" w:rsidP="004E360F">
      <w:pPr>
        <w:keepNext/>
        <w:tabs>
          <w:tab w:val="left" w:pos="1068"/>
          <w:tab w:val="center" w:pos="4896"/>
          <w:tab w:val="right" w:pos="9432"/>
        </w:tabs>
        <w:spacing w:before="240" w:after="120" w:line="276" w:lineRule="auto"/>
        <w:jc w:val="both"/>
        <w:rPr>
          <w:rFonts w:ascii="Times New Roman" w:eastAsia="Lucida Sans Unicode" w:hAnsi="Times New Roman" w:cs="Times New Roman"/>
          <w:b/>
        </w:rPr>
      </w:pPr>
      <w:r w:rsidRPr="00CF3A18">
        <w:rPr>
          <w:rFonts w:ascii="Times New Roman" w:eastAsia="Lucida Sans Unicode" w:hAnsi="Times New Roman" w:cs="Times New Roman"/>
          <w:b/>
        </w:rPr>
        <w:t xml:space="preserve">     Zamawiający:  </w:t>
      </w:r>
      <w:r w:rsidRPr="00CF3A18">
        <w:rPr>
          <w:rFonts w:ascii="Times New Roman" w:eastAsia="Lucida Sans Unicode" w:hAnsi="Times New Roman" w:cs="Times New Roman"/>
          <w:b/>
        </w:rPr>
        <w:tab/>
        <w:t xml:space="preserve">                                                                                                Wykonawca:</w:t>
      </w:r>
    </w:p>
    <w:sectPr w:rsidR="005E25EB" w:rsidRPr="00CF3A18">
      <w:headerReference w:type="default" r:id="rId7"/>
      <w:pgSz w:w="11906" w:h="16838"/>
      <w:pgMar w:top="1134" w:right="1134" w:bottom="1134" w:left="1134" w:header="0" w:footer="0" w:gutter="0"/>
      <w:cols w:space="708"/>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5D38" w16cex:dateUtc="2022-03-22T13:35:00Z"/>
  <w16cex:commentExtensible w16cex:durableId="25E45E2C" w16cex:dateUtc="2022-03-22T13:39:00Z"/>
  <w16cex:commentExtensible w16cex:durableId="25E45E8E" w16cex:dateUtc="2022-03-22T13:41:00Z"/>
  <w16cex:commentExtensible w16cex:durableId="25E45F0E" w16cex:dateUtc="2022-03-22T13:43:00Z"/>
  <w16cex:commentExtensible w16cex:durableId="25E57706" w16cex:dateUtc="2022-03-23T09:37:00Z"/>
  <w16cex:commentExtensible w16cex:durableId="25E576EA" w16cex:dateUtc="2022-03-23T09:37:00Z"/>
  <w16cex:commentExtensible w16cex:durableId="25E46268" w16cex:dateUtc="2022-03-22T13:57:00Z"/>
  <w16cex:commentExtensible w16cex:durableId="25E579E2" w16cex:dateUtc="2022-03-23T09:50:00Z"/>
  <w16cex:commentExtensible w16cex:durableId="25E57A9E" w16cex:dateUtc="2022-03-23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3E0BC" w16cid:durableId="25E45D38"/>
  <w16cid:commentId w16cid:paraId="38ED5A83" w16cid:durableId="25E45E2C"/>
  <w16cid:commentId w16cid:paraId="3D979738" w16cid:durableId="25E45E8E"/>
  <w16cid:commentId w16cid:paraId="03D13233" w16cid:durableId="25E45F0E"/>
  <w16cid:commentId w16cid:paraId="237332B4" w16cid:durableId="25E57706"/>
  <w16cid:commentId w16cid:paraId="57DD22E2" w16cid:durableId="25E576EA"/>
  <w16cid:commentId w16cid:paraId="2D333F7F" w16cid:durableId="25E46268"/>
  <w16cid:commentId w16cid:paraId="7E6C58D9" w16cid:durableId="25E579E2"/>
  <w16cid:commentId w16cid:paraId="1F640485" w16cid:durableId="25E57A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FF621" w14:textId="77777777" w:rsidR="00062505" w:rsidRDefault="00062505" w:rsidP="000338FC">
      <w:r>
        <w:separator/>
      </w:r>
    </w:p>
  </w:endnote>
  <w:endnote w:type="continuationSeparator" w:id="0">
    <w:p w14:paraId="4BBF712C" w14:textId="77777777" w:rsidR="00062505" w:rsidRDefault="00062505" w:rsidP="0003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Palatino Linotype"/>
    <w:panose1 w:val="02040503050406030204"/>
    <w:charset w:val="EE"/>
    <w:family w:val="roman"/>
    <w:pitch w:val="variable"/>
    <w:sig w:usb0="E00006FF" w:usb1="420024FF" w:usb2="02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Liberation Serif">
    <w:altName w:val="Times New Roman"/>
    <w:charset w:val="EE"/>
    <w:family w:val="roman"/>
    <w:pitch w:val="variable"/>
  </w:font>
  <w:font w:name="Arial Unicode MS">
    <w:altName w:val="Arial"/>
    <w:panose1 w:val="020B0604020202020204"/>
    <w:charset w:val="EE"/>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EE"/>
    <w:family w:val="swiss"/>
    <w:pitch w:val="variable"/>
  </w:font>
  <w:font w:name="Liberation Mono">
    <w:altName w:val="Courier New"/>
    <w:charset w:val="EE"/>
    <w:family w:val="roman"/>
    <w:pitch w:val="variable"/>
  </w:font>
  <w:font w:name="Courier New">
    <w:altName w:val="Courier New"/>
    <w:panose1 w:val="02070309020205020404"/>
    <w:charset w:val="EE"/>
    <w:family w:val="modern"/>
    <w:pitch w:val="fixed"/>
    <w:sig w:usb0="E0002EFF" w:usb1="C0007843" w:usb2="00000009" w:usb3="00000000" w:csb0="000001FF" w:csb1="00000000"/>
  </w:font>
  <w:font w:name="Symbol, 'Times New Roman'">
    <w:panose1 w:val="00000000000000000000"/>
    <w:charset w:val="00"/>
    <w:family w:val="roman"/>
    <w:notTrueType/>
    <w:pitch w:val="default"/>
  </w:font>
  <w:font w:name="Wingdings, Arial">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0"/>
    <w:family w:val="roman"/>
    <w:notTrueType/>
    <w:pitch w:val="default"/>
  </w:font>
  <w:font w:name="Calibri">
    <w:altName w:val="Century Gothic"/>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D3A2" w14:textId="77777777" w:rsidR="00062505" w:rsidRDefault="00062505" w:rsidP="000338FC">
      <w:r>
        <w:separator/>
      </w:r>
    </w:p>
  </w:footnote>
  <w:footnote w:type="continuationSeparator" w:id="0">
    <w:p w14:paraId="39311005" w14:textId="77777777" w:rsidR="00062505" w:rsidRDefault="00062505" w:rsidP="000338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7CFCF" w14:textId="77777777" w:rsidR="000338FC" w:rsidRDefault="000338FC">
    <w:pPr>
      <w:pStyle w:val="Nagwek"/>
    </w:pPr>
    <w:r>
      <w:rPr>
        <w:noProof/>
        <w:lang w:eastAsia="pl-PL" w:bidi="ar-SA"/>
      </w:rPr>
      <w:drawing>
        <wp:anchor distT="0" distB="0" distL="114300" distR="114300" simplePos="0" relativeHeight="251658240" behindDoc="1" locked="0" layoutInCell="1" allowOverlap="1" wp14:anchorId="37FE26C7" wp14:editId="2C22763D">
          <wp:simplePos x="0" y="0"/>
          <wp:positionH relativeFrom="column">
            <wp:posOffset>750291</wp:posOffset>
          </wp:positionH>
          <wp:positionV relativeFrom="paragraph">
            <wp:posOffset>-87782</wp:posOffset>
          </wp:positionV>
          <wp:extent cx="4773295" cy="1152525"/>
          <wp:effectExtent l="0" t="0" r="825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3295"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D"/>
    <w:multiLevelType w:val="singleLevel"/>
    <w:tmpl w:val="0000003D"/>
    <w:name w:val="WW8Num61"/>
    <w:lvl w:ilvl="0">
      <w:start w:val="1"/>
      <w:numFmt w:val="decimal"/>
      <w:lvlText w:val="%1."/>
      <w:lvlJc w:val="left"/>
      <w:pPr>
        <w:tabs>
          <w:tab w:val="num" w:pos="0"/>
        </w:tabs>
        <w:ind w:left="721" w:hanging="360"/>
      </w:pPr>
      <w:rPr>
        <w:rFonts w:ascii="Cambria" w:hAnsi="Cambria" w:cs="Arial"/>
        <w:b/>
        <w:bCs/>
        <w:sz w:val="20"/>
        <w:szCs w:val="20"/>
      </w:rPr>
    </w:lvl>
  </w:abstractNum>
  <w:abstractNum w:abstractNumId="1" w15:restartNumberingAfterBreak="0">
    <w:nsid w:val="012B7412"/>
    <w:multiLevelType w:val="multilevel"/>
    <w:tmpl w:val="3FC03C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6E6A59"/>
    <w:multiLevelType w:val="hybridMultilevel"/>
    <w:tmpl w:val="4E463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91628"/>
    <w:multiLevelType w:val="multilevel"/>
    <w:tmpl w:val="66FC61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A752E3"/>
    <w:multiLevelType w:val="hybridMultilevel"/>
    <w:tmpl w:val="292E1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B7DFD"/>
    <w:multiLevelType w:val="hybridMultilevel"/>
    <w:tmpl w:val="65C81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6B5278"/>
    <w:multiLevelType w:val="hybridMultilevel"/>
    <w:tmpl w:val="29E45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160D72"/>
    <w:multiLevelType w:val="multilevel"/>
    <w:tmpl w:val="DDF6AC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784230E"/>
    <w:multiLevelType w:val="hybridMultilevel"/>
    <w:tmpl w:val="F0E2AD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7D836E8"/>
    <w:multiLevelType w:val="hybridMultilevel"/>
    <w:tmpl w:val="2E4EDB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CB11F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CC0BC2"/>
    <w:multiLevelType w:val="multilevel"/>
    <w:tmpl w:val="9BF80EF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EB357E"/>
    <w:multiLevelType w:val="hybridMultilevel"/>
    <w:tmpl w:val="AD481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E05C37"/>
    <w:multiLevelType w:val="multilevel"/>
    <w:tmpl w:val="EE445A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708"/>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59D4C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43624B"/>
    <w:multiLevelType w:val="hybridMultilevel"/>
    <w:tmpl w:val="4F6A2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0466D6"/>
    <w:multiLevelType w:val="hybridMultilevel"/>
    <w:tmpl w:val="CA769DEA"/>
    <w:lvl w:ilvl="0" w:tplc="2BA6E3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092231"/>
    <w:multiLevelType w:val="hybridMultilevel"/>
    <w:tmpl w:val="50BA4A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823CEF"/>
    <w:multiLevelType w:val="multilevel"/>
    <w:tmpl w:val="A3F8D08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22B70DD"/>
    <w:multiLevelType w:val="hybridMultilevel"/>
    <w:tmpl w:val="3F30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13780B"/>
    <w:multiLevelType w:val="hybridMultilevel"/>
    <w:tmpl w:val="307ECE2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6BA3214F"/>
    <w:multiLevelType w:val="hybridMultilevel"/>
    <w:tmpl w:val="00947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0973F8"/>
    <w:multiLevelType w:val="hybridMultilevel"/>
    <w:tmpl w:val="8FD447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217DB9"/>
    <w:multiLevelType w:val="hybridMultilevel"/>
    <w:tmpl w:val="C93A42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9D1C23"/>
    <w:multiLevelType w:val="hybridMultilevel"/>
    <w:tmpl w:val="3982C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E51709"/>
    <w:multiLevelType w:val="multilevel"/>
    <w:tmpl w:val="B2B2C4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7"/>
  </w:num>
  <w:num w:numId="3">
    <w:abstractNumId w:val="13"/>
  </w:num>
  <w:num w:numId="4">
    <w:abstractNumId w:val="3"/>
  </w:num>
  <w:num w:numId="5">
    <w:abstractNumId w:val="0"/>
  </w:num>
  <w:num w:numId="6">
    <w:abstractNumId w:val="8"/>
  </w:num>
  <w:num w:numId="7">
    <w:abstractNumId w:val="15"/>
  </w:num>
  <w:num w:numId="8">
    <w:abstractNumId w:val="10"/>
  </w:num>
  <w:num w:numId="9">
    <w:abstractNumId w:val="16"/>
  </w:num>
  <w:num w:numId="10">
    <w:abstractNumId w:val="14"/>
  </w:num>
  <w:num w:numId="11">
    <w:abstractNumId w:val="22"/>
  </w:num>
  <w:num w:numId="12">
    <w:abstractNumId w:val="2"/>
  </w:num>
  <w:num w:numId="13">
    <w:abstractNumId w:val="17"/>
  </w:num>
  <w:num w:numId="14">
    <w:abstractNumId w:val="5"/>
  </w:num>
  <w:num w:numId="15">
    <w:abstractNumId w:val="21"/>
  </w:num>
  <w:num w:numId="16">
    <w:abstractNumId w:val="6"/>
  </w:num>
  <w:num w:numId="17">
    <w:abstractNumId w:val="19"/>
  </w:num>
  <w:num w:numId="18">
    <w:abstractNumId w:val="9"/>
  </w:num>
  <w:num w:numId="19">
    <w:abstractNumId w:val="20"/>
  </w:num>
  <w:num w:numId="20">
    <w:abstractNumId w:val="4"/>
  </w:num>
  <w:num w:numId="21">
    <w:abstractNumId w:val="24"/>
  </w:num>
  <w:num w:numId="22">
    <w:abstractNumId w:val="23"/>
  </w:num>
  <w:num w:numId="23">
    <w:abstractNumId w:val="12"/>
  </w:num>
  <w:num w:numId="24">
    <w:abstractNumId w:val="18"/>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EB"/>
    <w:rsid w:val="00030E37"/>
    <w:rsid w:val="000338FC"/>
    <w:rsid w:val="00062505"/>
    <w:rsid w:val="00085827"/>
    <w:rsid w:val="0009634F"/>
    <w:rsid w:val="000A09F4"/>
    <w:rsid w:val="000E5805"/>
    <w:rsid w:val="00150960"/>
    <w:rsid w:val="00175D23"/>
    <w:rsid w:val="00176F3C"/>
    <w:rsid w:val="001B17C7"/>
    <w:rsid w:val="002073FC"/>
    <w:rsid w:val="00207A7C"/>
    <w:rsid w:val="0025284F"/>
    <w:rsid w:val="0026558A"/>
    <w:rsid w:val="002D7B01"/>
    <w:rsid w:val="003A43DB"/>
    <w:rsid w:val="003B3105"/>
    <w:rsid w:val="003D216F"/>
    <w:rsid w:val="003E43F9"/>
    <w:rsid w:val="00442590"/>
    <w:rsid w:val="004E360F"/>
    <w:rsid w:val="004E6A96"/>
    <w:rsid w:val="005126A8"/>
    <w:rsid w:val="00587166"/>
    <w:rsid w:val="005E25EB"/>
    <w:rsid w:val="00672977"/>
    <w:rsid w:val="00677001"/>
    <w:rsid w:val="007337DC"/>
    <w:rsid w:val="00782617"/>
    <w:rsid w:val="0083258C"/>
    <w:rsid w:val="008647F1"/>
    <w:rsid w:val="00885AD7"/>
    <w:rsid w:val="00940DF2"/>
    <w:rsid w:val="009672D5"/>
    <w:rsid w:val="00A30328"/>
    <w:rsid w:val="00AF0201"/>
    <w:rsid w:val="00B26FDF"/>
    <w:rsid w:val="00BC191A"/>
    <w:rsid w:val="00C87806"/>
    <w:rsid w:val="00CC7E47"/>
    <w:rsid w:val="00CF3A18"/>
    <w:rsid w:val="00DA5EF3"/>
    <w:rsid w:val="00DA7C78"/>
    <w:rsid w:val="00E554D5"/>
    <w:rsid w:val="00EE5D49"/>
    <w:rsid w:val="00F37889"/>
    <w:rsid w:val="00F96A31"/>
    <w:rsid w:val="00FA3549"/>
    <w:rsid w:val="00FB0E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20941"/>
  <w15:docId w15:val="{DF693A9F-F5B1-4038-B098-A14BBD46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character" w:customStyle="1" w:styleId="Znakinumeracji">
    <w:name w:val="Znaki numeracji"/>
    <w:qFormat/>
    <w:rPr>
      <w:b w:val="0"/>
      <w:bCs w:val="0"/>
      <w:i w:val="0"/>
      <w:iCs w:val="0"/>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styleId="Numerstrony">
    <w:name w:val="page number"/>
    <w:basedOn w:val="Domylnaczcionkaakapitu1"/>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em w:val="none"/>
    </w:rPr>
  </w:style>
  <w:style w:type="character" w:customStyle="1" w:styleId="Pionowesymbolenumeracji">
    <w:name w:val="Pionowe symbole numeracji"/>
    <w:qFormat/>
    <w:rPr>
      <w:eastAsianLayout w:id="-1555287296"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b w:val="0"/>
      <w:color w:val="000000"/>
      <w:sz w:val="20"/>
      <w:szCs w:val="20"/>
    </w:rPr>
  </w:style>
  <w:style w:type="character" w:customStyle="1" w:styleId="WW8Num5z1">
    <w:name w:val="WW8Num5z1"/>
    <w:qFormat/>
    <w:rPr>
      <w:rFonts w:ascii="Symbol" w:eastAsia="Symbol, 'Times New Roman'" w:hAnsi="Symbol" w:cs="Symbol"/>
      <w:b w:val="0"/>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omylnaczcionkaakapitu1">
    <w:name w:val="Domyślna czcionka akapitu1"/>
    <w:qFormat/>
  </w:style>
  <w:style w:type="character" w:customStyle="1" w:styleId="h11">
    <w:name w:val="h11"/>
    <w:basedOn w:val="Domylnaczcionkaakapitu"/>
    <w:qFormat/>
    <w:rPr>
      <w:rFonts w:ascii="Verdana" w:eastAsia="Verdana" w:hAnsi="Verdana" w:cs="Verdana"/>
      <w:b/>
      <w:bCs/>
      <w:i w:val="0"/>
      <w:iCs w:val="0"/>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b w:val="0"/>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 w:val="0"/>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b w:val="0"/>
      <w:sz w:val="18"/>
      <w:szCs w:val="18"/>
    </w:rPr>
  </w:style>
  <w:style w:type="character" w:customStyle="1" w:styleId="WW8Num65z2">
    <w:name w:val="WW8Num65z2"/>
    <w:qFormat/>
  </w:style>
  <w:style w:type="character" w:customStyle="1" w:styleId="WW8Num2z0">
    <w:name w:val="WW8Num2z0"/>
    <w:qFormat/>
    <w:rPr>
      <w:b w:val="0"/>
      <w:i w:val="0"/>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i w:val="0"/>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b w:val="0"/>
      <w:color w:val="000000"/>
      <w:sz w:val="20"/>
      <w:szCs w:val="20"/>
      <w:shd w:val="clear" w:color="auto" w:fill="auto"/>
      <w:lang w:val="pl-PL" w:bidi="ar-SA"/>
    </w:rPr>
  </w:style>
  <w:style w:type="character" w:customStyle="1" w:styleId="WW8Num52z0">
    <w:name w:val="WW8Num52z0"/>
    <w:qFormat/>
    <w:rPr>
      <w:b w:val="0"/>
      <w:bCs w:val="0"/>
      <w:sz w:val="20"/>
      <w:szCs w:val="20"/>
    </w:rPr>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i/>
      <w:iCs/>
      <w:sz w:val="24"/>
      <w:szCs w:val="24"/>
    </w:rPr>
  </w:style>
  <w:style w:type="paragraph" w:customStyle="1" w:styleId="Indeks">
    <w:name w:val="Indeks"/>
    <w:basedOn w:val="Standard"/>
    <w:qFormat/>
    <w:pPr>
      <w:suppressLineNumbers/>
    </w:pPr>
    <w:rPr>
      <w:sz w:val="24"/>
    </w:rPr>
  </w:style>
  <w:style w:type="paragraph" w:customStyle="1" w:styleId="Standard">
    <w:name w:val="Standard"/>
    <w:qFormat/>
    <w:pPr>
      <w:widowControl w:val="0"/>
      <w:spacing w:after="57"/>
      <w:jc w:val="both"/>
      <w:textAlignment w:val="baseline"/>
    </w:pPr>
    <w:rPr>
      <w:sz w:val="20"/>
      <w:szCs w:val="20"/>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aliases w:val=" Znak"/>
    <w:basedOn w:val="Nagwek10"/>
    <w:next w:val="Textbody"/>
    <w:link w:val="TytuZnak"/>
    <w:qFormat/>
    <w:pPr>
      <w:jc w:val="center"/>
    </w:pPr>
    <w:rPr>
      <w:b/>
      <w:bCs/>
      <w:sz w:val="56"/>
      <w:szCs w:val="56"/>
    </w:rPr>
  </w:style>
  <w:style w:type="paragraph" w:styleId="Podtytu">
    <w:name w:val="Subtitle"/>
    <w:basedOn w:val="Nagwek10"/>
    <w:next w:val="Textbody"/>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customStyle="1" w:styleId="Gwkaistopka">
    <w:name w:val="Główka i stopka"/>
    <w:basedOn w:val="Standard"/>
    <w:qFormat/>
  </w:style>
  <w:style w:type="paragraph" w:styleId="Stopka">
    <w:name w:val="footer"/>
    <w:basedOn w:val="Standard"/>
    <w:pPr>
      <w:suppressLineNumbers/>
      <w:tabs>
        <w:tab w:val="center" w:pos="4819"/>
        <w:tab w:val="right" w:pos="9638"/>
      </w:tabs>
    </w:pPr>
  </w:style>
  <w:style w:type="paragraph" w:customStyle="1" w:styleId="Addressee">
    <w:name w:val="Addressee"/>
    <w:basedOn w:val="Standard"/>
    <w:qFormat/>
    <w:pPr>
      <w:suppressLineNumbers/>
      <w:spacing w:after="60"/>
    </w:pPr>
  </w:style>
  <w:style w:type="paragraph" w:styleId="Nagwek">
    <w:name w:val="header"/>
    <w:basedOn w:val="Standard"/>
    <w:pPr>
      <w:suppressLineNumbers/>
      <w:tabs>
        <w:tab w:val="center" w:pos="4819"/>
        <w:tab w:val="right" w:pos="9638"/>
      </w:tabs>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styleId="Podpis">
    <w:name w:val="Signature"/>
    <w:basedOn w:val="Standard"/>
    <w:pPr>
      <w:suppressLineNumber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styleId="Zwrotgrzecznociowy">
    <w:name w:val="Salutation"/>
    <w:basedOn w:val="Standard"/>
    <w:pPr>
      <w:suppressLineNumbers/>
    </w:pPr>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styleId="Nagwekindeksu">
    <w:name w:val="index heading"/>
    <w:basedOn w:val="Nagwek10"/>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styleId="Tekstpodstawowy2">
    <w:name w:val="Body Text 2"/>
    <w:basedOn w:val="Normalny"/>
    <w:qFormat/>
    <w:pPr>
      <w:spacing w:after="120" w:line="480" w:lineRule="auto"/>
    </w:pPr>
    <w:rPr>
      <w:rFonts w:eastAsia="Lucida Sans Unicode"/>
    </w:r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textAlignment w:val="baseline"/>
    </w:pPr>
    <w:rPr>
      <w:rFonts w:ascii="Times New Roman" w:eastAsia="Times New Roman" w:hAnsi="Times New Roman" w:cs="Times New Roman"/>
      <w:lang w:bidi="ar-SA"/>
    </w:rPr>
  </w:style>
  <w:style w:type="paragraph" w:styleId="Tekstpodstawowy3">
    <w:name w:val="Body Text 3"/>
    <w:basedOn w:val="Standard"/>
    <w:qFormat/>
    <w:rPr>
      <w:i/>
      <w:sz w:val="24"/>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numbering" w:customStyle="1" w:styleId="Punktor">
    <w:name w:val="Punktor •"/>
    <w:qFormat/>
  </w:style>
  <w:style w:type="numbering" w:customStyle="1" w:styleId="Punktor0">
    <w:name w:val="Punktor –"/>
    <w:qFormat/>
  </w:style>
  <w:style w:type="numbering" w:customStyle="1" w:styleId="listawformularzuof">
    <w:name w:val="lista w formularzu of"/>
    <w:qFormat/>
  </w:style>
  <w:style w:type="numbering" w:customStyle="1" w:styleId="spistrecii">
    <w:name w:val="spis treścii"/>
    <w:qFormat/>
  </w:style>
  <w:style w:type="numbering" w:customStyle="1" w:styleId="rozdziaustppunktliteraSIWZ">
    <w:name w:val="rozdział ustęp punkt litera SIWZ"/>
    <w:qFormat/>
  </w:style>
  <w:style w:type="numbering" w:customStyle="1" w:styleId="listafcf">
    <w:name w:val="lista fcf"/>
    <w:qFormat/>
  </w:style>
  <w:style w:type="numbering" w:customStyle="1" w:styleId="WW8Num14">
    <w:name w:val="WW8Num14"/>
    <w:qFormat/>
  </w:style>
  <w:style w:type="numbering" w:customStyle="1" w:styleId="WW8Num76">
    <w:name w:val="WW8Num76"/>
    <w:qFormat/>
  </w:style>
  <w:style w:type="numbering" w:customStyle="1" w:styleId="WW8Num24">
    <w:name w:val="WW8Num2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21">
    <w:name w:val="WW8Num21"/>
    <w:qFormat/>
  </w:style>
  <w:style w:type="numbering" w:customStyle="1" w:styleId="WW8Num22">
    <w:name w:val="WW8Num22"/>
    <w:qFormat/>
  </w:style>
  <w:style w:type="numbering" w:customStyle="1" w:styleId="WW8Num7">
    <w:name w:val="WW8Num7"/>
    <w:qFormat/>
  </w:style>
  <w:style w:type="numbering" w:customStyle="1" w:styleId="WW8Num1">
    <w:name w:val="WW8Num1"/>
    <w:qFormat/>
  </w:style>
  <w:style w:type="numbering" w:customStyle="1" w:styleId="WW8Num31">
    <w:name w:val="WW8Num31"/>
    <w:qFormat/>
  </w:style>
  <w:style w:type="numbering" w:customStyle="1" w:styleId="WW8Num17">
    <w:name w:val="WW8Num17"/>
    <w:qFormat/>
  </w:style>
  <w:style w:type="numbering" w:customStyle="1" w:styleId="WW8Num78">
    <w:name w:val="WW8Num78"/>
    <w:qFormat/>
  </w:style>
  <w:style w:type="numbering" w:customStyle="1" w:styleId="WW8Num65">
    <w:name w:val="WW8Num65"/>
    <w:qFormat/>
  </w:style>
  <w:style w:type="numbering" w:customStyle="1" w:styleId="WW8Num2">
    <w:name w:val="WW8Num2"/>
    <w:qFormat/>
  </w:style>
  <w:style w:type="numbering" w:customStyle="1" w:styleId="WW8Num49">
    <w:name w:val="WW8Num49"/>
    <w:qFormat/>
  </w:style>
  <w:style w:type="numbering" w:customStyle="1" w:styleId="WW8Num45">
    <w:name w:val="WW8Num45"/>
    <w:qFormat/>
  </w:style>
  <w:style w:type="numbering" w:customStyle="1" w:styleId="WW8Num39">
    <w:name w:val="WW8Num39"/>
    <w:qFormat/>
  </w:style>
  <w:style w:type="numbering" w:customStyle="1" w:styleId="WW8Num51">
    <w:name w:val="WW8Num51"/>
    <w:qFormat/>
  </w:style>
  <w:style w:type="numbering" w:customStyle="1" w:styleId="WW8Num25">
    <w:name w:val="WW8Num25"/>
    <w:qFormat/>
  </w:style>
  <w:style w:type="numbering" w:customStyle="1" w:styleId="WW8Num9">
    <w:name w:val="WW8Num9"/>
    <w:qFormat/>
  </w:style>
  <w:style w:type="numbering" w:customStyle="1" w:styleId="WW8Num52">
    <w:name w:val="WW8Num52"/>
    <w:qFormat/>
  </w:style>
  <w:style w:type="paragraph" w:customStyle="1" w:styleId="Style4">
    <w:name w:val="Style4"/>
    <w:basedOn w:val="Normalny"/>
    <w:uiPriority w:val="99"/>
    <w:rsid w:val="000338FC"/>
    <w:pPr>
      <w:suppressAutoHyphens w:val="0"/>
      <w:autoSpaceDE w:val="0"/>
      <w:autoSpaceDN w:val="0"/>
      <w:adjustRightInd w:val="0"/>
      <w:spacing w:line="226" w:lineRule="exact"/>
      <w:jc w:val="both"/>
      <w:textAlignment w:val="auto"/>
    </w:pPr>
    <w:rPr>
      <w:rFonts w:ascii="Times New Roman" w:eastAsia="Times New Roman" w:hAnsi="Times New Roman" w:cs="Times New Roman"/>
      <w:kern w:val="0"/>
      <w:lang w:eastAsia="pl-PL" w:bidi="ar-SA"/>
    </w:rPr>
  </w:style>
  <w:style w:type="character" w:customStyle="1" w:styleId="FontStyle13">
    <w:name w:val="Font Style13"/>
    <w:uiPriority w:val="99"/>
    <w:rsid w:val="000338FC"/>
    <w:rPr>
      <w:rFonts w:ascii="Arial Unicode MS" w:eastAsia="Arial Unicode MS" w:cs="Arial Unicode MS"/>
      <w:sz w:val="18"/>
      <w:szCs w:val="18"/>
    </w:rPr>
  </w:style>
  <w:style w:type="paragraph" w:customStyle="1" w:styleId="Nagwek21">
    <w:name w:val="Nagłówek 21"/>
    <w:basedOn w:val="Normalny"/>
    <w:uiPriority w:val="1"/>
    <w:qFormat/>
    <w:rsid w:val="000338FC"/>
    <w:pPr>
      <w:ind w:left="100" w:right="1840"/>
      <w:jc w:val="center"/>
      <w:textAlignment w:val="auto"/>
      <w:outlineLvl w:val="2"/>
    </w:pPr>
    <w:rPr>
      <w:rFonts w:ascii="Times New Roman" w:eastAsia="Times New Roman" w:hAnsi="Times New Roman" w:cs="Times New Roman"/>
      <w:b/>
      <w:bCs/>
      <w:kern w:val="0"/>
      <w:lang w:eastAsia="en-US" w:bidi="ar-SA"/>
    </w:rPr>
  </w:style>
  <w:style w:type="character" w:customStyle="1" w:styleId="TytuZnak">
    <w:name w:val="Tytuł Znak"/>
    <w:aliases w:val=" Znak Znak"/>
    <w:basedOn w:val="Domylnaczcionkaakapitu"/>
    <w:link w:val="Tytu"/>
    <w:rsid w:val="000338FC"/>
    <w:rPr>
      <w:rFonts w:ascii="Liberation Sans" w:hAnsi="Liberation Sans"/>
      <w:b/>
      <w:bCs/>
      <w:sz w:val="56"/>
      <w:szCs w:val="56"/>
    </w:rPr>
  </w:style>
  <w:style w:type="character" w:styleId="Odwoaniedokomentarza">
    <w:name w:val="annotation reference"/>
    <w:basedOn w:val="Domylnaczcionkaakapitu"/>
    <w:uiPriority w:val="99"/>
    <w:semiHidden/>
    <w:unhideWhenUsed/>
    <w:rsid w:val="0025284F"/>
    <w:rPr>
      <w:sz w:val="16"/>
      <w:szCs w:val="16"/>
    </w:rPr>
  </w:style>
  <w:style w:type="paragraph" w:styleId="Tekstkomentarza">
    <w:name w:val="annotation text"/>
    <w:basedOn w:val="Normalny"/>
    <w:link w:val="TekstkomentarzaZnak"/>
    <w:uiPriority w:val="99"/>
    <w:unhideWhenUsed/>
    <w:rsid w:val="0025284F"/>
    <w:rPr>
      <w:sz w:val="20"/>
      <w:szCs w:val="18"/>
    </w:rPr>
  </w:style>
  <w:style w:type="character" w:customStyle="1" w:styleId="TekstkomentarzaZnak">
    <w:name w:val="Tekst komentarza Znak"/>
    <w:basedOn w:val="Domylnaczcionkaakapitu"/>
    <w:link w:val="Tekstkomentarza"/>
    <w:uiPriority w:val="99"/>
    <w:rsid w:val="0025284F"/>
    <w:rPr>
      <w:sz w:val="20"/>
      <w:szCs w:val="18"/>
    </w:rPr>
  </w:style>
  <w:style w:type="paragraph" w:styleId="Tematkomentarza">
    <w:name w:val="annotation subject"/>
    <w:basedOn w:val="Tekstkomentarza"/>
    <w:next w:val="Tekstkomentarza"/>
    <w:link w:val="TematkomentarzaZnak"/>
    <w:uiPriority w:val="99"/>
    <w:semiHidden/>
    <w:unhideWhenUsed/>
    <w:rsid w:val="0025284F"/>
    <w:rPr>
      <w:b/>
      <w:bCs/>
    </w:rPr>
  </w:style>
  <w:style w:type="character" w:customStyle="1" w:styleId="TematkomentarzaZnak">
    <w:name w:val="Temat komentarza Znak"/>
    <w:basedOn w:val="TekstkomentarzaZnak"/>
    <w:link w:val="Tematkomentarza"/>
    <w:uiPriority w:val="99"/>
    <w:semiHidden/>
    <w:rsid w:val="0025284F"/>
    <w:rPr>
      <w:b/>
      <w:bCs/>
      <w:sz w:val="20"/>
      <w:szCs w:val="18"/>
    </w:rPr>
  </w:style>
  <w:style w:type="paragraph" w:styleId="Tekstdymka">
    <w:name w:val="Balloon Text"/>
    <w:basedOn w:val="Normalny"/>
    <w:link w:val="TekstdymkaZnak"/>
    <w:uiPriority w:val="99"/>
    <w:semiHidden/>
    <w:unhideWhenUsed/>
    <w:rsid w:val="00AF0201"/>
    <w:rPr>
      <w:rFonts w:ascii="Segoe UI" w:hAnsi="Segoe UI"/>
      <w:sz w:val="18"/>
      <w:szCs w:val="16"/>
    </w:rPr>
  </w:style>
  <w:style w:type="character" w:customStyle="1" w:styleId="TekstdymkaZnak">
    <w:name w:val="Tekst dymka Znak"/>
    <w:basedOn w:val="Domylnaczcionkaakapitu"/>
    <w:link w:val="Tekstdymka"/>
    <w:uiPriority w:val="99"/>
    <w:semiHidden/>
    <w:rsid w:val="00AF0201"/>
    <w:rPr>
      <w:rFonts w:ascii="Segoe UI" w:hAnsi="Segoe UI"/>
      <w:sz w:val="18"/>
      <w:szCs w:val="16"/>
    </w:rPr>
  </w:style>
  <w:style w:type="paragraph" w:styleId="NormalnyWeb">
    <w:name w:val="Normal (Web)"/>
    <w:basedOn w:val="Normalny"/>
    <w:uiPriority w:val="99"/>
    <w:semiHidden/>
    <w:unhideWhenUsed/>
    <w:rsid w:val="0009634F"/>
    <w:rPr>
      <w:rFonts w:ascii="Times New Roman" w:hAnsi="Times New Roman"/>
      <w:szCs w:val="21"/>
    </w:rPr>
  </w:style>
  <w:style w:type="paragraph" w:customStyle="1" w:styleId="western">
    <w:name w:val="western"/>
    <w:basedOn w:val="Normalny"/>
    <w:qFormat/>
    <w:rsid w:val="00DA7C78"/>
    <w:pPr>
      <w:suppressAutoHyphens w:val="0"/>
      <w:spacing w:before="100" w:after="119"/>
      <w:textAlignment w:val="auto"/>
    </w:pPr>
    <w:rPr>
      <w:rFonts w:ascii="Times New Roman" w:eastAsia="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073185">
      <w:bodyDiv w:val="1"/>
      <w:marLeft w:val="0"/>
      <w:marRight w:val="0"/>
      <w:marTop w:val="0"/>
      <w:marBottom w:val="0"/>
      <w:divBdr>
        <w:top w:val="none" w:sz="0" w:space="0" w:color="auto"/>
        <w:left w:val="none" w:sz="0" w:space="0" w:color="auto"/>
        <w:bottom w:val="none" w:sz="0" w:space="0" w:color="auto"/>
        <w:right w:val="none" w:sz="0" w:space="0" w:color="auto"/>
      </w:divBdr>
    </w:div>
    <w:div w:id="1166239885">
      <w:bodyDiv w:val="1"/>
      <w:marLeft w:val="0"/>
      <w:marRight w:val="0"/>
      <w:marTop w:val="0"/>
      <w:marBottom w:val="0"/>
      <w:divBdr>
        <w:top w:val="none" w:sz="0" w:space="0" w:color="auto"/>
        <w:left w:val="none" w:sz="0" w:space="0" w:color="auto"/>
        <w:bottom w:val="none" w:sz="0" w:space="0" w:color="auto"/>
        <w:right w:val="none" w:sz="0" w:space="0" w:color="auto"/>
      </w:divBdr>
    </w:div>
    <w:div w:id="145902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5620</Words>
  <Characters>33724</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dc:description/>
  <cp:lastModifiedBy>Wioleta Strulak</cp:lastModifiedBy>
  <cp:revision>12</cp:revision>
  <cp:lastPrinted>2022-07-06T11:53:00Z</cp:lastPrinted>
  <dcterms:created xsi:type="dcterms:W3CDTF">2022-03-28T13:54:00Z</dcterms:created>
  <dcterms:modified xsi:type="dcterms:W3CDTF">2022-07-06T11:53:00Z</dcterms:modified>
  <dc:language>pl-PL</dc:language>
</cp:coreProperties>
</file>