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68E" w:rsidRPr="00B73525" w:rsidRDefault="008A5239" w:rsidP="0068268E">
      <w:pPr>
        <w:autoSpaceDE w:val="0"/>
        <w:rPr>
          <w:sz w:val="28"/>
          <w:szCs w:val="28"/>
        </w:rPr>
      </w:pPr>
      <w:r>
        <w:rPr>
          <w:sz w:val="28"/>
          <w:szCs w:val="28"/>
        </w:rPr>
        <w:t>Znak: Or.SO 271.15</w:t>
      </w:r>
      <w:r w:rsidR="0068268E">
        <w:rPr>
          <w:sz w:val="28"/>
          <w:szCs w:val="28"/>
        </w:rPr>
        <w:t>.2014</w:t>
      </w:r>
    </w:p>
    <w:p w:rsidR="0068268E" w:rsidRPr="00B73525" w:rsidRDefault="0068268E" w:rsidP="0068268E">
      <w:pPr>
        <w:autoSpaceDE w:val="0"/>
        <w:rPr>
          <w:sz w:val="28"/>
          <w:szCs w:val="28"/>
        </w:rPr>
      </w:pPr>
    </w:p>
    <w:p w:rsidR="0068268E" w:rsidRPr="00B73525" w:rsidRDefault="0068268E" w:rsidP="0068268E">
      <w:pPr>
        <w:autoSpaceDE w:val="0"/>
        <w:spacing w:after="0"/>
        <w:rPr>
          <w:sz w:val="28"/>
          <w:szCs w:val="28"/>
        </w:rPr>
      </w:pPr>
      <w:r w:rsidRPr="00B73525">
        <w:rPr>
          <w:sz w:val="28"/>
          <w:szCs w:val="28"/>
        </w:rPr>
        <w:t>ZAMAWIAJ</w:t>
      </w:r>
      <w:r w:rsidRPr="00B73525">
        <w:rPr>
          <w:rFonts w:eastAsia="TimesNewRoman"/>
          <w:sz w:val="28"/>
          <w:szCs w:val="28"/>
        </w:rPr>
        <w:t>Ą</w:t>
      </w:r>
      <w:r w:rsidRPr="00B73525">
        <w:rPr>
          <w:sz w:val="28"/>
          <w:szCs w:val="28"/>
        </w:rPr>
        <w:t xml:space="preserve">CY: </w:t>
      </w:r>
    </w:p>
    <w:p w:rsidR="0068268E" w:rsidRPr="00B73525" w:rsidRDefault="0068268E" w:rsidP="0068268E">
      <w:pPr>
        <w:autoSpaceDE w:val="0"/>
        <w:spacing w:after="0"/>
        <w:rPr>
          <w:b/>
          <w:sz w:val="28"/>
          <w:szCs w:val="28"/>
        </w:rPr>
      </w:pPr>
      <w:r w:rsidRPr="00B73525">
        <w:rPr>
          <w:b/>
          <w:sz w:val="28"/>
          <w:szCs w:val="28"/>
        </w:rPr>
        <w:t>GMINA CIELĄDZ</w:t>
      </w:r>
    </w:p>
    <w:p w:rsidR="0068268E" w:rsidRPr="00B73525" w:rsidRDefault="0068268E" w:rsidP="0068268E">
      <w:pPr>
        <w:autoSpaceDE w:val="0"/>
        <w:spacing w:after="0"/>
        <w:rPr>
          <w:sz w:val="28"/>
          <w:szCs w:val="28"/>
        </w:rPr>
      </w:pPr>
      <w:r w:rsidRPr="00B73525">
        <w:rPr>
          <w:sz w:val="28"/>
          <w:szCs w:val="28"/>
        </w:rPr>
        <w:t>Cielądz 59</w:t>
      </w:r>
    </w:p>
    <w:p w:rsidR="0068268E" w:rsidRPr="00B73525" w:rsidRDefault="0068268E" w:rsidP="0068268E">
      <w:pPr>
        <w:autoSpaceDE w:val="0"/>
        <w:spacing w:after="0"/>
        <w:rPr>
          <w:sz w:val="28"/>
          <w:szCs w:val="28"/>
        </w:rPr>
      </w:pPr>
      <w:r w:rsidRPr="00B73525">
        <w:rPr>
          <w:sz w:val="28"/>
          <w:szCs w:val="28"/>
        </w:rPr>
        <w:t>96-214 Cielądz</w:t>
      </w:r>
    </w:p>
    <w:p w:rsidR="0068268E" w:rsidRPr="00B73525" w:rsidRDefault="0068268E" w:rsidP="0068268E">
      <w:pPr>
        <w:autoSpaceDE w:val="0"/>
        <w:rPr>
          <w:sz w:val="28"/>
          <w:szCs w:val="28"/>
        </w:rPr>
      </w:pPr>
    </w:p>
    <w:p w:rsidR="0068268E" w:rsidRPr="00B73525" w:rsidRDefault="0068268E" w:rsidP="0068268E">
      <w:pPr>
        <w:autoSpaceDE w:val="0"/>
        <w:rPr>
          <w:sz w:val="28"/>
          <w:szCs w:val="28"/>
        </w:rPr>
      </w:pPr>
    </w:p>
    <w:p w:rsidR="0068268E" w:rsidRPr="00B73525" w:rsidRDefault="0068268E" w:rsidP="0068268E">
      <w:pPr>
        <w:autoSpaceDE w:val="0"/>
        <w:jc w:val="center"/>
        <w:rPr>
          <w:b/>
          <w:bCs/>
          <w:sz w:val="52"/>
          <w:szCs w:val="52"/>
        </w:rPr>
      </w:pPr>
      <w:r w:rsidRPr="00B73525">
        <w:rPr>
          <w:b/>
          <w:bCs/>
          <w:sz w:val="52"/>
          <w:szCs w:val="52"/>
        </w:rPr>
        <w:t>SPECYFIKACJA ISTOTNYCH</w:t>
      </w:r>
    </w:p>
    <w:p w:rsidR="0068268E" w:rsidRPr="00B73525" w:rsidRDefault="0068268E" w:rsidP="0068268E">
      <w:pPr>
        <w:autoSpaceDE w:val="0"/>
        <w:jc w:val="center"/>
        <w:rPr>
          <w:b/>
          <w:bCs/>
          <w:sz w:val="52"/>
          <w:szCs w:val="52"/>
        </w:rPr>
      </w:pPr>
      <w:r w:rsidRPr="00B73525">
        <w:rPr>
          <w:b/>
          <w:bCs/>
          <w:sz w:val="52"/>
          <w:szCs w:val="52"/>
        </w:rPr>
        <w:t>WARUNKÓW ZAMÓWIENIA</w:t>
      </w:r>
    </w:p>
    <w:p w:rsidR="0068268E" w:rsidRPr="00B73525" w:rsidRDefault="0068268E" w:rsidP="0068268E">
      <w:pPr>
        <w:autoSpaceDE w:val="0"/>
        <w:rPr>
          <w:b/>
          <w:bCs/>
          <w:sz w:val="52"/>
          <w:szCs w:val="52"/>
        </w:rPr>
      </w:pPr>
    </w:p>
    <w:p w:rsidR="0068268E" w:rsidRPr="00B73525" w:rsidRDefault="0068268E" w:rsidP="0068268E">
      <w:pPr>
        <w:autoSpaceDE w:val="0"/>
        <w:jc w:val="center"/>
        <w:rPr>
          <w:b/>
          <w:bCs/>
          <w:sz w:val="28"/>
          <w:szCs w:val="28"/>
        </w:rPr>
      </w:pPr>
      <w:r w:rsidRPr="00B73525">
        <w:rPr>
          <w:b/>
          <w:bCs/>
          <w:sz w:val="28"/>
          <w:szCs w:val="28"/>
        </w:rPr>
        <w:t xml:space="preserve">         PRZEDMIOT ZAMÓWIENIA P.N. :</w:t>
      </w:r>
    </w:p>
    <w:p w:rsidR="0068268E" w:rsidRPr="006D4932" w:rsidRDefault="0068268E" w:rsidP="0068268E">
      <w:pPr>
        <w:autoSpaceDE w:val="0"/>
        <w:jc w:val="center"/>
        <w:rPr>
          <w:rFonts w:ascii="Times New Roman" w:hAnsi="Times New Roman" w:cs="Times New Roman"/>
          <w:b/>
          <w:bCs/>
          <w:sz w:val="28"/>
          <w:szCs w:val="28"/>
        </w:rPr>
      </w:pPr>
    </w:p>
    <w:p w:rsidR="0068268E" w:rsidRPr="006D4932" w:rsidRDefault="0068268E" w:rsidP="0068268E">
      <w:pPr>
        <w:autoSpaceDE w:val="0"/>
        <w:autoSpaceDN w:val="0"/>
        <w:adjustRightInd w:val="0"/>
        <w:jc w:val="center"/>
        <w:rPr>
          <w:b/>
          <w:sz w:val="28"/>
          <w:szCs w:val="28"/>
        </w:rPr>
      </w:pPr>
      <w:r w:rsidRPr="006D4932">
        <w:rPr>
          <w:rFonts w:ascii="Times New Roman" w:hAnsi="Times New Roman" w:cs="Times New Roman"/>
          <w:b/>
          <w:bCs/>
          <w:sz w:val="28"/>
          <w:szCs w:val="28"/>
        </w:rPr>
        <w:t>„</w:t>
      </w:r>
      <w:r w:rsidRPr="006D4932">
        <w:rPr>
          <w:rFonts w:ascii="Times New Roman" w:hAnsi="Times New Roman" w:cs="Times New Roman"/>
          <w:b/>
          <w:sz w:val="28"/>
          <w:szCs w:val="28"/>
        </w:rPr>
        <w:t xml:space="preserve">Remont drogi </w:t>
      </w:r>
      <w:r>
        <w:rPr>
          <w:b/>
          <w:sz w:val="28"/>
          <w:szCs w:val="28"/>
        </w:rPr>
        <w:t xml:space="preserve">gminnej na działce nr ew. 98/1 obręb </w:t>
      </w:r>
      <w:r w:rsidRPr="006D4932">
        <w:rPr>
          <w:rFonts w:ascii="Times New Roman" w:hAnsi="Times New Roman" w:cs="Times New Roman"/>
          <w:b/>
          <w:sz w:val="28"/>
          <w:szCs w:val="28"/>
        </w:rPr>
        <w:t>St</w:t>
      </w:r>
      <w:r w:rsidRPr="00E85DA3">
        <w:rPr>
          <w:rFonts w:ascii="Times New Roman" w:hAnsi="Times New Roman" w:cs="Times New Roman"/>
          <w:b/>
          <w:sz w:val="28"/>
          <w:szCs w:val="28"/>
        </w:rPr>
        <w:t xml:space="preserve">olniki </w:t>
      </w:r>
      <w:r>
        <w:rPr>
          <w:b/>
          <w:sz w:val="28"/>
          <w:szCs w:val="28"/>
        </w:rPr>
        <w:t xml:space="preserve">o </w:t>
      </w:r>
      <w:r w:rsidRPr="00E85DA3">
        <w:rPr>
          <w:rFonts w:ascii="Times New Roman" w:hAnsi="Times New Roman" w:cs="Times New Roman"/>
          <w:b/>
          <w:sz w:val="28"/>
          <w:szCs w:val="28"/>
        </w:rPr>
        <w:t>długości 991,53 m</w:t>
      </w:r>
      <w:r w:rsidRPr="00E85DA3">
        <w:rPr>
          <w:rFonts w:ascii="Times New Roman" w:hAnsi="Times New Roman" w:cs="Times New Roman"/>
          <w:b/>
          <w:bCs/>
          <w:sz w:val="28"/>
          <w:szCs w:val="28"/>
        </w:rPr>
        <w:t>”</w:t>
      </w:r>
    </w:p>
    <w:p w:rsidR="0068268E" w:rsidRPr="00B73525" w:rsidRDefault="0068268E" w:rsidP="0068268E">
      <w:pPr>
        <w:autoSpaceDE w:val="0"/>
        <w:rPr>
          <w:b/>
          <w:bCs/>
          <w:sz w:val="32"/>
          <w:szCs w:val="32"/>
        </w:rPr>
      </w:pPr>
    </w:p>
    <w:p w:rsidR="0068268E" w:rsidRDefault="0068268E" w:rsidP="0068268E">
      <w:pPr>
        <w:pStyle w:val="Nagwek1"/>
        <w:tabs>
          <w:tab w:val="left" w:pos="708"/>
        </w:tabs>
        <w:rPr>
          <w:rFonts w:ascii="Times New Roman" w:hAnsi="Times New Roman"/>
          <w:color w:val="000000"/>
        </w:rPr>
      </w:pPr>
      <w:r w:rsidRPr="00B73525">
        <w:rPr>
          <w:rFonts w:ascii="Times New Roman" w:hAnsi="Times New Roman"/>
          <w:color w:val="000000"/>
        </w:rPr>
        <w:t xml:space="preserve">  Opracowanie :</w:t>
      </w:r>
    </w:p>
    <w:p w:rsidR="0068268E" w:rsidRPr="0068268E" w:rsidRDefault="0068268E" w:rsidP="0068268E">
      <w:pPr>
        <w:spacing w:after="0"/>
        <w:rPr>
          <w:lang w:eastAsia="ar-SA"/>
        </w:rPr>
      </w:pPr>
    </w:p>
    <w:p w:rsidR="0068268E" w:rsidRDefault="0068268E" w:rsidP="0068268E">
      <w:pPr>
        <w:tabs>
          <w:tab w:val="left" w:pos="708"/>
        </w:tabs>
        <w:spacing w:after="0"/>
        <w:rPr>
          <w:color w:val="000000"/>
        </w:rPr>
      </w:pPr>
      <w:r>
        <w:rPr>
          <w:color w:val="000000"/>
        </w:rPr>
        <w:t xml:space="preserve"> </w:t>
      </w:r>
      <w:r w:rsidRPr="00B73525">
        <w:rPr>
          <w:color w:val="000000"/>
        </w:rPr>
        <w:t>W imieniu Komisji Przetargowej</w:t>
      </w:r>
    </w:p>
    <w:p w:rsidR="0068268E" w:rsidRPr="00E1459C" w:rsidRDefault="0068268E" w:rsidP="0068268E">
      <w:pPr>
        <w:tabs>
          <w:tab w:val="left" w:pos="708"/>
        </w:tabs>
        <w:spacing w:after="0"/>
        <w:rPr>
          <w:color w:val="000000"/>
          <w:sz w:val="24"/>
          <w:szCs w:val="24"/>
        </w:rPr>
      </w:pPr>
      <w:r w:rsidRPr="00B73525">
        <w:rPr>
          <w:color w:val="000000"/>
          <w:sz w:val="24"/>
          <w:szCs w:val="24"/>
        </w:rPr>
        <w:t>Piotr Libera</w:t>
      </w:r>
      <w:r w:rsidRPr="00B73525">
        <w:rPr>
          <w:color w:val="000000"/>
        </w:rPr>
        <w:t xml:space="preserve">                                                             </w:t>
      </w:r>
    </w:p>
    <w:p w:rsidR="0068268E" w:rsidRDefault="0068268E" w:rsidP="0068268E">
      <w:pPr>
        <w:pStyle w:val="Nagwek6"/>
        <w:spacing w:after="0"/>
        <w:jc w:val="both"/>
        <w:rPr>
          <w:rFonts w:ascii="Times New Roman" w:hAnsi="Times New Roman"/>
          <w:color w:val="000000"/>
        </w:rPr>
      </w:pPr>
      <w:r>
        <w:rPr>
          <w:rFonts w:ascii="Times New Roman" w:hAnsi="Times New Roman"/>
          <w:color w:val="000000"/>
        </w:rPr>
        <w:t xml:space="preserve">                         </w:t>
      </w:r>
      <w:r w:rsidRPr="00B73525">
        <w:rPr>
          <w:rFonts w:ascii="Times New Roman" w:hAnsi="Times New Roman"/>
          <w:color w:val="000000"/>
        </w:rPr>
        <w:t xml:space="preserve">                 </w:t>
      </w:r>
    </w:p>
    <w:p w:rsidR="0068268E" w:rsidRPr="00B73525" w:rsidRDefault="0068268E" w:rsidP="0068268E">
      <w:pPr>
        <w:pStyle w:val="Nagwek6"/>
        <w:spacing w:after="0"/>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B73525">
        <w:rPr>
          <w:rFonts w:ascii="Times New Roman" w:hAnsi="Times New Roman"/>
          <w:color w:val="000000"/>
        </w:rPr>
        <w:t>Zatwierdził:</w:t>
      </w:r>
    </w:p>
    <w:p w:rsidR="0068268E" w:rsidRPr="0068268E" w:rsidRDefault="0068268E" w:rsidP="0068268E">
      <w:pPr>
        <w:pStyle w:val="Nagwek6"/>
        <w:spacing w:after="0"/>
        <w:jc w:val="both"/>
        <w:rPr>
          <w:rFonts w:ascii="Times New Roman" w:hAnsi="Times New Roman"/>
          <w:color w:val="000000"/>
        </w:rPr>
      </w:pPr>
      <w:r>
        <w:rPr>
          <w:rFonts w:ascii="Times New Roman" w:hAnsi="Times New Roman"/>
          <w:color w:val="000000"/>
        </w:rPr>
        <w:t xml:space="preserve">           </w:t>
      </w:r>
    </w:p>
    <w:p w:rsidR="0068268E" w:rsidRPr="00B73525" w:rsidRDefault="0068268E" w:rsidP="0068268E">
      <w:pPr>
        <w:tabs>
          <w:tab w:val="left" w:pos="708"/>
        </w:tabs>
        <w:spacing w:after="0"/>
        <w:jc w:val="both"/>
        <w:rPr>
          <w:color w:val="000000"/>
          <w:sz w:val="24"/>
          <w:szCs w:val="24"/>
        </w:rPr>
      </w:pPr>
      <w:r w:rsidRPr="00B73525">
        <w:rPr>
          <w:color w:val="000000"/>
          <w:sz w:val="24"/>
          <w:szCs w:val="24"/>
        </w:rPr>
        <w:t xml:space="preserve">                                                                                           Wójt Gminy Cielądz- Paweł Królak</w:t>
      </w:r>
    </w:p>
    <w:p w:rsidR="0068268E" w:rsidRPr="00B73525" w:rsidRDefault="0068268E" w:rsidP="0068268E">
      <w:pPr>
        <w:tabs>
          <w:tab w:val="left" w:pos="708"/>
        </w:tabs>
        <w:spacing w:after="0"/>
        <w:jc w:val="center"/>
        <w:rPr>
          <w:color w:val="000000"/>
        </w:rPr>
      </w:pPr>
      <w:r w:rsidRPr="00B73525">
        <w:rPr>
          <w:color w:val="000000"/>
        </w:rPr>
        <w:t xml:space="preserve">                                                                                          (podpis osoby upoważnionej)</w:t>
      </w:r>
    </w:p>
    <w:p w:rsidR="0068268E" w:rsidRPr="00B73525" w:rsidRDefault="0068268E" w:rsidP="0068268E">
      <w:pPr>
        <w:tabs>
          <w:tab w:val="left" w:pos="708"/>
        </w:tabs>
        <w:rPr>
          <w:b/>
          <w:bCs/>
          <w:color w:val="000000"/>
          <w:sz w:val="28"/>
          <w:szCs w:val="28"/>
        </w:rPr>
      </w:pPr>
    </w:p>
    <w:p w:rsidR="0068268E" w:rsidRPr="00B73525" w:rsidRDefault="0068268E" w:rsidP="0068268E">
      <w:pPr>
        <w:pStyle w:val="Tekstpodstawowy21"/>
        <w:rPr>
          <w:color w:val="000000"/>
        </w:rPr>
      </w:pPr>
      <w:r>
        <w:rPr>
          <w:color w:val="000000"/>
        </w:rPr>
        <w:t>Cielądz, dnia</w:t>
      </w:r>
      <w:r w:rsidR="009C583D">
        <w:rPr>
          <w:color w:val="000000"/>
        </w:rPr>
        <w:t xml:space="preserve"> 11.07</w:t>
      </w:r>
      <w:r w:rsidRPr="00B73525">
        <w:rPr>
          <w:color w:val="000000"/>
        </w:rPr>
        <w:t>.2014r.</w:t>
      </w:r>
    </w:p>
    <w:p w:rsidR="00CC36CF" w:rsidRPr="0068268E" w:rsidRDefault="00E4229E" w:rsidP="0068268E">
      <w:pPr>
        <w:pStyle w:val="Tekstpodstawowy21"/>
        <w:rPr>
          <w:b/>
          <w:bCs/>
          <w:sz w:val="20"/>
          <w:szCs w:val="20"/>
        </w:rPr>
      </w:pPr>
      <w:r>
        <w:rPr>
          <w:b/>
          <w:bCs/>
          <w:sz w:val="20"/>
          <w:szCs w:val="20"/>
        </w:rPr>
        <w:t>Strony 1-16</w:t>
      </w:r>
    </w:p>
    <w:p w:rsidR="00DD3946" w:rsidRDefault="00DD3946" w:rsidP="00DD3946">
      <w:pPr>
        <w:pStyle w:val="Default"/>
        <w:rPr>
          <w:rFonts w:ascii="Arial" w:hAnsi="Arial" w:cs="Arial"/>
          <w:b/>
          <w:bCs/>
          <w:color w:val="auto"/>
          <w:sz w:val="28"/>
          <w:szCs w:val="28"/>
        </w:rPr>
      </w:pPr>
      <w:r w:rsidRPr="00D204F0">
        <w:rPr>
          <w:rFonts w:ascii="Arial" w:hAnsi="Arial" w:cs="Arial"/>
          <w:b/>
          <w:bCs/>
          <w:color w:val="auto"/>
          <w:sz w:val="28"/>
          <w:szCs w:val="28"/>
        </w:rPr>
        <w:lastRenderedPageBreak/>
        <w:t xml:space="preserve">1. Nazwa i adres Zamawiającego </w:t>
      </w:r>
    </w:p>
    <w:p w:rsidR="00D204F0" w:rsidRPr="00D204F0" w:rsidRDefault="00D204F0" w:rsidP="00DD3946">
      <w:pPr>
        <w:pStyle w:val="Default"/>
        <w:rPr>
          <w:color w:val="auto"/>
          <w:sz w:val="28"/>
          <w:szCs w:val="28"/>
        </w:rPr>
      </w:pPr>
    </w:p>
    <w:p w:rsidR="00DD3946" w:rsidRDefault="00DD3946" w:rsidP="00DD3946">
      <w:pPr>
        <w:pStyle w:val="Default"/>
        <w:rPr>
          <w:rFonts w:ascii="Arial" w:hAnsi="Arial" w:cs="Arial"/>
          <w:color w:val="auto"/>
          <w:sz w:val="22"/>
          <w:szCs w:val="22"/>
        </w:rPr>
      </w:pPr>
      <w:r>
        <w:rPr>
          <w:rFonts w:ascii="Arial" w:hAnsi="Arial" w:cs="Arial"/>
          <w:b/>
          <w:bCs/>
          <w:color w:val="auto"/>
          <w:sz w:val="22"/>
          <w:szCs w:val="22"/>
        </w:rPr>
        <w:t xml:space="preserve">GMINA </w:t>
      </w:r>
      <w:r w:rsidR="00CC36CF">
        <w:rPr>
          <w:rFonts w:ascii="Arial" w:hAnsi="Arial" w:cs="Arial"/>
          <w:b/>
          <w:bCs/>
          <w:color w:val="auto"/>
          <w:sz w:val="22"/>
          <w:szCs w:val="22"/>
        </w:rPr>
        <w:t>Cielądz</w:t>
      </w:r>
    </w:p>
    <w:p w:rsidR="00DD3946" w:rsidRDefault="00CC36CF" w:rsidP="00DD3946">
      <w:pPr>
        <w:pStyle w:val="Default"/>
        <w:rPr>
          <w:rFonts w:ascii="Arial" w:hAnsi="Arial" w:cs="Arial"/>
          <w:color w:val="auto"/>
          <w:sz w:val="22"/>
          <w:szCs w:val="22"/>
        </w:rPr>
      </w:pPr>
      <w:r>
        <w:rPr>
          <w:rFonts w:ascii="Arial" w:hAnsi="Arial" w:cs="Arial"/>
          <w:color w:val="auto"/>
          <w:sz w:val="22"/>
          <w:szCs w:val="22"/>
        </w:rPr>
        <w:t>96-214 Cielądz</w:t>
      </w:r>
    </w:p>
    <w:p w:rsidR="00DD3946" w:rsidRDefault="00CC36CF" w:rsidP="00DD3946">
      <w:pPr>
        <w:pStyle w:val="Default"/>
        <w:rPr>
          <w:rFonts w:ascii="Arial" w:hAnsi="Arial" w:cs="Arial"/>
          <w:color w:val="auto"/>
          <w:sz w:val="22"/>
          <w:szCs w:val="22"/>
        </w:rPr>
      </w:pPr>
      <w:r>
        <w:rPr>
          <w:rFonts w:ascii="Arial" w:hAnsi="Arial" w:cs="Arial"/>
          <w:color w:val="auto"/>
          <w:sz w:val="22"/>
          <w:szCs w:val="22"/>
        </w:rPr>
        <w:t>Cielądz 59</w:t>
      </w:r>
    </w:p>
    <w:p w:rsidR="00DD3946" w:rsidRDefault="00DD3946" w:rsidP="00DD3946">
      <w:pPr>
        <w:pStyle w:val="Default"/>
        <w:rPr>
          <w:color w:val="auto"/>
          <w:sz w:val="20"/>
          <w:szCs w:val="20"/>
        </w:rPr>
      </w:pPr>
      <w:r>
        <w:rPr>
          <w:rFonts w:ascii="Arial" w:hAnsi="Arial" w:cs="Arial"/>
          <w:color w:val="auto"/>
          <w:sz w:val="22"/>
          <w:szCs w:val="22"/>
        </w:rPr>
        <w:t xml:space="preserve">e-mail: </w:t>
      </w:r>
      <w:r w:rsidR="00CC36CF">
        <w:rPr>
          <w:rFonts w:ascii="Arial" w:hAnsi="Arial" w:cs="Arial"/>
          <w:color w:val="auto"/>
          <w:sz w:val="20"/>
          <w:szCs w:val="20"/>
        </w:rPr>
        <w:t>urzad@cieladz</w:t>
      </w:r>
      <w:r>
        <w:rPr>
          <w:rFonts w:ascii="Arial" w:hAnsi="Arial" w:cs="Arial"/>
          <w:color w:val="auto"/>
          <w:sz w:val="20"/>
          <w:szCs w:val="20"/>
        </w:rPr>
        <w:t xml:space="preserve">.pl </w:t>
      </w:r>
    </w:p>
    <w:p w:rsidR="0068268E" w:rsidRDefault="00DD3946" w:rsidP="0068268E">
      <w:pPr>
        <w:autoSpaceDE w:val="0"/>
        <w:autoSpaceDN w:val="0"/>
        <w:adjustRightInd w:val="0"/>
        <w:jc w:val="both"/>
        <w:rPr>
          <w:rFonts w:ascii="Arial" w:hAnsi="Arial" w:cs="Arial"/>
        </w:rPr>
      </w:pPr>
      <w:r>
        <w:rPr>
          <w:rFonts w:ascii="Arial" w:hAnsi="Arial" w:cs="Arial"/>
        </w:rPr>
        <w:t>zwana dalej „Zamawiającym” zaprasza do udziału w postępowaniu o udzielenie zamówienia publicznego pn</w:t>
      </w:r>
      <w:r w:rsidRPr="00CC36CF">
        <w:rPr>
          <w:rFonts w:ascii="Arial" w:hAnsi="Arial" w:cs="Arial"/>
        </w:rPr>
        <w:t xml:space="preserve">: </w:t>
      </w:r>
    </w:p>
    <w:p w:rsidR="0068268E" w:rsidRPr="006D4932" w:rsidRDefault="0068268E" w:rsidP="0068268E">
      <w:pPr>
        <w:autoSpaceDE w:val="0"/>
        <w:autoSpaceDN w:val="0"/>
        <w:adjustRightInd w:val="0"/>
        <w:jc w:val="center"/>
        <w:rPr>
          <w:b/>
          <w:sz w:val="28"/>
          <w:szCs w:val="28"/>
        </w:rPr>
      </w:pPr>
      <w:r w:rsidRPr="006D4932">
        <w:rPr>
          <w:rFonts w:ascii="Times New Roman" w:hAnsi="Times New Roman" w:cs="Times New Roman"/>
          <w:b/>
          <w:bCs/>
          <w:sz w:val="28"/>
          <w:szCs w:val="28"/>
        </w:rPr>
        <w:t>„</w:t>
      </w:r>
      <w:r w:rsidRPr="006D4932">
        <w:rPr>
          <w:rFonts w:ascii="Times New Roman" w:hAnsi="Times New Roman" w:cs="Times New Roman"/>
          <w:b/>
          <w:sz w:val="28"/>
          <w:szCs w:val="28"/>
        </w:rPr>
        <w:t xml:space="preserve">Remont drogi </w:t>
      </w:r>
      <w:r>
        <w:rPr>
          <w:b/>
          <w:sz w:val="28"/>
          <w:szCs w:val="28"/>
        </w:rPr>
        <w:t xml:space="preserve">gminnej na działce nr ew. 98/1 obręb </w:t>
      </w:r>
      <w:r w:rsidRPr="006D4932">
        <w:rPr>
          <w:rFonts w:ascii="Times New Roman" w:hAnsi="Times New Roman" w:cs="Times New Roman"/>
          <w:b/>
          <w:sz w:val="28"/>
          <w:szCs w:val="28"/>
        </w:rPr>
        <w:t>St</w:t>
      </w:r>
      <w:r w:rsidRPr="00E85DA3">
        <w:rPr>
          <w:rFonts w:ascii="Times New Roman" w:hAnsi="Times New Roman" w:cs="Times New Roman"/>
          <w:b/>
          <w:sz w:val="28"/>
          <w:szCs w:val="28"/>
        </w:rPr>
        <w:t xml:space="preserve">olniki </w:t>
      </w:r>
      <w:r>
        <w:rPr>
          <w:b/>
          <w:sz w:val="28"/>
          <w:szCs w:val="28"/>
        </w:rPr>
        <w:t xml:space="preserve">o </w:t>
      </w:r>
      <w:r w:rsidRPr="00E85DA3">
        <w:rPr>
          <w:rFonts w:ascii="Times New Roman" w:hAnsi="Times New Roman" w:cs="Times New Roman"/>
          <w:b/>
          <w:sz w:val="28"/>
          <w:szCs w:val="28"/>
        </w:rPr>
        <w:t>długości 991,53 m</w:t>
      </w:r>
      <w:r w:rsidRPr="00E85DA3">
        <w:rPr>
          <w:rFonts w:ascii="Times New Roman" w:hAnsi="Times New Roman" w:cs="Times New Roman"/>
          <w:b/>
          <w:bCs/>
          <w:sz w:val="28"/>
          <w:szCs w:val="28"/>
        </w:rPr>
        <w:t>”</w:t>
      </w:r>
    </w:p>
    <w:p w:rsidR="00CC36CF" w:rsidRDefault="00CC36CF" w:rsidP="00DD3946">
      <w:pPr>
        <w:pStyle w:val="Default"/>
        <w:rPr>
          <w:rFonts w:ascii="Arial" w:hAnsi="Arial" w:cs="Arial"/>
          <w:color w:val="auto"/>
          <w:sz w:val="22"/>
          <w:szCs w:val="22"/>
        </w:rPr>
      </w:pPr>
    </w:p>
    <w:p w:rsidR="00DD3946" w:rsidRDefault="00DD3946" w:rsidP="00DD3946">
      <w:pPr>
        <w:pStyle w:val="Default"/>
        <w:rPr>
          <w:rFonts w:ascii="Arial" w:hAnsi="Arial" w:cs="Arial"/>
          <w:b/>
          <w:bCs/>
          <w:color w:val="auto"/>
          <w:sz w:val="28"/>
          <w:szCs w:val="28"/>
        </w:rPr>
      </w:pPr>
      <w:r w:rsidRPr="00D204F0">
        <w:rPr>
          <w:rFonts w:ascii="Arial" w:hAnsi="Arial" w:cs="Arial"/>
          <w:b/>
          <w:bCs/>
          <w:color w:val="auto"/>
          <w:sz w:val="28"/>
          <w:szCs w:val="28"/>
        </w:rPr>
        <w:t xml:space="preserve">2. Tryb udzielenia zamówienia </w:t>
      </w:r>
    </w:p>
    <w:p w:rsidR="00D204F0" w:rsidRPr="00D204F0" w:rsidRDefault="00D204F0" w:rsidP="00DD3946">
      <w:pPr>
        <w:pStyle w:val="Default"/>
        <w:rPr>
          <w:color w:val="auto"/>
          <w:sz w:val="28"/>
          <w:szCs w:val="28"/>
        </w:rPr>
      </w:pPr>
    </w:p>
    <w:p w:rsidR="0019723E" w:rsidRPr="005B4D93" w:rsidRDefault="0019723E" w:rsidP="0019723E">
      <w:pPr>
        <w:autoSpaceDE w:val="0"/>
        <w:spacing w:after="0" w:line="240" w:lineRule="auto"/>
        <w:jc w:val="both"/>
        <w:rPr>
          <w:rFonts w:ascii="Arial" w:hAnsi="Arial" w:cs="Arial"/>
          <w:lang w:eastAsia="pa-IN" w:bidi="pa-IN"/>
        </w:rPr>
      </w:pPr>
      <w:r w:rsidRPr="005B4D93">
        <w:rPr>
          <w:rFonts w:ascii="Arial" w:hAnsi="Arial" w:cs="Arial"/>
        </w:rPr>
        <w:t>Postępowanie prowadzone jest w trybie przetargu nieograniczonego o wartości szacunkowej poniżej progów ustalonych na podstawie art. 11 ust. 8 ustawy Prawo zamówień publicznych. (</w:t>
      </w:r>
      <w:r w:rsidRPr="005B4D93">
        <w:rPr>
          <w:rFonts w:ascii="Arial" w:eastAsia="Arial" w:hAnsi="Arial" w:cs="Arial"/>
        </w:rPr>
        <w:t>tekst jednolity Dz. U. z 2013 r., poz. 907 ze zm</w:t>
      </w:r>
      <w:r w:rsidRPr="005B4D93">
        <w:rPr>
          <w:rFonts w:ascii="Arial" w:hAnsi="Arial" w:cs="Arial"/>
          <w:lang w:eastAsia="pa-IN" w:bidi="pa-IN"/>
        </w:rPr>
        <w:t xml:space="preserve">. </w:t>
      </w:r>
      <w:r w:rsidRPr="005B4D93">
        <w:rPr>
          <w:rFonts w:ascii="Arial" w:hAnsi="Arial" w:cs="Arial"/>
        </w:rPr>
        <w:t>zwanej dalej „ustaw</w:t>
      </w:r>
      <w:r w:rsidRPr="005B4D93">
        <w:rPr>
          <w:rFonts w:ascii="Arial" w:eastAsia="TimesNewRoman" w:hAnsi="Arial" w:cs="Arial"/>
        </w:rPr>
        <w:t>ą</w:t>
      </w:r>
      <w:r w:rsidRPr="005B4D93">
        <w:rPr>
          <w:rFonts w:ascii="Arial" w:hAnsi="Arial" w:cs="Arial"/>
        </w:rPr>
        <w:t>” oraz w sprawach nieuregulowanych ustaw</w:t>
      </w:r>
      <w:r w:rsidRPr="005B4D93">
        <w:rPr>
          <w:rFonts w:ascii="Arial" w:eastAsia="TimesNewRoman" w:hAnsi="Arial" w:cs="Arial"/>
        </w:rPr>
        <w:t>ą</w:t>
      </w:r>
      <w:r w:rsidRPr="005B4D93">
        <w:rPr>
          <w:rFonts w:ascii="Arial" w:hAnsi="Arial" w:cs="Arial"/>
        </w:rPr>
        <w:t xml:space="preserve">, przepisy ustawy - kodeks cywilny. </w:t>
      </w:r>
    </w:p>
    <w:p w:rsidR="0019723E" w:rsidRPr="005B4D93" w:rsidRDefault="0019723E" w:rsidP="0019723E">
      <w:pPr>
        <w:autoSpaceDE w:val="0"/>
        <w:spacing w:after="0" w:line="240" w:lineRule="auto"/>
        <w:jc w:val="both"/>
        <w:rPr>
          <w:rFonts w:ascii="Arial" w:hAnsi="Arial" w:cs="Arial"/>
        </w:rPr>
      </w:pPr>
      <w:r w:rsidRPr="005B4D93">
        <w:rPr>
          <w:rFonts w:ascii="Arial" w:hAnsi="Arial" w:cs="Arial"/>
        </w:rPr>
        <w:t>Post</w:t>
      </w:r>
      <w:r w:rsidRPr="005B4D93">
        <w:rPr>
          <w:rFonts w:ascii="Arial" w:eastAsia="TimesNewRoman" w:hAnsi="Arial" w:cs="Arial"/>
        </w:rPr>
        <w:t>ę</w:t>
      </w:r>
      <w:r w:rsidRPr="005B4D93">
        <w:rPr>
          <w:rFonts w:ascii="Arial" w:hAnsi="Arial" w:cs="Arial"/>
        </w:rPr>
        <w:t xml:space="preserve">powanie prowadzone jest </w:t>
      </w:r>
      <w:r w:rsidRPr="005B4D93">
        <w:rPr>
          <w:rFonts w:ascii="Arial" w:hAnsi="Arial" w:cs="Arial"/>
          <w:bCs/>
        </w:rPr>
        <w:t>w trybie przetargu nieograniczonego</w:t>
      </w:r>
      <w:r w:rsidRPr="005B4D93">
        <w:rPr>
          <w:rFonts w:ascii="Arial" w:hAnsi="Arial" w:cs="Arial"/>
          <w:b/>
          <w:bCs/>
        </w:rPr>
        <w:t xml:space="preserve"> </w:t>
      </w:r>
      <w:r w:rsidRPr="005B4D93">
        <w:rPr>
          <w:rFonts w:ascii="Arial" w:hAnsi="Arial" w:cs="Arial"/>
        </w:rPr>
        <w:t>na podstawie  art. 39 ustawy.</w:t>
      </w:r>
    </w:p>
    <w:p w:rsidR="00CC36CF" w:rsidRPr="00D204F0" w:rsidRDefault="00CC36CF" w:rsidP="00DD3946">
      <w:pPr>
        <w:pStyle w:val="Default"/>
        <w:rPr>
          <w:rFonts w:ascii="Arial" w:hAnsi="Arial" w:cs="Arial"/>
          <w:color w:val="auto"/>
          <w:sz w:val="22"/>
          <w:szCs w:val="22"/>
        </w:rPr>
      </w:pPr>
    </w:p>
    <w:p w:rsidR="00DD3946" w:rsidRPr="00D204F0" w:rsidRDefault="00DD3946" w:rsidP="00DD3946">
      <w:pPr>
        <w:pStyle w:val="Default"/>
        <w:rPr>
          <w:rFonts w:ascii="Arial" w:hAnsi="Arial" w:cs="Arial"/>
          <w:b/>
          <w:bCs/>
          <w:color w:val="auto"/>
          <w:sz w:val="28"/>
          <w:szCs w:val="28"/>
        </w:rPr>
      </w:pPr>
      <w:r w:rsidRPr="00D204F0">
        <w:rPr>
          <w:rFonts w:ascii="Arial" w:hAnsi="Arial" w:cs="Arial"/>
          <w:b/>
          <w:bCs/>
          <w:color w:val="auto"/>
          <w:sz w:val="28"/>
          <w:szCs w:val="28"/>
        </w:rPr>
        <w:t xml:space="preserve">3. Opis przedmiotu zamówienia </w:t>
      </w:r>
    </w:p>
    <w:p w:rsidR="00CC36CF" w:rsidRDefault="00CC36CF" w:rsidP="00DD3946">
      <w:pPr>
        <w:pStyle w:val="Default"/>
        <w:rPr>
          <w:color w:val="auto"/>
          <w:sz w:val="22"/>
          <w:szCs w:val="22"/>
        </w:rPr>
      </w:pPr>
    </w:p>
    <w:p w:rsidR="0068268E" w:rsidRDefault="00DD3946" w:rsidP="00DD3946">
      <w:pPr>
        <w:pStyle w:val="Default"/>
        <w:rPr>
          <w:rFonts w:ascii="Arial" w:hAnsi="Arial" w:cs="Arial"/>
          <w:color w:val="auto"/>
          <w:sz w:val="22"/>
          <w:szCs w:val="22"/>
        </w:rPr>
      </w:pPr>
      <w:r>
        <w:rPr>
          <w:rFonts w:ascii="Arial" w:hAnsi="Arial" w:cs="Arial"/>
          <w:b/>
          <w:bCs/>
          <w:color w:val="auto"/>
          <w:sz w:val="22"/>
          <w:szCs w:val="22"/>
        </w:rPr>
        <w:t>3.1.</w:t>
      </w:r>
      <w:r w:rsidRPr="00015BE5">
        <w:rPr>
          <w:rFonts w:ascii="Arial" w:hAnsi="Arial" w:cs="Arial"/>
          <w:b/>
          <w:color w:val="auto"/>
          <w:sz w:val="22"/>
          <w:szCs w:val="22"/>
        </w:rPr>
        <w:t>Przedm</w:t>
      </w:r>
      <w:r w:rsidR="00CC36CF" w:rsidRPr="00015BE5">
        <w:rPr>
          <w:rFonts w:ascii="Arial" w:hAnsi="Arial" w:cs="Arial"/>
          <w:b/>
          <w:color w:val="auto"/>
          <w:sz w:val="22"/>
          <w:szCs w:val="22"/>
        </w:rPr>
        <w:t>iotem zamówienia jest</w:t>
      </w:r>
      <w:r w:rsidR="0068268E" w:rsidRPr="00015BE5">
        <w:rPr>
          <w:rFonts w:ascii="Arial" w:hAnsi="Arial" w:cs="Arial"/>
          <w:b/>
          <w:color w:val="auto"/>
          <w:sz w:val="22"/>
          <w:szCs w:val="22"/>
        </w:rPr>
        <w:t>:</w:t>
      </w:r>
      <w:r w:rsidR="00CC36CF">
        <w:rPr>
          <w:rFonts w:ascii="Arial" w:hAnsi="Arial" w:cs="Arial"/>
          <w:color w:val="auto"/>
          <w:sz w:val="22"/>
          <w:szCs w:val="22"/>
        </w:rPr>
        <w:t xml:space="preserve"> </w:t>
      </w:r>
    </w:p>
    <w:p w:rsidR="0068268E" w:rsidRPr="00474DB4" w:rsidRDefault="0068268E" w:rsidP="0068268E">
      <w:pPr>
        <w:autoSpaceDE w:val="0"/>
        <w:autoSpaceDN w:val="0"/>
        <w:adjustRightInd w:val="0"/>
        <w:rPr>
          <w:rFonts w:ascii="Arial" w:hAnsi="Arial" w:cs="Arial"/>
        </w:rPr>
      </w:pPr>
      <w:r w:rsidRPr="00474DB4">
        <w:rPr>
          <w:rFonts w:ascii="Arial" w:hAnsi="Arial" w:cs="Arial"/>
        </w:rPr>
        <w:t>Remont drogi gminnej na działce nr ew. 98/1 obręb Stolniki.</w:t>
      </w:r>
    </w:p>
    <w:p w:rsidR="0068268E" w:rsidRPr="00474DB4" w:rsidRDefault="0068268E" w:rsidP="0068268E">
      <w:pPr>
        <w:autoSpaceDE w:val="0"/>
        <w:autoSpaceDN w:val="0"/>
        <w:adjustRightInd w:val="0"/>
        <w:spacing w:after="0" w:line="240" w:lineRule="auto"/>
        <w:rPr>
          <w:rFonts w:ascii="Arial" w:hAnsi="Arial" w:cs="Arial"/>
        </w:rPr>
      </w:pPr>
      <w:r w:rsidRPr="00474DB4">
        <w:rPr>
          <w:rFonts w:ascii="Arial" w:hAnsi="Arial" w:cs="Arial"/>
        </w:rPr>
        <w:t>Zakres robót:</w:t>
      </w:r>
    </w:p>
    <w:p w:rsidR="0068268E" w:rsidRPr="00474DB4" w:rsidRDefault="0068268E" w:rsidP="0068268E">
      <w:pPr>
        <w:autoSpaceDE w:val="0"/>
        <w:autoSpaceDN w:val="0"/>
        <w:adjustRightInd w:val="0"/>
        <w:spacing w:after="0" w:line="240" w:lineRule="auto"/>
        <w:rPr>
          <w:rFonts w:ascii="Arial" w:hAnsi="Arial" w:cs="Arial"/>
        </w:rPr>
      </w:pPr>
      <w:r w:rsidRPr="00474DB4">
        <w:rPr>
          <w:rFonts w:ascii="Arial" w:hAnsi="Arial" w:cs="Arial"/>
        </w:rPr>
        <w:t>- odtworzenie nawierzchni asfaltowej na nowej podbudowie, o szerokości nawierzchni</w:t>
      </w:r>
    </w:p>
    <w:p w:rsidR="0068268E" w:rsidRPr="00474DB4" w:rsidRDefault="0068268E" w:rsidP="0068268E">
      <w:pPr>
        <w:autoSpaceDE w:val="0"/>
        <w:autoSpaceDN w:val="0"/>
        <w:adjustRightInd w:val="0"/>
        <w:spacing w:after="0" w:line="240" w:lineRule="auto"/>
        <w:rPr>
          <w:rFonts w:ascii="Arial" w:hAnsi="Arial" w:cs="Arial"/>
        </w:rPr>
      </w:pPr>
      <w:r w:rsidRPr="00474DB4">
        <w:rPr>
          <w:rFonts w:ascii="Arial" w:hAnsi="Arial" w:cs="Arial"/>
        </w:rPr>
        <w:t>4,00 m i długości 991,53 m,</w:t>
      </w:r>
    </w:p>
    <w:p w:rsidR="0068268E" w:rsidRPr="00474DB4" w:rsidRDefault="0068268E" w:rsidP="0068268E">
      <w:pPr>
        <w:autoSpaceDE w:val="0"/>
        <w:autoSpaceDN w:val="0"/>
        <w:adjustRightInd w:val="0"/>
        <w:spacing w:after="0" w:line="240" w:lineRule="auto"/>
        <w:rPr>
          <w:rFonts w:ascii="Arial" w:hAnsi="Arial" w:cs="Arial"/>
        </w:rPr>
      </w:pPr>
      <w:r w:rsidRPr="00474DB4">
        <w:rPr>
          <w:rFonts w:ascii="Arial" w:hAnsi="Arial" w:cs="Arial"/>
        </w:rPr>
        <w:t>- regulacja poboczy gruntowych,</w:t>
      </w:r>
    </w:p>
    <w:p w:rsidR="0068268E" w:rsidRPr="00474DB4" w:rsidRDefault="0068268E" w:rsidP="0068268E">
      <w:pPr>
        <w:autoSpaceDE w:val="0"/>
        <w:autoSpaceDN w:val="0"/>
        <w:adjustRightInd w:val="0"/>
        <w:spacing w:after="0" w:line="240" w:lineRule="auto"/>
        <w:rPr>
          <w:rFonts w:ascii="Arial" w:hAnsi="Arial" w:cs="Arial"/>
        </w:rPr>
      </w:pPr>
      <w:r w:rsidRPr="00474DB4">
        <w:rPr>
          <w:rFonts w:ascii="Arial" w:hAnsi="Arial" w:cs="Arial"/>
        </w:rPr>
        <w:t>- regulacja wysokościowa i remont istniejących zjazdów do posesji,</w:t>
      </w:r>
    </w:p>
    <w:p w:rsidR="0068268E" w:rsidRPr="00474DB4" w:rsidRDefault="0068268E" w:rsidP="0068268E">
      <w:pPr>
        <w:autoSpaceDE w:val="0"/>
        <w:autoSpaceDN w:val="0"/>
        <w:adjustRightInd w:val="0"/>
        <w:spacing w:after="0" w:line="240" w:lineRule="auto"/>
        <w:rPr>
          <w:rFonts w:ascii="Arial" w:hAnsi="Arial" w:cs="Arial"/>
        </w:rPr>
      </w:pPr>
      <w:r w:rsidRPr="00474DB4">
        <w:rPr>
          <w:rFonts w:ascii="Arial" w:hAnsi="Arial" w:cs="Arial"/>
        </w:rPr>
        <w:t>- odmulenie przepustu z rur betonowych Ø 50 cm (kilometraż 0+324,02) i odtworzenie rowów</w:t>
      </w:r>
    </w:p>
    <w:p w:rsidR="0068268E" w:rsidRPr="00474DB4" w:rsidRDefault="0068268E" w:rsidP="0068268E">
      <w:pPr>
        <w:autoSpaceDE w:val="0"/>
        <w:autoSpaceDN w:val="0"/>
        <w:adjustRightInd w:val="0"/>
        <w:spacing w:after="0" w:line="240" w:lineRule="auto"/>
        <w:rPr>
          <w:rFonts w:ascii="Arial" w:hAnsi="Arial" w:cs="Arial"/>
        </w:rPr>
      </w:pPr>
      <w:r w:rsidRPr="00474DB4">
        <w:rPr>
          <w:rFonts w:ascii="Arial" w:hAnsi="Arial" w:cs="Arial"/>
        </w:rPr>
        <w:t>odwadniających na długości po 5,0 m z każdej strony wlotu przepustu.</w:t>
      </w:r>
    </w:p>
    <w:p w:rsidR="0068268E" w:rsidRPr="00474DB4" w:rsidRDefault="0068268E" w:rsidP="0068268E">
      <w:pPr>
        <w:autoSpaceDE w:val="0"/>
        <w:autoSpaceDN w:val="0"/>
        <w:adjustRightInd w:val="0"/>
        <w:spacing w:after="0" w:line="240" w:lineRule="auto"/>
        <w:rPr>
          <w:rFonts w:ascii="Arial" w:hAnsi="Arial" w:cs="Arial"/>
        </w:rPr>
      </w:pPr>
      <w:r w:rsidRPr="00474DB4">
        <w:rPr>
          <w:rFonts w:ascii="Arial" w:hAnsi="Arial" w:cs="Arial"/>
        </w:rPr>
        <w:t>Nawierzchnia asfaltowa, pobocza i zjazdy będą wykonane (zlokalizowane) w granicach pasa</w:t>
      </w:r>
    </w:p>
    <w:p w:rsidR="0068268E" w:rsidRDefault="0068268E" w:rsidP="0068268E">
      <w:pPr>
        <w:pStyle w:val="Default"/>
        <w:rPr>
          <w:rFonts w:ascii="Arial" w:hAnsi="Arial" w:cs="Arial"/>
          <w:sz w:val="22"/>
        </w:rPr>
      </w:pPr>
      <w:r w:rsidRPr="00474DB4">
        <w:rPr>
          <w:rFonts w:ascii="Arial" w:hAnsi="Arial" w:cs="Arial"/>
          <w:sz w:val="22"/>
        </w:rPr>
        <w:t>drogowego drogi gminnej.</w:t>
      </w:r>
    </w:p>
    <w:p w:rsidR="00474DB4" w:rsidRPr="00474DB4" w:rsidRDefault="00474DB4" w:rsidP="0068268E">
      <w:pPr>
        <w:pStyle w:val="Default"/>
        <w:rPr>
          <w:rFonts w:ascii="Arial" w:hAnsi="Arial" w:cs="Arial"/>
          <w:sz w:val="22"/>
        </w:rPr>
      </w:pPr>
    </w:p>
    <w:p w:rsidR="002355ED" w:rsidRPr="00015BE5" w:rsidRDefault="00DD3946" w:rsidP="00DD3946">
      <w:pPr>
        <w:pStyle w:val="Default"/>
        <w:rPr>
          <w:rFonts w:ascii="Arial" w:hAnsi="Arial" w:cs="Arial"/>
          <w:b/>
          <w:color w:val="auto"/>
          <w:sz w:val="22"/>
          <w:szCs w:val="22"/>
        </w:rPr>
      </w:pPr>
      <w:r w:rsidRPr="00015BE5">
        <w:rPr>
          <w:rFonts w:ascii="Arial" w:hAnsi="Arial" w:cs="Arial"/>
          <w:b/>
          <w:bCs/>
          <w:color w:val="auto"/>
          <w:sz w:val="22"/>
          <w:szCs w:val="22"/>
        </w:rPr>
        <w:t>3.2.</w:t>
      </w:r>
      <w:r w:rsidRPr="00015BE5">
        <w:rPr>
          <w:rFonts w:ascii="Arial" w:hAnsi="Arial" w:cs="Arial"/>
          <w:b/>
          <w:color w:val="auto"/>
          <w:sz w:val="22"/>
          <w:szCs w:val="22"/>
        </w:rPr>
        <w:t xml:space="preserve">Oznaczenie przedmiotu zamówienia wg CPV: </w:t>
      </w:r>
    </w:p>
    <w:p w:rsidR="00474DB4" w:rsidRPr="00474DB4" w:rsidRDefault="00474DB4" w:rsidP="00474DB4">
      <w:pPr>
        <w:autoSpaceDE w:val="0"/>
        <w:autoSpaceDN w:val="0"/>
        <w:adjustRightInd w:val="0"/>
        <w:spacing w:after="0" w:line="240" w:lineRule="auto"/>
        <w:rPr>
          <w:rFonts w:ascii="Arial" w:hAnsi="Arial" w:cs="Arial"/>
          <w:bCs/>
        </w:rPr>
      </w:pPr>
      <w:r w:rsidRPr="00474DB4">
        <w:rPr>
          <w:rFonts w:ascii="Arial" w:hAnsi="Arial" w:cs="Arial"/>
          <w:bCs/>
        </w:rPr>
        <w:t>45100000-8 – Przygotowanie terenu pod budowę</w:t>
      </w:r>
    </w:p>
    <w:p w:rsidR="00474DB4" w:rsidRPr="00474DB4" w:rsidRDefault="00474DB4" w:rsidP="00474DB4">
      <w:pPr>
        <w:autoSpaceDE w:val="0"/>
        <w:autoSpaceDN w:val="0"/>
        <w:adjustRightInd w:val="0"/>
        <w:spacing w:after="0" w:line="240" w:lineRule="auto"/>
        <w:rPr>
          <w:rFonts w:ascii="Arial" w:hAnsi="Arial" w:cs="Arial"/>
          <w:bCs/>
        </w:rPr>
      </w:pPr>
      <w:r w:rsidRPr="00474DB4">
        <w:rPr>
          <w:rFonts w:ascii="Arial" w:hAnsi="Arial" w:cs="Arial"/>
          <w:bCs/>
        </w:rPr>
        <w:t>45233124-4 – Drogi dojazdowe</w:t>
      </w:r>
    </w:p>
    <w:p w:rsidR="00474DB4" w:rsidRPr="00474DB4" w:rsidRDefault="00474DB4" w:rsidP="00474DB4">
      <w:pPr>
        <w:autoSpaceDE w:val="0"/>
        <w:spacing w:after="0" w:line="240" w:lineRule="auto"/>
        <w:jc w:val="both"/>
        <w:rPr>
          <w:rFonts w:ascii="Arial" w:hAnsi="Arial" w:cs="Arial"/>
          <w:bCs/>
        </w:rPr>
      </w:pPr>
      <w:r w:rsidRPr="00474DB4">
        <w:rPr>
          <w:rFonts w:ascii="Arial" w:hAnsi="Arial" w:cs="Arial"/>
          <w:bCs/>
        </w:rPr>
        <w:t>45233290-8 – Instalowanie znaków drogowych</w:t>
      </w:r>
    </w:p>
    <w:p w:rsidR="00DD3946" w:rsidRDefault="002355ED" w:rsidP="002355ED">
      <w:pPr>
        <w:pStyle w:val="Default"/>
        <w:jc w:val="both"/>
        <w:rPr>
          <w:rFonts w:ascii="Arial" w:hAnsi="Arial" w:cs="Arial"/>
          <w:color w:val="auto"/>
          <w:sz w:val="22"/>
          <w:szCs w:val="22"/>
        </w:rPr>
      </w:pPr>
      <w:r>
        <w:rPr>
          <w:rFonts w:ascii="Arial" w:hAnsi="Arial" w:cs="Arial"/>
          <w:color w:val="auto"/>
          <w:sz w:val="22"/>
          <w:szCs w:val="22"/>
        </w:rPr>
        <w:t>45230000-8</w:t>
      </w:r>
      <w:r>
        <w:rPr>
          <w:rFonts w:ascii="Arial" w:hAnsi="Arial" w:cs="Arial"/>
          <w:color w:val="auto"/>
          <w:sz w:val="22"/>
          <w:szCs w:val="22"/>
        </w:rPr>
        <w:tab/>
        <w:t>R</w:t>
      </w:r>
      <w:r w:rsidR="00DD3946">
        <w:rPr>
          <w:rFonts w:ascii="Arial" w:hAnsi="Arial" w:cs="Arial"/>
          <w:color w:val="auto"/>
          <w:sz w:val="22"/>
          <w:szCs w:val="22"/>
        </w:rPr>
        <w:t xml:space="preserve">oboty </w:t>
      </w:r>
      <w:r>
        <w:rPr>
          <w:rFonts w:ascii="Arial" w:hAnsi="Arial" w:cs="Arial"/>
          <w:color w:val="auto"/>
          <w:sz w:val="22"/>
          <w:szCs w:val="22"/>
        </w:rPr>
        <w:t xml:space="preserve">budowlane </w:t>
      </w:r>
      <w:r w:rsidR="00DD3946">
        <w:rPr>
          <w:rFonts w:ascii="Arial" w:hAnsi="Arial" w:cs="Arial"/>
          <w:color w:val="auto"/>
          <w:sz w:val="22"/>
          <w:szCs w:val="22"/>
        </w:rPr>
        <w:t xml:space="preserve">w zakresie </w:t>
      </w:r>
      <w:r>
        <w:rPr>
          <w:rFonts w:ascii="Arial" w:hAnsi="Arial" w:cs="Arial"/>
          <w:color w:val="auto"/>
          <w:sz w:val="22"/>
          <w:szCs w:val="22"/>
        </w:rPr>
        <w:t>dróg</w:t>
      </w:r>
      <w:r w:rsidR="00474DB4">
        <w:rPr>
          <w:rFonts w:ascii="Arial" w:hAnsi="Arial" w:cs="Arial"/>
          <w:color w:val="auto"/>
          <w:sz w:val="22"/>
          <w:szCs w:val="22"/>
        </w:rPr>
        <w:t>,</w:t>
      </w:r>
      <w:r>
        <w:rPr>
          <w:rFonts w:ascii="Arial" w:hAnsi="Arial" w:cs="Arial"/>
          <w:color w:val="auto"/>
          <w:sz w:val="22"/>
          <w:szCs w:val="22"/>
        </w:rPr>
        <w:t xml:space="preserve"> lotnisk i kolei.</w:t>
      </w:r>
    </w:p>
    <w:p w:rsidR="00DD3946" w:rsidRDefault="00DD3946" w:rsidP="002355ED">
      <w:pPr>
        <w:pStyle w:val="Default"/>
        <w:jc w:val="both"/>
        <w:rPr>
          <w:rFonts w:ascii="Arial" w:hAnsi="Arial" w:cs="Arial"/>
          <w:color w:val="auto"/>
          <w:sz w:val="22"/>
          <w:szCs w:val="22"/>
        </w:rPr>
      </w:pPr>
      <w:r>
        <w:rPr>
          <w:rFonts w:ascii="Arial" w:hAnsi="Arial" w:cs="Arial"/>
          <w:color w:val="auto"/>
          <w:sz w:val="22"/>
          <w:szCs w:val="22"/>
        </w:rPr>
        <w:t>45233</w:t>
      </w:r>
      <w:r w:rsidR="002355ED">
        <w:rPr>
          <w:rFonts w:ascii="Arial" w:hAnsi="Arial" w:cs="Arial"/>
          <w:color w:val="auto"/>
          <w:sz w:val="22"/>
          <w:szCs w:val="22"/>
        </w:rPr>
        <w:t>000-9 – R</w:t>
      </w:r>
      <w:r>
        <w:rPr>
          <w:rFonts w:ascii="Arial" w:hAnsi="Arial" w:cs="Arial"/>
          <w:color w:val="auto"/>
          <w:sz w:val="22"/>
          <w:szCs w:val="22"/>
        </w:rPr>
        <w:t xml:space="preserve">oboty w zakresie </w:t>
      </w:r>
      <w:r w:rsidR="002355ED">
        <w:rPr>
          <w:rFonts w:ascii="Arial" w:hAnsi="Arial" w:cs="Arial"/>
          <w:color w:val="auto"/>
          <w:sz w:val="22"/>
          <w:szCs w:val="22"/>
        </w:rPr>
        <w:t xml:space="preserve">wykonywania </w:t>
      </w:r>
      <w:r>
        <w:rPr>
          <w:rFonts w:ascii="Arial" w:hAnsi="Arial" w:cs="Arial"/>
          <w:color w:val="auto"/>
          <w:sz w:val="22"/>
          <w:szCs w:val="22"/>
        </w:rPr>
        <w:t xml:space="preserve">nawierzchni dróg. </w:t>
      </w:r>
    </w:p>
    <w:p w:rsidR="00CC36CF" w:rsidRDefault="00CC36CF" w:rsidP="00DD3946">
      <w:pPr>
        <w:pStyle w:val="Default"/>
        <w:rPr>
          <w:rFonts w:ascii="Arial" w:hAnsi="Arial" w:cs="Arial"/>
          <w:color w:val="auto"/>
          <w:sz w:val="22"/>
          <w:szCs w:val="22"/>
        </w:rPr>
      </w:pPr>
    </w:p>
    <w:p w:rsidR="00DD3946" w:rsidRPr="00015BE5" w:rsidRDefault="00DD3946" w:rsidP="00DD3946">
      <w:pPr>
        <w:pStyle w:val="Default"/>
        <w:rPr>
          <w:rFonts w:ascii="Arial" w:hAnsi="Arial" w:cs="Arial"/>
          <w:b/>
          <w:color w:val="auto"/>
          <w:sz w:val="22"/>
          <w:szCs w:val="22"/>
        </w:rPr>
      </w:pPr>
      <w:r w:rsidRPr="00015BE5">
        <w:rPr>
          <w:rFonts w:ascii="Arial" w:hAnsi="Arial" w:cs="Arial"/>
          <w:b/>
          <w:bCs/>
          <w:color w:val="auto"/>
          <w:sz w:val="22"/>
          <w:szCs w:val="22"/>
        </w:rPr>
        <w:t>3.3.</w:t>
      </w:r>
      <w:r w:rsidRPr="00015BE5">
        <w:rPr>
          <w:rFonts w:ascii="Arial" w:hAnsi="Arial" w:cs="Arial"/>
          <w:b/>
          <w:color w:val="auto"/>
          <w:sz w:val="22"/>
          <w:szCs w:val="22"/>
        </w:rPr>
        <w:t xml:space="preserve">Opis przedmiotu zamówienia: </w:t>
      </w:r>
    </w:p>
    <w:p w:rsidR="00474DB4" w:rsidRPr="00474DB4" w:rsidRDefault="00474DB4" w:rsidP="00474DB4">
      <w:pPr>
        <w:autoSpaceDE w:val="0"/>
        <w:autoSpaceDN w:val="0"/>
        <w:adjustRightInd w:val="0"/>
        <w:spacing w:after="0" w:line="240" w:lineRule="auto"/>
        <w:rPr>
          <w:rFonts w:ascii="Arial" w:hAnsi="Arial" w:cs="Arial"/>
        </w:rPr>
      </w:pPr>
      <w:r w:rsidRPr="00474DB4">
        <w:rPr>
          <w:rFonts w:ascii="Arial" w:hAnsi="Arial" w:cs="Arial"/>
        </w:rPr>
        <w:t xml:space="preserve">Droga gminna na działce nr ew. 98/1 </w:t>
      </w:r>
      <w:proofErr w:type="spellStart"/>
      <w:r w:rsidRPr="00474DB4">
        <w:rPr>
          <w:rFonts w:ascii="Arial" w:hAnsi="Arial" w:cs="Arial"/>
        </w:rPr>
        <w:t>obr</w:t>
      </w:r>
      <w:proofErr w:type="spellEnd"/>
      <w:r w:rsidRPr="00474DB4">
        <w:rPr>
          <w:rFonts w:ascii="Arial" w:hAnsi="Arial" w:cs="Arial"/>
        </w:rPr>
        <w:t>. Stolniki będzie remontowana. Remont drogi będzie</w:t>
      </w:r>
    </w:p>
    <w:p w:rsidR="00474DB4" w:rsidRPr="00474DB4" w:rsidRDefault="00474DB4" w:rsidP="00474DB4">
      <w:pPr>
        <w:autoSpaceDE w:val="0"/>
        <w:autoSpaceDN w:val="0"/>
        <w:adjustRightInd w:val="0"/>
        <w:spacing w:after="0" w:line="240" w:lineRule="auto"/>
        <w:rPr>
          <w:rFonts w:ascii="Arial" w:hAnsi="Arial" w:cs="Arial"/>
        </w:rPr>
      </w:pPr>
      <w:r w:rsidRPr="00474DB4">
        <w:rPr>
          <w:rFonts w:ascii="Arial" w:hAnsi="Arial" w:cs="Arial"/>
        </w:rPr>
        <w:t>wykonany w granicach pasa drogowego drogi gminnej.</w:t>
      </w:r>
    </w:p>
    <w:p w:rsidR="00474DB4" w:rsidRPr="00474DB4" w:rsidRDefault="00474DB4" w:rsidP="00474DB4">
      <w:pPr>
        <w:autoSpaceDE w:val="0"/>
        <w:autoSpaceDN w:val="0"/>
        <w:adjustRightInd w:val="0"/>
        <w:spacing w:after="0" w:line="240" w:lineRule="auto"/>
        <w:rPr>
          <w:rFonts w:ascii="Arial" w:hAnsi="Arial" w:cs="Arial"/>
        </w:rPr>
      </w:pPr>
      <w:r w:rsidRPr="00474DB4">
        <w:rPr>
          <w:rFonts w:ascii="Arial" w:hAnsi="Arial" w:cs="Arial"/>
        </w:rPr>
        <w:t>Remont drogi w pasie drogi wojewódzkiej nr 705 jest przedmiotem oddzielnej dokumentacji</w:t>
      </w:r>
    </w:p>
    <w:p w:rsidR="00474DB4" w:rsidRPr="00474DB4" w:rsidRDefault="00474DB4" w:rsidP="00474DB4">
      <w:pPr>
        <w:autoSpaceDE w:val="0"/>
        <w:autoSpaceDN w:val="0"/>
        <w:adjustRightInd w:val="0"/>
        <w:spacing w:after="0" w:line="240" w:lineRule="auto"/>
        <w:rPr>
          <w:rFonts w:ascii="Arial" w:hAnsi="Arial" w:cs="Arial"/>
        </w:rPr>
      </w:pPr>
      <w:r w:rsidRPr="00474DB4">
        <w:rPr>
          <w:rFonts w:ascii="Arial" w:hAnsi="Arial" w:cs="Arial"/>
        </w:rPr>
        <w:t>technicznej.</w:t>
      </w:r>
    </w:p>
    <w:p w:rsidR="00474DB4" w:rsidRPr="00474DB4" w:rsidRDefault="00474DB4" w:rsidP="00474DB4">
      <w:pPr>
        <w:autoSpaceDE w:val="0"/>
        <w:autoSpaceDN w:val="0"/>
        <w:adjustRightInd w:val="0"/>
        <w:spacing w:after="0" w:line="240" w:lineRule="auto"/>
        <w:rPr>
          <w:rFonts w:ascii="Arial" w:hAnsi="Arial" w:cs="Arial"/>
        </w:rPr>
      </w:pPr>
      <w:r w:rsidRPr="00474DB4">
        <w:rPr>
          <w:rFonts w:ascii="Arial" w:hAnsi="Arial" w:cs="Arial"/>
        </w:rPr>
        <w:t>Remont drogi polega na:</w:t>
      </w:r>
    </w:p>
    <w:p w:rsidR="00474DB4" w:rsidRPr="00474DB4" w:rsidRDefault="00474DB4" w:rsidP="00474DB4">
      <w:pPr>
        <w:autoSpaceDE w:val="0"/>
        <w:autoSpaceDN w:val="0"/>
        <w:adjustRightInd w:val="0"/>
        <w:spacing w:after="0" w:line="240" w:lineRule="auto"/>
        <w:rPr>
          <w:rFonts w:ascii="Arial" w:hAnsi="Arial" w:cs="Arial"/>
        </w:rPr>
      </w:pPr>
      <w:r w:rsidRPr="00474DB4">
        <w:rPr>
          <w:rFonts w:ascii="Arial" w:hAnsi="Arial" w:cs="Arial"/>
        </w:rPr>
        <w:t>- odtworzeniu nawierzchni asfaltowej na nowej podbudowie, o szerokości nawierzchni</w:t>
      </w:r>
    </w:p>
    <w:p w:rsidR="00474DB4" w:rsidRPr="00474DB4" w:rsidRDefault="00474DB4" w:rsidP="00474DB4">
      <w:pPr>
        <w:autoSpaceDE w:val="0"/>
        <w:autoSpaceDN w:val="0"/>
        <w:adjustRightInd w:val="0"/>
        <w:spacing w:after="0" w:line="240" w:lineRule="auto"/>
        <w:rPr>
          <w:rFonts w:ascii="Arial" w:hAnsi="Arial" w:cs="Arial"/>
        </w:rPr>
      </w:pPr>
      <w:r w:rsidRPr="00474DB4">
        <w:rPr>
          <w:rFonts w:ascii="Arial" w:hAnsi="Arial" w:cs="Arial"/>
        </w:rPr>
        <w:t>4,00 m i długości 991,53 m,</w:t>
      </w:r>
    </w:p>
    <w:p w:rsidR="00474DB4" w:rsidRPr="00474DB4" w:rsidRDefault="00474DB4" w:rsidP="00474DB4">
      <w:pPr>
        <w:autoSpaceDE w:val="0"/>
        <w:autoSpaceDN w:val="0"/>
        <w:adjustRightInd w:val="0"/>
        <w:spacing w:after="0" w:line="240" w:lineRule="auto"/>
        <w:rPr>
          <w:rFonts w:ascii="Arial" w:hAnsi="Arial" w:cs="Arial"/>
        </w:rPr>
      </w:pPr>
      <w:r w:rsidRPr="00474DB4">
        <w:rPr>
          <w:rFonts w:ascii="Arial" w:hAnsi="Arial" w:cs="Arial"/>
        </w:rPr>
        <w:t>- regulacji poboczy gruntowych,</w:t>
      </w:r>
    </w:p>
    <w:p w:rsidR="00474DB4" w:rsidRPr="00474DB4" w:rsidRDefault="00474DB4" w:rsidP="00474DB4">
      <w:pPr>
        <w:autoSpaceDE w:val="0"/>
        <w:autoSpaceDN w:val="0"/>
        <w:adjustRightInd w:val="0"/>
        <w:spacing w:after="0" w:line="240" w:lineRule="auto"/>
        <w:rPr>
          <w:rFonts w:ascii="Arial" w:hAnsi="Arial" w:cs="Arial"/>
        </w:rPr>
      </w:pPr>
      <w:r w:rsidRPr="00474DB4">
        <w:rPr>
          <w:rFonts w:ascii="Arial" w:hAnsi="Arial" w:cs="Arial"/>
        </w:rPr>
        <w:t>- regulacji wysokościowej i remoncie istniejących zjazdów do posesji,</w:t>
      </w:r>
    </w:p>
    <w:p w:rsidR="00474DB4" w:rsidRPr="00474DB4" w:rsidRDefault="00474DB4" w:rsidP="00474DB4">
      <w:pPr>
        <w:autoSpaceDE w:val="0"/>
        <w:autoSpaceDN w:val="0"/>
        <w:adjustRightInd w:val="0"/>
        <w:spacing w:after="0" w:line="240" w:lineRule="auto"/>
        <w:rPr>
          <w:rFonts w:ascii="Arial" w:hAnsi="Arial" w:cs="Arial"/>
        </w:rPr>
      </w:pPr>
      <w:r w:rsidRPr="00474DB4">
        <w:rPr>
          <w:rFonts w:ascii="Arial" w:hAnsi="Arial" w:cs="Arial"/>
        </w:rPr>
        <w:lastRenderedPageBreak/>
        <w:t>- odmuleniu przepustu z rur betonowych Ø 50 cm (kilometraż 0+324,02) i odtworzeniu rowów</w:t>
      </w:r>
    </w:p>
    <w:p w:rsidR="00474DB4" w:rsidRPr="00474DB4" w:rsidRDefault="00474DB4" w:rsidP="00474DB4">
      <w:pPr>
        <w:autoSpaceDE w:val="0"/>
        <w:autoSpaceDN w:val="0"/>
        <w:adjustRightInd w:val="0"/>
        <w:spacing w:after="0" w:line="240" w:lineRule="auto"/>
        <w:rPr>
          <w:rFonts w:ascii="Arial" w:hAnsi="Arial" w:cs="Arial"/>
        </w:rPr>
      </w:pPr>
      <w:r w:rsidRPr="00474DB4">
        <w:rPr>
          <w:rFonts w:ascii="Arial" w:hAnsi="Arial" w:cs="Arial"/>
        </w:rPr>
        <w:t>odwadniających na długości po 5,0 m z każdej strony wlotu przepustu.</w:t>
      </w:r>
    </w:p>
    <w:p w:rsidR="00474DB4" w:rsidRPr="00474DB4" w:rsidRDefault="00474DB4" w:rsidP="00474DB4">
      <w:pPr>
        <w:autoSpaceDE w:val="0"/>
        <w:autoSpaceDN w:val="0"/>
        <w:adjustRightInd w:val="0"/>
        <w:spacing w:after="0" w:line="240" w:lineRule="auto"/>
        <w:rPr>
          <w:rFonts w:ascii="Arial" w:hAnsi="Arial" w:cs="Arial"/>
        </w:rPr>
      </w:pPr>
      <w:r w:rsidRPr="00474DB4">
        <w:rPr>
          <w:rFonts w:ascii="Arial" w:hAnsi="Arial" w:cs="Arial"/>
        </w:rPr>
        <w:t>Nawierzchnia asfaltowa, pobocza i zjazdy będą wykonane (zlokalizowane) w granicach pasa</w:t>
      </w:r>
    </w:p>
    <w:p w:rsidR="00474DB4" w:rsidRPr="00474DB4" w:rsidRDefault="00474DB4" w:rsidP="00474DB4">
      <w:pPr>
        <w:pStyle w:val="Default"/>
        <w:rPr>
          <w:rFonts w:ascii="Arial" w:hAnsi="Arial" w:cs="Arial"/>
          <w:color w:val="auto"/>
          <w:sz w:val="22"/>
          <w:szCs w:val="22"/>
        </w:rPr>
      </w:pPr>
      <w:r w:rsidRPr="00474DB4">
        <w:rPr>
          <w:rFonts w:ascii="Arial" w:hAnsi="Arial" w:cs="Arial"/>
          <w:sz w:val="22"/>
          <w:szCs w:val="22"/>
        </w:rPr>
        <w:t>drogowego drogi gminnej.</w:t>
      </w:r>
    </w:p>
    <w:p w:rsidR="00474DB4" w:rsidRDefault="00474DB4" w:rsidP="00DD3946">
      <w:pPr>
        <w:pStyle w:val="Default"/>
        <w:rPr>
          <w:rFonts w:ascii="Arial" w:hAnsi="Arial" w:cs="Arial"/>
          <w:color w:val="auto"/>
          <w:sz w:val="22"/>
          <w:szCs w:val="22"/>
        </w:rPr>
      </w:pPr>
    </w:p>
    <w:p w:rsidR="00DD3946" w:rsidRDefault="00DD3946" w:rsidP="00DD3946">
      <w:pPr>
        <w:pStyle w:val="Default"/>
        <w:rPr>
          <w:rFonts w:ascii="Arial" w:hAnsi="Arial" w:cs="Arial"/>
          <w:b/>
          <w:bCs/>
          <w:color w:val="auto"/>
          <w:sz w:val="22"/>
          <w:szCs w:val="22"/>
        </w:rPr>
      </w:pPr>
      <w:r>
        <w:rPr>
          <w:rFonts w:ascii="Arial" w:hAnsi="Arial" w:cs="Arial"/>
          <w:b/>
          <w:bCs/>
          <w:color w:val="auto"/>
          <w:sz w:val="22"/>
          <w:szCs w:val="22"/>
        </w:rPr>
        <w:t>Szczegółowy zakres robót określają uproszczone projekty techniczne i przedmiary robót.</w:t>
      </w:r>
    </w:p>
    <w:p w:rsidR="00A01B1B" w:rsidRDefault="00A01B1B" w:rsidP="00DD3946">
      <w:pPr>
        <w:pStyle w:val="Default"/>
        <w:rPr>
          <w:rFonts w:ascii="Arial" w:hAnsi="Arial" w:cs="Arial"/>
          <w:color w:val="auto"/>
          <w:sz w:val="22"/>
          <w:szCs w:val="22"/>
        </w:rPr>
      </w:pPr>
    </w:p>
    <w:p w:rsidR="00DD3946" w:rsidRDefault="00DD3946" w:rsidP="00DD3946">
      <w:pPr>
        <w:pStyle w:val="Default"/>
        <w:rPr>
          <w:rFonts w:ascii="Arial" w:hAnsi="Arial" w:cs="Arial"/>
          <w:color w:val="auto"/>
          <w:sz w:val="22"/>
          <w:szCs w:val="22"/>
        </w:rPr>
      </w:pPr>
      <w:r>
        <w:rPr>
          <w:rFonts w:ascii="Arial" w:hAnsi="Arial" w:cs="Arial"/>
          <w:b/>
          <w:bCs/>
          <w:color w:val="auto"/>
          <w:sz w:val="22"/>
          <w:szCs w:val="22"/>
        </w:rPr>
        <w:t xml:space="preserve">3.4.Dodatkowe informacje dotyczące przedmiotu zamówienia: </w:t>
      </w:r>
    </w:p>
    <w:p w:rsidR="00DD3946" w:rsidRDefault="00DD3946" w:rsidP="00DD3946">
      <w:pPr>
        <w:pStyle w:val="Default"/>
        <w:rPr>
          <w:rFonts w:ascii="Arial" w:hAnsi="Arial" w:cs="Arial"/>
          <w:color w:val="auto"/>
          <w:sz w:val="22"/>
          <w:szCs w:val="22"/>
        </w:rPr>
      </w:pPr>
      <w:r>
        <w:rPr>
          <w:rFonts w:ascii="Arial" w:hAnsi="Arial" w:cs="Arial"/>
          <w:color w:val="auto"/>
          <w:sz w:val="22"/>
          <w:szCs w:val="22"/>
        </w:rPr>
        <w:t xml:space="preserve">1)Zamawiający jest zobowiązany do: </w:t>
      </w:r>
    </w:p>
    <w:p w:rsidR="00EB6293" w:rsidRDefault="00DD3946" w:rsidP="00EB6293">
      <w:pPr>
        <w:pStyle w:val="Default"/>
        <w:jc w:val="both"/>
        <w:rPr>
          <w:rFonts w:ascii="Arial" w:hAnsi="Arial" w:cs="Arial"/>
          <w:color w:val="auto"/>
          <w:sz w:val="22"/>
          <w:szCs w:val="22"/>
        </w:rPr>
      </w:pPr>
      <w:r>
        <w:rPr>
          <w:rFonts w:ascii="Arial" w:hAnsi="Arial" w:cs="Arial"/>
          <w:color w:val="auto"/>
          <w:sz w:val="22"/>
          <w:szCs w:val="22"/>
        </w:rPr>
        <w:t xml:space="preserve">a)protokolarnego przekazania placu budowy wraz z dziennikiem budowy i uproszczonymi projektami wykonawczymi - przekazanie Wykonawcy placu budowy nastąpi w dniu zawarcia umowy. </w:t>
      </w:r>
    </w:p>
    <w:p w:rsidR="00DD3946" w:rsidRDefault="00DD3946" w:rsidP="00EB6293">
      <w:pPr>
        <w:pStyle w:val="Default"/>
        <w:jc w:val="both"/>
        <w:rPr>
          <w:rFonts w:ascii="Arial" w:hAnsi="Arial" w:cs="Arial"/>
          <w:color w:val="auto"/>
          <w:sz w:val="22"/>
          <w:szCs w:val="22"/>
        </w:rPr>
      </w:pPr>
      <w:r>
        <w:rPr>
          <w:rFonts w:ascii="Arial" w:hAnsi="Arial" w:cs="Arial"/>
          <w:color w:val="auto"/>
          <w:sz w:val="22"/>
          <w:szCs w:val="22"/>
        </w:rPr>
        <w:t xml:space="preserve">b)zapewnienia nadzoru poprzez ustanowienie inspektora nadzoru działającego w ramach przepisów prawa i postanowień niniejszej Umowy, </w:t>
      </w:r>
    </w:p>
    <w:p w:rsidR="00DD3946" w:rsidRDefault="00DD3946" w:rsidP="00EB6293">
      <w:pPr>
        <w:pStyle w:val="Default"/>
        <w:jc w:val="both"/>
        <w:rPr>
          <w:rFonts w:ascii="Arial" w:hAnsi="Arial" w:cs="Arial"/>
          <w:color w:val="auto"/>
          <w:sz w:val="22"/>
          <w:szCs w:val="22"/>
        </w:rPr>
      </w:pPr>
      <w:r>
        <w:rPr>
          <w:rFonts w:ascii="Arial" w:hAnsi="Arial" w:cs="Arial"/>
          <w:color w:val="auto"/>
          <w:sz w:val="22"/>
          <w:szCs w:val="22"/>
        </w:rPr>
        <w:t xml:space="preserve">c)dokonywania odbiorów wykonanych robót w terminach i na zasadach określonych </w:t>
      </w:r>
      <w:r w:rsidR="00EB6293">
        <w:rPr>
          <w:rFonts w:ascii="Arial" w:hAnsi="Arial" w:cs="Arial"/>
          <w:color w:val="auto"/>
          <w:sz w:val="22"/>
          <w:szCs w:val="22"/>
        </w:rPr>
        <w:br/>
      </w:r>
      <w:r>
        <w:rPr>
          <w:rFonts w:ascii="Arial" w:hAnsi="Arial" w:cs="Arial"/>
          <w:color w:val="auto"/>
          <w:sz w:val="22"/>
          <w:szCs w:val="22"/>
        </w:rPr>
        <w:t xml:space="preserve">w umowie. </w:t>
      </w:r>
    </w:p>
    <w:p w:rsidR="00DD3946" w:rsidRDefault="00DD3946" w:rsidP="00EB6293">
      <w:pPr>
        <w:pStyle w:val="Default"/>
        <w:jc w:val="both"/>
        <w:rPr>
          <w:rFonts w:ascii="Arial" w:hAnsi="Arial" w:cs="Arial"/>
          <w:color w:val="auto"/>
          <w:sz w:val="22"/>
          <w:szCs w:val="22"/>
        </w:rPr>
      </w:pPr>
      <w:r>
        <w:rPr>
          <w:rFonts w:ascii="Arial" w:hAnsi="Arial" w:cs="Arial"/>
          <w:color w:val="auto"/>
          <w:sz w:val="22"/>
          <w:szCs w:val="22"/>
        </w:rPr>
        <w:t xml:space="preserve">2)Zamawiający zaleca dokonanie przez Wykonawcę wizji lokalnej w miejscu realizacji przedmiotu zamówienia. </w:t>
      </w:r>
    </w:p>
    <w:p w:rsidR="00DD3946" w:rsidRDefault="00DD3946" w:rsidP="00EB6293">
      <w:pPr>
        <w:pStyle w:val="Default"/>
        <w:jc w:val="both"/>
        <w:rPr>
          <w:rFonts w:ascii="Arial" w:hAnsi="Arial" w:cs="Arial"/>
          <w:color w:val="auto"/>
          <w:sz w:val="22"/>
          <w:szCs w:val="22"/>
        </w:rPr>
      </w:pPr>
      <w:r>
        <w:rPr>
          <w:rFonts w:ascii="Arial" w:hAnsi="Arial" w:cs="Arial"/>
          <w:color w:val="auto"/>
          <w:sz w:val="22"/>
          <w:szCs w:val="22"/>
        </w:rPr>
        <w:t xml:space="preserve">3)W ramach zadania Wykonawca wykona pełen zakres robót określony w uproszczonym projekcie budowlanym, przedmiarze robót, jak również wszelkie zobowiązania wynikające </w:t>
      </w:r>
      <w:r w:rsidR="00D86648">
        <w:rPr>
          <w:rFonts w:ascii="Arial" w:hAnsi="Arial" w:cs="Arial"/>
          <w:color w:val="auto"/>
          <w:sz w:val="22"/>
          <w:szCs w:val="22"/>
        </w:rPr>
        <w:br/>
      </w:r>
      <w:r>
        <w:rPr>
          <w:rFonts w:ascii="Arial" w:hAnsi="Arial" w:cs="Arial"/>
          <w:color w:val="auto"/>
          <w:sz w:val="22"/>
          <w:szCs w:val="22"/>
        </w:rPr>
        <w:t xml:space="preserve">z wzoru umowy oraz niniejszej SIWZ i wskazaniami inspektora nadzoru inwestorskiego, Polskimi Normami oraz obowiązującymi przepisami bhp i przeciwpożarowymi. </w:t>
      </w:r>
    </w:p>
    <w:p w:rsidR="00DD3946" w:rsidRDefault="00DD3946" w:rsidP="00EB6293">
      <w:pPr>
        <w:pStyle w:val="Default"/>
        <w:jc w:val="both"/>
        <w:rPr>
          <w:rFonts w:ascii="Arial" w:hAnsi="Arial" w:cs="Arial"/>
          <w:color w:val="auto"/>
          <w:sz w:val="22"/>
          <w:szCs w:val="22"/>
        </w:rPr>
      </w:pPr>
      <w:r>
        <w:rPr>
          <w:rFonts w:ascii="Arial" w:hAnsi="Arial" w:cs="Arial"/>
          <w:color w:val="auto"/>
          <w:sz w:val="22"/>
          <w:szCs w:val="22"/>
        </w:rPr>
        <w:t xml:space="preserve">4) Wykonawca określi </w:t>
      </w:r>
      <w:r>
        <w:rPr>
          <w:rFonts w:ascii="Arial" w:hAnsi="Arial" w:cs="Arial"/>
          <w:b/>
          <w:bCs/>
          <w:color w:val="auto"/>
          <w:sz w:val="22"/>
          <w:szCs w:val="22"/>
        </w:rPr>
        <w:t xml:space="preserve">wynagrodzenie ryczałtowe </w:t>
      </w:r>
      <w:r>
        <w:rPr>
          <w:rFonts w:ascii="Arial" w:hAnsi="Arial" w:cs="Arial"/>
          <w:color w:val="auto"/>
          <w:sz w:val="22"/>
          <w:szCs w:val="22"/>
        </w:rPr>
        <w:t xml:space="preserve">za przedmiot zamówienia na podstawie uproszczonego projektu budowlanego i przedmiaru robót, które są załącznikami do niniejszej SIWZ i wraz z nią są zamieszczone na stronie internetowej Zamawiającego </w:t>
      </w:r>
      <w:r w:rsidRPr="00D86648">
        <w:rPr>
          <w:rFonts w:ascii="Arial" w:hAnsi="Arial" w:cs="Arial"/>
          <w:b/>
          <w:color w:val="auto"/>
          <w:sz w:val="22"/>
          <w:szCs w:val="22"/>
        </w:rPr>
        <w:t>www.</w:t>
      </w:r>
      <w:r w:rsidR="00D86648" w:rsidRPr="00D86648">
        <w:rPr>
          <w:rFonts w:ascii="Arial" w:hAnsi="Arial" w:cs="Arial"/>
          <w:b/>
          <w:color w:val="auto"/>
          <w:sz w:val="22"/>
          <w:szCs w:val="22"/>
        </w:rPr>
        <w:t>bip.cieladz.pl</w:t>
      </w:r>
      <w:r>
        <w:rPr>
          <w:rFonts w:ascii="Arial" w:hAnsi="Arial" w:cs="Arial"/>
          <w:color w:val="auto"/>
          <w:sz w:val="22"/>
          <w:szCs w:val="22"/>
        </w:rPr>
        <w:t xml:space="preserve"> oraz dostępne w siedzibie Zamawiającego (Urząd Gminy </w:t>
      </w:r>
      <w:r w:rsidR="00D86648">
        <w:rPr>
          <w:rFonts w:ascii="Arial" w:hAnsi="Arial" w:cs="Arial"/>
          <w:color w:val="auto"/>
          <w:sz w:val="22"/>
          <w:szCs w:val="22"/>
        </w:rPr>
        <w:t>w Cielądzu</w:t>
      </w:r>
      <w:r>
        <w:rPr>
          <w:rFonts w:ascii="Arial" w:hAnsi="Arial" w:cs="Arial"/>
          <w:color w:val="auto"/>
          <w:sz w:val="22"/>
          <w:szCs w:val="22"/>
        </w:rPr>
        <w:t xml:space="preserve">; </w:t>
      </w:r>
      <w:r w:rsidR="00D86648">
        <w:rPr>
          <w:rFonts w:ascii="Arial" w:hAnsi="Arial" w:cs="Arial"/>
          <w:color w:val="auto"/>
          <w:sz w:val="22"/>
          <w:szCs w:val="22"/>
        </w:rPr>
        <w:t>Cielądz 59, pok. 9 Sekretariat</w:t>
      </w:r>
      <w:r>
        <w:rPr>
          <w:rFonts w:ascii="Arial" w:hAnsi="Arial" w:cs="Arial"/>
          <w:color w:val="auto"/>
          <w:sz w:val="22"/>
          <w:szCs w:val="22"/>
        </w:rPr>
        <w:t xml:space="preserve">)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5)Zakres robót oraz odpowiedzialność Wykonawcy w objętej ryczałtową ceną ofertową obejmują także sporządzenie projektu tymczasowej organizacji ruchu, organizację, zagospodarowanie i ochronę zaplecza budowy wraz z zabezpieczeniami wynikającymi </w:t>
      </w:r>
      <w:r w:rsidR="00D86648">
        <w:rPr>
          <w:rFonts w:ascii="Arial" w:hAnsi="Arial" w:cs="Arial"/>
          <w:color w:val="auto"/>
          <w:sz w:val="22"/>
          <w:szCs w:val="22"/>
        </w:rPr>
        <w:br/>
      </w:r>
      <w:r>
        <w:rPr>
          <w:rFonts w:ascii="Arial" w:hAnsi="Arial" w:cs="Arial"/>
          <w:color w:val="auto"/>
          <w:sz w:val="22"/>
          <w:szCs w:val="22"/>
        </w:rPr>
        <w:t xml:space="preserve">z przepisów BHP, ustanowienie kierownika budowy, wykonanie planu bezpieczeństwa </w:t>
      </w:r>
      <w:r w:rsidR="00D86648">
        <w:rPr>
          <w:rFonts w:ascii="Arial" w:hAnsi="Arial" w:cs="Arial"/>
          <w:color w:val="auto"/>
          <w:sz w:val="22"/>
          <w:szCs w:val="22"/>
        </w:rPr>
        <w:br/>
      </w:r>
      <w:r>
        <w:rPr>
          <w:rFonts w:ascii="Arial" w:hAnsi="Arial" w:cs="Arial"/>
          <w:color w:val="auto"/>
          <w:sz w:val="22"/>
          <w:szCs w:val="22"/>
        </w:rPr>
        <w:t xml:space="preserve">i ochrony zdrowia, zgodnie z Rozporządzeniem Ministra Infrastruktury z dnia 23 czerwca 2003r. w sprawie informacji dotyczącej bezpieczeństwa i ochrony zdrowia oraz planu bezpieczeństwa i ochrony zdrowia (Dz. U. z 2003r. Nr 120, poz. 1126).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6)Wykonawca, którego oferta zostanie wybrana do realizacji zadania, jest zobowiązany do: a)przedłożenia Zamawiającemu w dniu odbioru kosztorysu powykonawczego; przed wbudowaniem - oświadczenia o pochodzeniu kruszywa naturalnego z kopalni posiadającej koncesję wydaną przez Urząd Marszałkowski lub Starostwo Powiatowe;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b)prowadzenia robót zgodnie z prawem budowlanym, pod nadzorem kierownika budowy posiadającego stosowne uprawnienia;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c)zabezpieczenia terenu budowy,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d)dostaw materiałów, sprzętu i narzędzi, niezbędnych do wykonania przedmiotu umowy,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e)ubezpieczenia przedmiotu umowy w zakresie odpowiedzialności cywilnej oraz wszelkiego ryzyka na własny koszt,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f)utrzymania czystości i bezpieczeństwa na terenie budowy i dojazdach,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g)zabezpieczenia przed zniszczeniem lub uszkodzeniem wcześniej wykonanych elementów mogących ulec zniszczeniu lub uszkodzeniu w trakcie prowadzenia robót. Jeżeli Wykonawca spowoduje szkody w elementach robót realizowanych lub zakończonych - niezależnie czy były przez niego wykonywane, zobowiązany jest do ich usunięcia, w przeciwnym wypadku wartość tych szkód oszacuje przedstawiciel Zamawiającego i ich kosztem obciąży Wykonawcę. </w:t>
      </w:r>
    </w:p>
    <w:p w:rsidR="00DD3946" w:rsidRDefault="00474DB4" w:rsidP="00D86648">
      <w:pPr>
        <w:pStyle w:val="Default"/>
        <w:jc w:val="both"/>
        <w:rPr>
          <w:rFonts w:ascii="Arial" w:hAnsi="Arial" w:cs="Arial"/>
          <w:color w:val="auto"/>
          <w:sz w:val="22"/>
          <w:szCs w:val="22"/>
        </w:rPr>
      </w:pPr>
      <w:r>
        <w:rPr>
          <w:rFonts w:ascii="Arial" w:hAnsi="Arial" w:cs="Arial"/>
          <w:color w:val="auto"/>
          <w:sz w:val="22"/>
          <w:szCs w:val="22"/>
        </w:rPr>
        <w:t>7</w:t>
      </w:r>
      <w:r w:rsidR="00DD3946">
        <w:rPr>
          <w:rFonts w:ascii="Arial" w:hAnsi="Arial" w:cs="Arial"/>
          <w:color w:val="auto"/>
          <w:sz w:val="22"/>
          <w:szCs w:val="22"/>
        </w:rPr>
        <w:t xml:space="preserve">)Zamawiający wymaga udzielenia przez Wykonawcę </w:t>
      </w:r>
      <w:r w:rsidR="00DD3946" w:rsidRPr="00D86648">
        <w:rPr>
          <w:rFonts w:ascii="Arial" w:hAnsi="Arial" w:cs="Arial"/>
          <w:b/>
          <w:color w:val="auto"/>
          <w:sz w:val="22"/>
          <w:szCs w:val="22"/>
        </w:rPr>
        <w:t>36 miesięcznej gwarancji</w:t>
      </w:r>
      <w:r w:rsidR="00DD3946">
        <w:rPr>
          <w:rFonts w:ascii="Arial" w:hAnsi="Arial" w:cs="Arial"/>
          <w:color w:val="auto"/>
          <w:sz w:val="22"/>
          <w:szCs w:val="22"/>
        </w:rPr>
        <w:t xml:space="preserve">. Gwarancja rozpoczyna swój bieg od daty odbioru końcowego. Wykonawca jest odpowiedzialny z tytułu gwarancji za wady fizyczne przedmiotu umowy, istniejące w czasie </w:t>
      </w:r>
      <w:r w:rsidR="00DD3946">
        <w:rPr>
          <w:rFonts w:ascii="Arial" w:hAnsi="Arial" w:cs="Arial"/>
          <w:color w:val="auto"/>
          <w:sz w:val="22"/>
          <w:szCs w:val="22"/>
        </w:rPr>
        <w:lastRenderedPageBreak/>
        <w:t xml:space="preserve">dokonywania czynności odbioru oraz za wady powstałe po odbiorze, z przyczyn tkwiących </w:t>
      </w:r>
      <w:r w:rsidR="00D86648">
        <w:rPr>
          <w:rFonts w:ascii="Arial" w:hAnsi="Arial" w:cs="Arial"/>
          <w:color w:val="auto"/>
          <w:sz w:val="22"/>
          <w:szCs w:val="22"/>
        </w:rPr>
        <w:br/>
      </w:r>
      <w:r w:rsidR="00DD3946">
        <w:rPr>
          <w:rFonts w:ascii="Arial" w:hAnsi="Arial" w:cs="Arial"/>
          <w:color w:val="auto"/>
          <w:sz w:val="22"/>
          <w:szCs w:val="22"/>
        </w:rPr>
        <w:t xml:space="preserve">w wykonanym przedmiocie umowy w chwili odbioru. </w:t>
      </w:r>
    </w:p>
    <w:p w:rsidR="00DD3946" w:rsidRDefault="00474DB4" w:rsidP="00D86648">
      <w:pPr>
        <w:pStyle w:val="Default"/>
        <w:jc w:val="both"/>
        <w:rPr>
          <w:rFonts w:ascii="Arial" w:hAnsi="Arial" w:cs="Arial"/>
          <w:color w:val="auto"/>
          <w:sz w:val="22"/>
          <w:szCs w:val="22"/>
        </w:rPr>
      </w:pPr>
      <w:r>
        <w:rPr>
          <w:rFonts w:ascii="Arial" w:hAnsi="Arial" w:cs="Arial"/>
          <w:color w:val="auto"/>
          <w:sz w:val="22"/>
          <w:szCs w:val="22"/>
        </w:rPr>
        <w:t>8</w:t>
      </w:r>
      <w:r w:rsidR="00DD3946">
        <w:rPr>
          <w:rFonts w:ascii="Arial" w:hAnsi="Arial" w:cs="Arial"/>
          <w:color w:val="auto"/>
          <w:sz w:val="22"/>
          <w:szCs w:val="22"/>
        </w:rPr>
        <w:t xml:space="preserve">)Zamawiający, w trakcie wykonywania robót, może żądać od Wykonawcy przedstawienia odpowiednich certyfikatów i aprobat technicznych. Materiały budowlane powinny spełniać </w:t>
      </w:r>
      <w:r w:rsidR="00D86648">
        <w:rPr>
          <w:rFonts w:ascii="Arial" w:hAnsi="Arial" w:cs="Arial"/>
          <w:color w:val="auto"/>
          <w:sz w:val="22"/>
          <w:szCs w:val="22"/>
        </w:rPr>
        <w:t xml:space="preserve"> </w:t>
      </w:r>
      <w:r w:rsidR="00DD3946">
        <w:rPr>
          <w:rFonts w:ascii="Arial" w:hAnsi="Arial" w:cs="Arial"/>
          <w:color w:val="auto"/>
          <w:sz w:val="22"/>
          <w:szCs w:val="22"/>
        </w:rPr>
        <w:t xml:space="preserve">wymagania jakościowe określone Polskimi Normami, certyfikatami i aprobatami technicznymi. </w:t>
      </w:r>
    </w:p>
    <w:p w:rsidR="00D86648" w:rsidRDefault="00D86648" w:rsidP="00EB6293">
      <w:pPr>
        <w:pStyle w:val="Default"/>
        <w:jc w:val="both"/>
        <w:rPr>
          <w:rFonts w:ascii="Arial" w:hAnsi="Arial" w:cs="Arial"/>
          <w:color w:val="auto"/>
          <w:sz w:val="22"/>
          <w:szCs w:val="22"/>
        </w:rPr>
      </w:pPr>
    </w:p>
    <w:p w:rsidR="00DD3946" w:rsidRDefault="00DD3946" w:rsidP="00D86648">
      <w:pPr>
        <w:pStyle w:val="Default"/>
        <w:jc w:val="both"/>
        <w:rPr>
          <w:rFonts w:ascii="Arial" w:hAnsi="Arial" w:cs="Arial"/>
          <w:color w:val="auto"/>
          <w:sz w:val="22"/>
          <w:szCs w:val="22"/>
        </w:rPr>
      </w:pPr>
      <w:r>
        <w:rPr>
          <w:rFonts w:ascii="Arial" w:hAnsi="Arial" w:cs="Arial"/>
          <w:b/>
          <w:bCs/>
          <w:color w:val="auto"/>
          <w:sz w:val="22"/>
          <w:szCs w:val="22"/>
        </w:rPr>
        <w:t xml:space="preserve">3.5.Odbiór robót.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1)Przed przystąpieniem do wykonania nawierzchni drogi Wykonawca zgłosi Zamawiającemu gotowość do odbioru częściowego elementów ulegających zakryciu.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2)Odbiór końcowy robót zostanie przeprowadzony przez Zamawiającego w terminie 7 dni od daty pisemnego zgłoszenia, w obecności Wykonawcy i inspektora nadzoru, po potwierdzeniu przez inspektora nadzoru, że prace zostały wykonane zgodnie z umową i pozbawione są wszelkich wad. Do zgłoszenia zakończenia robót Wykonawca załącza dokumenty wymagane ustawami i wydanymi na ich podstawie przepisami wykonawczymi.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3)Brak jakiegokolwiek z dokument</w:t>
      </w:r>
      <w:r w:rsidR="00D86648">
        <w:rPr>
          <w:rFonts w:ascii="Arial" w:hAnsi="Arial" w:cs="Arial"/>
          <w:color w:val="auto"/>
          <w:sz w:val="22"/>
          <w:szCs w:val="22"/>
        </w:rPr>
        <w:t xml:space="preserve">ów wymienionych w pkt 3.5. </w:t>
      </w:r>
      <w:proofErr w:type="spellStart"/>
      <w:r w:rsidR="00D86648">
        <w:rPr>
          <w:rFonts w:ascii="Arial" w:hAnsi="Arial" w:cs="Arial"/>
          <w:color w:val="auto"/>
          <w:sz w:val="22"/>
          <w:szCs w:val="22"/>
        </w:rPr>
        <w:t>ppkt</w:t>
      </w:r>
      <w:proofErr w:type="spellEnd"/>
      <w:r w:rsidR="00D86648">
        <w:rPr>
          <w:rFonts w:ascii="Arial" w:hAnsi="Arial" w:cs="Arial"/>
          <w:color w:val="auto"/>
          <w:sz w:val="22"/>
          <w:szCs w:val="22"/>
        </w:rPr>
        <w:t xml:space="preserve"> </w:t>
      </w:r>
      <w:r>
        <w:rPr>
          <w:rFonts w:ascii="Arial" w:hAnsi="Arial" w:cs="Arial"/>
          <w:color w:val="auto"/>
          <w:sz w:val="22"/>
          <w:szCs w:val="22"/>
        </w:rPr>
        <w:t xml:space="preserve">2 lub brak potwierdzenia przez inspektora nadzoru prawidłowości wykonania robót spowoduje, że Zamawiający nie przystąpi do odbioru robót. </w:t>
      </w:r>
    </w:p>
    <w:p w:rsidR="00DD3946" w:rsidRDefault="00DD3946" w:rsidP="00E4229E">
      <w:pPr>
        <w:pStyle w:val="Default"/>
        <w:jc w:val="both"/>
        <w:rPr>
          <w:rFonts w:ascii="Arial" w:hAnsi="Arial" w:cs="Arial"/>
          <w:color w:val="auto"/>
          <w:sz w:val="22"/>
          <w:szCs w:val="22"/>
        </w:rPr>
      </w:pPr>
      <w:r>
        <w:rPr>
          <w:rFonts w:ascii="Arial" w:hAnsi="Arial" w:cs="Arial"/>
          <w:color w:val="auto"/>
          <w:sz w:val="22"/>
          <w:szCs w:val="22"/>
        </w:rPr>
        <w:t xml:space="preserve">4)Zapłata wynagrodzenia ryczałtowego za wykonanie przedmiotu umowy nastąpi fakturą końcową, po całkowitym zakończeniu i odbiorze robót. </w:t>
      </w:r>
    </w:p>
    <w:p w:rsidR="00DD3946" w:rsidRDefault="00DD3946" w:rsidP="00E4229E">
      <w:pPr>
        <w:pStyle w:val="Default"/>
        <w:jc w:val="both"/>
        <w:rPr>
          <w:rFonts w:ascii="Arial" w:hAnsi="Arial" w:cs="Arial"/>
          <w:color w:val="auto"/>
          <w:sz w:val="22"/>
          <w:szCs w:val="22"/>
        </w:rPr>
      </w:pPr>
      <w:r>
        <w:rPr>
          <w:rFonts w:ascii="Arial" w:hAnsi="Arial" w:cs="Arial"/>
          <w:color w:val="auto"/>
          <w:sz w:val="22"/>
          <w:szCs w:val="22"/>
        </w:rPr>
        <w:t>5)Faktura końcowa wystawiona będzie na podstawie podpisanego przez inspektora nadzoru i Zamawiającego protokołu odbioru końcowego. Te</w:t>
      </w:r>
      <w:r w:rsidR="000451C5">
        <w:rPr>
          <w:rFonts w:ascii="Arial" w:hAnsi="Arial" w:cs="Arial"/>
          <w:color w:val="auto"/>
          <w:sz w:val="22"/>
          <w:szCs w:val="22"/>
        </w:rPr>
        <w:t>rmin płatności faktury wynosi 30</w:t>
      </w:r>
      <w:r>
        <w:rPr>
          <w:rFonts w:ascii="Arial" w:hAnsi="Arial" w:cs="Arial"/>
          <w:color w:val="auto"/>
          <w:sz w:val="22"/>
          <w:szCs w:val="22"/>
        </w:rPr>
        <w:t xml:space="preserve"> dni od daty jej otrzymania przez Zamawiającego, wraz z dokumentami rozliczeniowymi. Płatność nastąpi przelewem na konto Wykonawcy. </w:t>
      </w:r>
    </w:p>
    <w:p w:rsidR="00D86648" w:rsidRDefault="00D86648" w:rsidP="00D86648">
      <w:pPr>
        <w:pStyle w:val="Default"/>
        <w:jc w:val="both"/>
        <w:rPr>
          <w:rFonts w:ascii="Arial" w:hAnsi="Arial" w:cs="Arial"/>
          <w:color w:val="auto"/>
          <w:sz w:val="22"/>
          <w:szCs w:val="22"/>
        </w:rPr>
      </w:pPr>
    </w:p>
    <w:p w:rsidR="00E4229E" w:rsidRDefault="00DD3946" w:rsidP="00D86648">
      <w:pPr>
        <w:pStyle w:val="Default"/>
        <w:jc w:val="both"/>
        <w:rPr>
          <w:rFonts w:ascii="Arial" w:hAnsi="Arial" w:cs="Arial"/>
          <w:b/>
          <w:bCs/>
          <w:color w:val="auto"/>
          <w:sz w:val="22"/>
          <w:szCs w:val="22"/>
        </w:rPr>
      </w:pPr>
      <w:r>
        <w:rPr>
          <w:rFonts w:ascii="Arial" w:hAnsi="Arial" w:cs="Arial"/>
          <w:b/>
          <w:bCs/>
          <w:color w:val="auto"/>
          <w:sz w:val="22"/>
          <w:szCs w:val="22"/>
        </w:rPr>
        <w:t>3.6.</w:t>
      </w:r>
      <w:r w:rsidR="00E4229E">
        <w:rPr>
          <w:rFonts w:ascii="Arial" w:hAnsi="Arial" w:cs="Arial"/>
          <w:b/>
          <w:bCs/>
          <w:color w:val="auto"/>
          <w:sz w:val="22"/>
          <w:szCs w:val="22"/>
        </w:rPr>
        <w:t>Informacja o podwykonawcach</w:t>
      </w:r>
    </w:p>
    <w:p w:rsidR="00E4229E" w:rsidRPr="00E4229E" w:rsidRDefault="00E4229E" w:rsidP="00E4229E">
      <w:pPr>
        <w:tabs>
          <w:tab w:val="left" w:pos="284"/>
          <w:tab w:val="left" w:pos="567"/>
        </w:tabs>
        <w:suppressAutoHyphens/>
        <w:autoSpaceDE w:val="0"/>
        <w:spacing w:after="0" w:line="240" w:lineRule="auto"/>
        <w:jc w:val="both"/>
        <w:rPr>
          <w:rFonts w:ascii="Arial" w:hAnsi="Arial" w:cs="Arial"/>
        </w:rPr>
      </w:pPr>
      <w:r w:rsidRPr="00E4229E">
        <w:rPr>
          <w:rFonts w:ascii="Arial" w:hAnsi="Arial" w:cs="Arial"/>
        </w:rPr>
        <w:t>Wykonawca, który zamierza realizować roboty budowlane z udziałem Podwykonawców, zobowi</w:t>
      </w:r>
      <w:r w:rsidRPr="00E4229E">
        <w:rPr>
          <w:rFonts w:ascii="Arial" w:eastAsia="TimesNewRoman" w:hAnsi="Arial" w:cs="Arial"/>
        </w:rPr>
        <w:t>ą</w:t>
      </w:r>
      <w:r w:rsidRPr="00E4229E">
        <w:rPr>
          <w:rFonts w:ascii="Arial" w:hAnsi="Arial" w:cs="Arial"/>
        </w:rPr>
        <w:t xml:space="preserve">zany jest do przedłożenia zawartych z nimi umów lub projektów umów. Brak pisemnego sprzeciwu bądź innych pisemnych zastrzeżeń ze strony Zamawiającego </w:t>
      </w:r>
      <w:r>
        <w:rPr>
          <w:rFonts w:ascii="Arial" w:hAnsi="Arial" w:cs="Arial"/>
        </w:rPr>
        <w:br/>
      </w:r>
      <w:r w:rsidRPr="00E4229E">
        <w:rPr>
          <w:rFonts w:ascii="Arial" w:hAnsi="Arial" w:cs="Arial"/>
        </w:rPr>
        <w:t xml:space="preserve">w terminie 14 dni, oznacza zgodę na zawarcie umowy. Postanowienia umów zawartych pomiędzy Wykonawcą a Podwykonawcami sprzeczne z postanowieniami umowy zawartej </w:t>
      </w:r>
      <w:r>
        <w:rPr>
          <w:rFonts w:ascii="Arial" w:hAnsi="Arial" w:cs="Arial"/>
        </w:rPr>
        <w:br/>
      </w:r>
      <w:r w:rsidRPr="00E4229E">
        <w:rPr>
          <w:rFonts w:ascii="Arial" w:hAnsi="Arial" w:cs="Arial"/>
        </w:rPr>
        <w:t xml:space="preserve">z Zamawiającym będą nieważne. </w:t>
      </w:r>
    </w:p>
    <w:p w:rsidR="00E4229E" w:rsidRPr="00E4229E" w:rsidRDefault="00E4229E" w:rsidP="00E4229E">
      <w:pPr>
        <w:tabs>
          <w:tab w:val="left" w:pos="284"/>
          <w:tab w:val="left" w:pos="567"/>
        </w:tabs>
        <w:autoSpaceDE w:val="0"/>
        <w:spacing w:after="0" w:line="240" w:lineRule="auto"/>
        <w:jc w:val="both"/>
        <w:rPr>
          <w:rFonts w:ascii="Arial" w:hAnsi="Arial" w:cs="Arial"/>
        </w:rPr>
      </w:pPr>
      <w:r w:rsidRPr="00E4229E">
        <w:rPr>
          <w:rFonts w:ascii="Arial" w:hAnsi="Arial" w:cs="Arial"/>
        </w:rPr>
        <w:t xml:space="preserve">Zawarcie umowy przez Podwykonawcę z dalszym Podwykonawcą wymaga zgody Zamawiającego i Wykonawcy. Przepisy z pkt 3.6. stosuje </w:t>
      </w:r>
      <w:r>
        <w:rPr>
          <w:rFonts w:ascii="Arial" w:hAnsi="Arial" w:cs="Arial"/>
        </w:rPr>
        <w:t xml:space="preserve">się dla umów o wartości powyżej </w:t>
      </w:r>
      <w:r w:rsidRPr="00E4229E">
        <w:rPr>
          <w:rFonts w:ascii="Arial" w:hAnsi="Arial" w:cs="Arial"/>
        </w:rPr>
        <w:t xml:space="preserve">50.000,00 złotych </w:t>
      </w:r>
    </w:p>
    <w:p w:rsidR="00D86648" w:rsidRDefault="00D86648" w:rsidP="00D86648">
      <w:pPr>
        <w:pStyle w:val="Default"/>
        <w:jc w:val="both"/>
        <w:rPr>
          <w:rFonts w:ascii="Arial" w:hAnsi="Arial" w:cs="Arial"/>
          <w:color w:val="auto"/>
          <w:sz w:val="22"/>
          <w:szCs w:val="22"/>
        </w:rPr>
      </w:pPr>
    </w:p>
    <w:p w:rsidR="00DD3946" w:rsidRDefault="00DD3946" w:rsidP="00D86648">
      <w:pPr>
        <w:pStyle w:val="Default"/>
        <w:jc w:val="both"/>
        <w:rPr>
          <w:rFonts w:ascii="Arial" w:hAnsi="Arial" w:cs="Arial"/>
          <w:color w:val="auto"/>
          <w:sz w:val="22"/>
          <w:szCs w:val="22"/>
        </w:rPr>
      </w:pPr>
      <w:r>
        <w:rPr>
          <w:rFonts w:ascii="Arial" w:hAnsi="Arial" w:cs="Arial"/>
          <w:b/>
          <w:bCs/>
          <w:color w:val="auto"/>
          <w:sz w:val="22"/>
          <w:szCs w:val="22"/>
        </w:rPr>
        <w:t xml:space="preserve">3.7.Terminy usunięcia usterek.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1)Wykonawca jest zobowiązany do usunięcia zgłoszonych pisemnie przez Zamawiającego wad i usterek w terminie 14 dni kalendarzowych, a wad szczególnie uciążliwych – w ciągu 24 godzin.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2)Jeżeli usunięcie wady lub usterki ze względów technicznych nie jest możliwe w terminie 14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dni kalendarzowych,</w:t>
      </w:r>
      <w:r w:rsidR="00D86648">
        <w:rPr>
          <w:rFonts w:ascii="Arial" w:hAnsi="Arial" w:cs="Arial"/>
          <w:color w:val="auto"/>
          <w:sz w:val="22"/>
          <w:szCs w:val="22"/>
        </w:rPr>
        <w:t xml:space="preserve"> </w:t>
      </w:r>
      <w:r>
        <w:rPr>
          <w:rFonts w:ascii="Arial" w:hAnsi="Arial" w:cs="Arial"/>
          <w:color w:val="auto"/>
          <w:sz w:val="22"/>
          <w:szCs w:val="22"/>
        </w:rPr>
        <w:t xml:space="preserve">Wykonawca jest zobowiązany powiadomić o tym pisemnie Zamawiającego.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3)Zamawiający wyznaczy nowy termin z uwzględnieniem możliwości technologicznych </w:t>
      </w:r>
      <w:r w:rsidR="00D86648">
        <w:rPr>
          <w:rFonts w:ascii="Arial" w:hAnsi="Arial" w:cs="Arial"/>
          <w:color w:val="auto"/>
          <w:sz w:val="22"/>
          <w:szCs w:val="22"/>
        </w:rPr>
        <w:br/>
      </w:r>
      <w:r>
        <w:rPr>
          <w:rFonts w:ascii="Arial" w:hAnsi="Arial" w:cs="Arial"/>
          <w:color w:val="auto"/>
          <w:sz w:val="22"/>
          <w:szCs w:val="22"/>
        </w:rPr>
        <w:t xml:space="preserve">i sztuki budowlanej. Niedotrzymanie przez Wykonawcę wyznaczonego terminu będzie zakwalifikowane jako odmowa usunięcia wady lub usterki.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4)W przypadku odmowy usunięcia wad lub usterek ze strony Wykonawcy lub niedotrzymania terminów, o których mowa w pkt 3.7. </w:t>
      </w:r>
      <w:proofErr w:type="spellStart"/>
      <w:r>
        <w:rPr>
          <w:rFonts w:ascii="Arial" w:hAnsi="Arial" w:cs="Arial"/>
          <w:color w:val="auto"/>
          <w:sz w:val="22"/>
          <w:szCs w:val="22"/>
        </w:rPr>
        <w:t>ppkt</w:t>
      </w:r>
      <w:proofErr w:type="spellEnd"/>
      <w:r>
        <w:rPr>
          <w:rFonts w:ascii="Arial" w:hAnsi="Arial" w:cs="Arial"/>
          <w:color w:val="auto"/>
          <w:sz w:val="22"/>
          <w:szCs w:val="22"/>
        </w:rPr>
        <w:t xml:space="preserve"> 1, Zamawiający zleci ich usunięcie innemu podmiotowi, obciążając kosztami Wykonawcę, lub potrącając te koszty z kwoty zabezpieczenia należytego wykonania umowy.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5)Stwierdzenie usunięcia wad i usterek nastąpi nie później niż w ciągu 3 dni od daty zawiadomienia Zamawiającego przez Wykonawcę o dokonaniu naprawy. Na okoliczność usunięcia wad i usterek spisany będzie protokół z udziałem Zamawiającego i Wykonawcy.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6)W razie stwierdzenia przez Zamawiającego wad lub usterek, okres gwarancji zostanie wydłużony o okres pomiędzy datą zawiadomienia Wykonawcy o stwierdzeniu wad i usterek,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a datą ich usunięcia.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lastRenderedPageBreak/>
        <w:t xml:space="preserve">7)Wykonawca nie odpowiada za usterki powstałe w wyniku zwłoki w zawiadomieniu go </w:t>
      </w:r>
      <w:r w:rsidR="00D86648">
        <w:rPr>
          <w:rFonts w:ascii="Arial" w:hAnsi="Arial" w:cs="Arial"/>
          <w:color w:val="auto"/>
          <w:sz w:val="22"/>
          <w:szCs w:val="22"/>
        </w:rPr>
        <w:br/>
      </w:r>
      <w:r>
        <w:rPr>
          <w:rFonts w:ascii="Arial" w:hAnsi="Arial" w:cs="Arial"/>
          <w:color w:val="auto"/>
          <w:sz w:val="22"/>
          <w:szCs w:val="22"/>
        </w:rPr>
        <w:t xml:space="preserve">o usterce, jeżeli ta spowodowała inne usterki, których można było uniknąć zawiadamiając Wykonawcę w terminie o zaistniałej usterce. </w:t>
      </w:r>
    </w:p>
    <w:p w:rsidR="00D86648" w:rsidRDefault="00D86648" w:rsidP="00D86648">
      <w:pPr>
        <w:pStyle w:val="Default"/>
        <w:jc w:val="both"/>
        <w:rPr>
          <w:rFonts w:ascii="Arial" w:hAnsi="Arial" w:cs="Arial"/>
          <w:color w:val="auto"/>
          <w:sz w:val="22"/>
          <w:szCs w:val="22"/>
        </w:rPr>
      </w:pPr>
    </w:p>
    <w:p w:rsidR="00E7378A" w:rsidRDefault="00DD3946" w:rsidP="00D86648">
      <w:pPr>
        <w:pStyle w:val="Default"/>
        <w:jc w:val="both"/>
        <w:rPr>
          <w:rFonts w:ascii="Arial" w:hAnsi="Arial" w:cs="Arial"/>
          <w:color w:val="auto"/>
          <w:sz w:val="22"/>
          <w:szCs w:val="22"/>
        </w:rPr>
      </w:pPr>
      <w:r>
        <w:rPr>
          <w:rFonts w:ascii="Arial" w:hAnsi="Arial" w:cs="Arial"/>
          <w:b/>
          <w:bCs/>
          <w:color w:val="auto"/>
          <w:sz w:val="22"/>
          <w:szCs w:val="22"/>
        </w:rPr>
        <w:t>3.8.</w:t>
      </w:r>
      <w:r>
        <w:rPr>
          <w:rFonts w:ascii="Arial" w:hAnsi="Arial" w:cs="Arial"/>
          <w:color w:val="auto"/>
          <w:sz w:val="22"/>
          <w:szCs w:val="22"/>
        </w:rPr>
        <w:t xml:space="preserve">Na wniosek Wykonawcy Zamawiający przekaże w terminie 3 dni SIWZ </w:t>
      </w:r>
    </w:p>
    <w:p w:rsidR="00D86648" w:rsidRDefault="00D86648" w:rsidP="00D86648">
      <w:pPr>
        <w:pStyle w:val="Default"/>
        <w:jc w:val="both"/>
        <w:rPr>
          <w:rFonts w:ascii="Arial" w:hAnsi="Arial" w:cs="Arial"/>
          <w:color w:val="auto"/>
          <w:sz w:val="22"/>
          <w:szCs w:val="22"/>
        </w:rPr>
      </w:pPr>
    </w:p>
    <w:p w:rsidR="00DD3946" w:rsidRPr="00D204F0" w:rsidRDefault="00DD3946" w:rsidP="00D86648">
      <w:pPr>
        <w:pStyle w:val="Default"/>
        <w:jc w:val="both"/>
        <w:rPr>
          <w:rFonts w:ascii="Arial" w:hAnsi="Arial" w:cs="Arial"/>
          <w:b/>
          <w:bCs/>
          <w:color w:val="auto"/>
          <w:sz w:val="28"/>
          <w:szCs w:val="28"/>
        </w:rPr>
      </w:pPr>
      <w:r w:rsidRPr="00D204F0">
        <w:rPr>
          <w:rFonts w:ascii="Arial" w:hAnsi="Arial" w:cs="Arial"/>
          <w:b/>
          <w:bCs/>
          <w:color w:val="auto"/>
          <w:sz w:val="28"/>
          <w:szCs w:val="28"/>
        </w:rPr>
        <w:t xml:space="preserve">4. Termin wykonania zamówienia </w:t>
      </w:r>
    </w:p>
    <w:p w:rsidR="00D86648" w:rsidRDefault="00D86648" w:rsidP="00D86648">
      <w:pPr>
        <w:pStyle w:val="Default"/>
        <w:jc w:val="both"/>
        <w:rPr>
          <w:color w:val="auto"/>
          <w:sz w:val="22"/>
          <w:szCs w:val="22"/>
        </w:rPr>
      </w:pPr>
    </w:p>
    <w:p w:rsidR="00D86648" w:rsidRDefault="00DD3946" w:rsidP="00D86648">
      <w:pPr>
        <w:pStyle w:val="Default"/>
        <w:jc w:val="both"/>
        <w:rPr>
          <w:rFonts w:ascii="Arial" w:hAnsi="Arial" w:cs="Arial"/>
          <w:color w:val="auto"/>
          <w:sz w:val="22"/>
          <w:szCs w:val="22"/>
        </w:rPr>
      </w:pPr>
      <w:r>
        <w:rPr>
          <w:rFonts w:ascii="Arial" w:hAnsi="Arial" w:cs="Arial"/>
          <w:b/>
          <w:bCs/>
          <w:color w:val="auto"/>
          <w:sz w:val="22"/>
          <w:szCs w:val="22"/>
        </w:rPr>
        <w:t>4.1.</w:t>
      </w:r>
      <w:r>
        <w:rPr>
          <w:rFonts w:ascii="Arial" w:hAnsi="Arial" w:cs="Arial"/>
          <w:color w:val="auto"/>
          <w:sz w:val="22"/>
          <w:szCs w:val="22"/>
        </w:rPr>
        <w:t xml:space="preserve">Wymagany termin wykonania zamówienia – </w:t>
      </w:r>
      <w:r w:rsidR="00E92CD8">
        <w:rPr>
          <w:rFonts w:ascii="Arial" w:hAnsi="Arial" w:cs="Arial"/>
          <w:b/>
          <w:bCs/>
          <w:color w:val="auto"/>
          <w:sz w:val="22"/>
          <w:szCs w:val="22"/>
        </w:rPr>
        <w:t xml:space="preserve">do dnia </w:t>
      </w:r>
      <w:r w:rsidR="00CA1365">
        <w:rPr>
          <w:rFonts w:ascii="Arial" w:hAnsi="Arial" w:cs="Arial"/>
          <w:b/>
          <w:bCs/>
          <w:color w:val="auto"/>
          <w:sz w:val="22"/>
          <w:szCs w:val="22"/>
        </w:rPr>
        <w:t>30 września</w:t>
      </w:r>
      <w:r w:rsidR="00E4229E">
        <w:rPr>
          <w:rFonts w:ascii="Arial" w:hAnsi="Arial" w:cs="Arial"/>
          <w:b/>
          <w:bCs/>
          <w:color w:val="auto"/>
          <w:sz w:val="22"/>
          <w:szCs w:val="22"/>
        </w:rPr>
        <w:t xml:space="preserve"> 2014</w:t>
      </w:r>
      <w:r w:rsidR="00E92CD8">
        <w:rPr>
          <w:rFonts w:ascii="Arial" w:hAnsi="Arial" w:cs="Arial"/>
          <w:b/>
          <w:bCs/>
          <w:color w:val="auto"/>
          <w:sz w:val="22"/>
          <w:szCs w:val="22"/>
        </w:rPr>
        <w:t xml:space="preserve"> r. </w:t>
      </w:r>
    </w:p>
    <w:p w:rsidR="00DD3946" w:rsidRDefault="00DD3946" w:rsidP="00D86648">
      <w:pPr>
        <w:pStyle w:val="Default"/>
        <w:jc w:val="both"/>
        <w:rPr>
          <w:rFonts w:ascii="Arial" w:hAnsi="Arial" w:cs="Arial"/>
          <w:color w:val="auto"/>
          <w:sz w:val="22"/>
          <w:szCs w:val="22"/>
        </w:rPr>
      </w:pPr>
      <w:r>
        <w:rPr>
          <w:rFonts w:ascii="Arial" w:hAnsi="Arial" w:cs="Arial"/>
          <w:b/>
          <w:bCs/>
          <w:color w:val="auto"/>
          <w:sz w:val="22"/>
          <w:szCs w:val="22"/>
        </w:rPr>
        <w:t>4.2.</w:t>
      </w:r>
      <w:r>
        <w:rPr>
          <w:rFonts w:ascii="Arial" w:hAnsi="Arial" w:cs="Arial"/>
          <w:color w:val="auto"/>
          <w:sz w:val="22"/>
          <w:szCs w:val="22"/>
        </w:rPr>
        <w:t xml:space="preserve">W przypadku długotrwałych opadów (powyżej 10 dni) termin wykonania może ulec przedłużeniu do 60 dni od daty podpisania umowy. </w:t>
      </w:r>
    </w:p>
    <w:p w:rsidR="00E7378A" w:rsidRDefault="00E7378A" w:rsidP="00D86648">
      <w:pPr>
        <w:pStyle w:val="Default"/>
        <w:jc w:val="both"/>
        <w:rPr>
          <w:rFonts w:ascii="Arial" w:hAnsi="Arial" w:cs="Arial"/>
          <w:color w:val="auto"/>
          <w:sz w:val="22"/>
          <w:szCs w:val="22"/>
        </w:rPr>
      </w:pPr>
    </w:p>
    <w:p w:rsidR="00DD3946" w:rsidRPr="00E7378A" w:rsidRDefault="00DD3946" w:rsidP="00D86648">
      <w:pPr>
        <w:pStyle w:val="Default"/>
        <w:jc w:val="both"/>
        <w:rPr>
          <w:color w:val="auto"/>
          <w:sz w:val="28"/>
          <w:szCs w:val="28"/>
        </w:rPr>
      </w:pPr>
      <w:r w:rsidRPr="00D204F0">
        <w:rPr>
          <w:rFonts w:ascii="Arial" w:hAnsi="Arial" w:cs="Arial"/>
          <w:b/>
          <w:bCs/>
          <w:color w:val="auto"/>
          <w:sz w:val="28"/>
          <w:szCs w:val="28"/>
        </w:rPr>
        <w:t xml:space="preserve">5. Opis warunków udziału w postępowaniu oraz opis sposobu dokonywania oceny spełniania tych warunków </w:t>
      </w:r>
    </w:p>
    <w:p w:rsidR="00D86648" w:rsidRDefault="00D86648" w:rsidP="00D86648">
      <w:pPr>
        <w:pStyle w:val="Default"/>
        <w:jc w:val="both"/>
        <w:rPr>
          <w:color w:val="auto"/>
          <w:sz w:val="22"/>
          <w:szCs w:val="22"/>
        </w:rPr>
      </w:pPr>
    </w:p>
    <w:p w:rsidR="00DD3946" w:rsidRDefault="00DD3946" w:rsidP="00D86648">
      <w:pPr>
        <w:pStyle w:val="Default"/>
        <w:jc w:val="both"/>
        <w:rPr>
          <w:rFonts w:ascii="Arial" w:hAnsi="Arial" w:cs="Arial"/>
          <w:color w:val="auto"/>
          <w:sz w:val="22"/>
          <w:szCs w:val="22"/>
        </w:rPr>
      </w:pPr>
      <w:r>
        <w:rPr>
          <w:rFonts w:ascii="Arial" w:hAnsi="Arial" w:cs="Arial"/>
          <w:b/>
          <w:bCs/>
          <w:color w:val="auto"/>
          <w:sz w:val="22"/>
          <w:szCs w:val="22"/>
        </w:rPr>
        <w:t>5.1.</w:t>
      </w:r>
      <w:r>
        <w:rPr>
          <w:rFonts w:ascii="Arial" w:hAnsi="Arial" w:cs="Arial"/>
          <w:color w:val="auto"/>
          <w:sz w:val="22"/>
          <w:szCs w:val="22"/>
        </w:rPr>
        <w:t>O udzielenie zamówien</w:t>
      </w:r>
      <w:r w:rsidR="00CA1365">
        <w:rPr>
          <w:rFonts w:ascii="Arial" w:hAnsi="Arial" w:cs="Arial"/>
          <w:color w:val="auto"/>
          <w:sz w:val="22"/>
          <w:szCs w:val="22"/>
        </w:rPr>
        <w:t>ia mogą ubiegać się Wykonawcy</w:t>
      </w:r>
      <w:r>
        <w:rPr>
          <w:rFonts w:ascii="Arial" w:hAnsi="Arial" w:cs="Arial"/>
          <w:color w:val="auto"/>
          <w:sz w:val="22"/>
          <w:szCs w:val="22"/>
        </w:rPr>
        <w:t>,</w:t>
      </w:r>
      <w:r w:rsidR="00CA1365">
        <w:rPr>
          <w:rFonts w:ascii="Arial" w:hAnsi="Arial" w:cs="Arial"/>
          <w:color w:val="auto"/>
          <w:sz w:val="22"/>
          <w:szCs w:val="22"/>
        </w:rPr>
        <w:t xml:space="preserve"> </w:t>
      </w:r>
      <w:r>
        <w:rPr>
          <w:rFonts w:ascii="Arial" w:hAnsi="Arial" w:cs="Arial"/>
          <w:color w:val="auto"/>
          <w:sz w:val="22"/>
          <w:szCs w:val="22"/>
        </w:rPr>
        <w:t xml:space="preserve">którzy spełniają warunki, dotyczące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1)posiadania uprawnień do wykonywania określonej działalności lub czynności, jeżeli przepisy prawa nakładają obowiązek ich posiadania takich uprawnień,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2)posiadania wiedzy i doświadczenia,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3)dysponowania odpowiednim potencjałem technicznym oraz osobami zdolnymi do wykonania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zamówienia,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4)dysponowania osobą posiadającą uprawnienia budowlane do kierowania robotami drogowymi należącą do właściwego samorządu zawodowego, której to osobie zamierza powierzyć funkcję kierownika robót lub równoważne im ważne uprawnienia, wydane według wcześniejszych przepisów,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5)sytuacji ekonomicznej i finansowej. </w:t>
      </w:r>
    </w:p>
    <w:p w:rsidR="00D204F0" w:rsidRDefault="00D204F0" w:rsidP="00D86648">
      <w:pPr>
        <w:pStyle w:val="Default"/>
        <w:jc w:val="both"/>
        <w:rPr>
          <w:rFonts w:ascii="Arial" w:hAnsi="Arial" w:cs="Arial"/>
          <w:color w:val="auto"/>
          <w:sz w:val="22"/>
          <w:szCs w:val="22"/>
        </w:rPr>
      </w:pPr>
    </w:p>
    <w:p w:rsidR="00DD3946" w:rsidRDefault="00DD3946" w:rsidP="00D86648">
      <w:pPr>
        <w:pStyle w:val="Default"/>
        <w:jc w:val="both"/>
        <w:rPr>
          <w:rFonts w:ascii="Arial" w:hAnsi="Arial" w:cs="Arial"/>
          <w:color w:val="auto"/>
          <w:sz w:val="22"/>
          <w:szCs w:val="22"/>
        </w:rPr>
      </w:pPr>
      <w:r>
        <w:rPr>
          <w:rFonts w:ascii="Arial" w:hAnsi="Arial" w:cs="Arial"/>
          <w:b/>
          <w:bCs/>
          <w:color w:val="auto"/>
          <w:sz w:val="22"/>
          <w:szCs w:val="22"/>
        </w:rPr>
        <w:t xml:space="preserve">5.2. </w:t>
      </w:r>
      <w:r>
        <w:rPr>
          <w:rFonts w:ascii="Arial" w:hAnsi="Arial" w:cs="Arial"/>
          <w:color w:val="auto"/>
          <w:sz w:val="22"/>
          <w:szCs w:val="22"/>
        </w:rPr>
        <w:t xml:space="preserve">Z ubiegania się o zamówienie publiczne wyklucza się Wykonawców, którzy: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1)podlegają wykluczeniu z postępowania na podstawie art. 24 ust. 1 ustawy,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2)wykonywali bezpośrednio czynności związane z przygotowaniem prowadzonego postępowania lub posługiwali się, w celu sporządzenia oferty, osobami uczestniczącymi </w:t>
      </w:r>
      <w:r w:rsidR="00D204F0">
        <w:rPr>
          <w:rFonts w:ascii="Arial" w:hAnsi="Arial" w:cs="Arial"/>
          <w:color w:val="auto"/>
          <w:sz w:val="22"/>
          <w:szCs w:val="22"/>
        </w:rPr>
        <w:br/>
      </w:r>
      <w:r>
        <w:rPr>
          <w:rFonts w:ascii="Arial" w:hAnsi="Arial" w:cs="Arial"/>
          <w:color w:val="auto"/>
          <w:sz w:val="22"/>
          <w:szCs w:val="22"/>
        </w:rPr>
        <w:t xml:space="preserve">w dokonywaniu tych czynności, chyba że udział tych wykonawców w postępowaniu nie utrudni uczciwej konkurencji,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3)nie wnieśli wadium do upływu terminu składania ofert, na przedłużony okres związania ofertą lub w terminie, o którym mowa w art.46 ust.3, albo nie zgodzili się na przedłużenie okresu związania ofertą,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4)złożyli nieprawdziwe informacje mające wpływ lub mogące mieć wpływ na wynik prowadzonego postępowania,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5)nie wykazali spełnienia warunków udziału w postępowaniu, </w:t>
      </w:r>
    </w:p>
    <w:p w:rsidR="00D204F0"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6)należąc do tej samej grupy kapitałowej, w rozumieniu ustawy z dnia 16 lutego 2007 r. </w:t>
      </w:r>
      <w:r w:rsidR="00D204F0">
        <w:rPr>
          <w:rFonts w:ascii="Arial" w:hAnsi="Arial" w:cs="Arial"/>
          <w:color w:val="auto"/>
          <w:sz w:val="22"/>
          <w:szCs w:val="22"/>
        </w:rPr>
        <w:br/>
      </w:r>
      <w:r>
        <w:rPr>
          <w:rFonts w:ascii="Arial" w:hAnsi="Arial" w:cs="Arial"/>
          <w:color w:val="auto"/>
          <w:sz w:val="22"/>
          <w:szCs w:val="22"/>
        </w:rPr>
        <w:t>o ochronie konkurencji i konsumentów (</w:t>
      </w:r>
      <w:proofErr w:type="spellStart"/>
      <w:r>
        <w:rPr>
          <w:rFonts w:ascii="Arial" w:hAnsi="Arial" w:cs="Arial"/>
          <w:color w:val="auto"/>
          <w:sz w:val="22"/>
          <w:szCs w:val="22"/>
        </w:rPr>
        <w:t>Dz.U</w:t>
      </w:r>
      <w:proofErr w:type="spellEnd"/>
      <w:r>
        <w:rPr>
          <w:rFonts w:ascii="Arial" w:hAnsi="Arial" w:cs="Arial"/>
          <w:color w:val="auto"/>
          <w:sz w:val="22"/>
          <w:szCs w:val="22"/>
        </w:rPr>
        <w:t xml:space="preserve">. Nr 50, poz.331 z </w:t>
      </w:r>
      <w:proofErr w:type="spellStart"/>
      <w:r>
        <w:rPr>
          <w:rFonts w:ascii="Arial" w:hAnsi="Arial" w:cs="Arial"/>
          <w:color w:val="auto"/>
          <w:sz w:val="22"/>
          <w:szCs w:val="22"/>
        </w:rPr>
        <w:t>późn.zm</w:t>
      </w:r>
      <w:proofErr w:type="spellEnd"/>
      <w:r>
        <w:rPr>
          <w:rFonts w:ascii="Arial" w:hAnsi="Arial" w:cs="Arial"/>
          <w:color w:val="auto"/>
          <w:sz w:val="22"/>
          <w:szCs w:val="22"/>
        </w:rPr>
        <w:t xml:space="preserve">.) złożyli odrębne oferty, chyba że wykażą, że istniejące między nimi powiązania nie prowadzą do zachwiania uczciwej konkurencji pomiędzy wykonawcami w postępowaniu o udzielenie zamówienia. </w:t>
      </w:r>
    </w:p>
    <w:p w:rsidR="00DD3946" w:rsidRDefault="00DD3946" w:rsidP="00D86648">
      <w:pPr>
        <w:pStyle w:val="Default"/>
        <w:jc w:val="both"/>
        <w:rPr>
          <w:rFonts w:ascii="Arial" w:hAnsi="Arial" w:cs="Arial"/>
          <w:b/>
          <w:bCs/>
          <w:color w:val="auto"/>
          <w:sz w:val="22"/>
          <w:szCs w:val="22"/>
        </w:rPr>
      </w:pPr>
      <w:r>
        <w:rPr>
          <w:rFonts w:ascii="Arial" w:hAnsi="Arial" w:cs="Arial"/>
          <w:b/>
          <w:bCs/>
          <w:color w:val="auto"/>
          <w:sz w:val="22"/>
          <w:szCs w:val="22"/>
        </w:rPr>
        <w:t xml:space="preserve">7)Ofertę Wykonawcy wykluczonego uznaje się za odrzuconą. </w:t>
      </w:r>
    </w:p>
    <w:p w:rsidR="00D204F0" w:rsidRDefault="00D204F0" w:rsidP="00D86648">
      <w:pPr>
        <w:pStyle w:val="Default"/>
        <w:jc w:val="both"/>
        <w:rPr>
          <w:rFonts w:ascii="Arial" w:hAnsi="Arial" w:cs="Arial"/>
          <w:color w:val="auto"/>
          <w:sz w:val="22"/>
          <w:szCs w:val="22"/>
        </w:rPr>
      </w:pPr>
    </w:p>
    <w:p w:rsidR="00DD3946" w:rsidRDefault="00DD3946" w:rsidP="00D86648">
      <w:pPr>
        <w:pStyle w:val="Default"/>
        <w:jc w:val="both"/>
        <w:rPr>
          <w:rFonts w:ascii="Arial" w:hAnsi="Arial" w:cs="Arial"/>
          <w:color w:val="auto"/>
          <w:sz w:val="22"/>
          <w:szCs w:val="22"/>
        </w:rPr>
      </w:pPr>
      <w:r>
        <w:rPr>
          <w:rFonts w:ascii="Arial" w:hAnsi="Arial" w:cs="Arial"/>
          <w:b/>
          <w:bCs/>
          <w:color w:val="auto"/>
          <w:sz w:val="22"/>
          <w:szCs w:val="22"/>
        </w:rPr>
        <w:t xml:space="preserve">5.3. </w:t>
      </w:r>
      <w:r>
        <w:rPr>
          <w:rFonts w:ascii="Arial" w:hAnsi="Arial" w:cs="Arial"/>
          <w:color w:val="auto"/>
          <w:sz w:val="22"/>
          <w:szCs w:val="22"/>
        </w:rPr>
        <w:t xml:space="preserve">Zamawiający odrzuca ofertę jeżeli: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1)jest niezgodna z ustawą,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2)jej treść nie odpowiada treści specyfikacji istotnych warunków zamówienia, </w:t>
      </w:r>
      <w:r w:rsidR="00D204F0">
        <w:rPr>
          <w:rFonts w:ascii="Arial" w:hAnsi="Arial" w:cs="Arial"/>
          <w:color w:val="auto"/>
          <w:sz w:val="22"/>
          <w:szCs w:val="22"/>
        </w:rPr>
        <w:br/>
      </w:r>
      <w:r>
        <w:rPr>
          <w:rFonts w:ascii="Arial" w:hAnsi="Arial" w:cs="Arial"/>
          <w:color w:val="auto"/>
          <w:sz w:val="22"/>
          <w:szCs w:val="22"/>
        </w:rPr>
        <w:t xml:space="preserve">z zastrzeżeniem art. 87 ust. 2 pkt 3 ustawy,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3)jej złożenie stanowi czyn nieuczciwej konkurencji w rozumieniu przepisów o zwalczaniu nieuczciwej konkurencji,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4)zawiera rażąco niską cenę w stosunku do przedmiotu zamówienia,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lastRenderedPageBreak/>
        <w:t xml:space="preserve">5)została złożona przez Wykonawcę wykluczonego z udziału w postępowaniu o udzielenie zamówienia,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6)zawiera błędy w obliczeniu ceny,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7)Wykonawca w terminie 3 dni od dnia doręczenia zawiadomienia nie zgodził się na poprawienie omyłki, o której mowa w art. 87 ust. 2 pkt 3 ustawy,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8)jest nieważna na podstawie odrębnych przepisów. </w:t>
      </w:r>
    </w:p>
    <w:p w:rsidR="00D204F0" w:rsidRDefault="00D204F0" w:rsidP="00D86648">
      <w:pPr>
        <w:pStyle w:val="Default"/>
        <w:jc w:val="both"/>
        <w:rPr>
          <w:rFonts w:ascii="Arial" w:hAnsi="Arial" w:cs="Arial"/>
          <w:color w:val="auto"/>
          <w:sz w:val="22"/>
          <w:szCs w:val="22"/>
        </w:rPr>
      </w:pPr>
    </w:p>
    <w:p w:rsidR="00DD3946" w:rsidRDefault="00DD3946" w:rsidP="00D86648">
      <w:pPr>
        <w:pStyle w:val="Default"/>
        <w:jc w:val="both"/>
        <w:rPr>
          <w:rFonts w:ascii="Arial" w:hAnsi="Arial" w:cs="Arial"/>
          <w:color w:val="auto"/>
          <w:sz w:val="22"/>
          <w:szCs w:val="22"/>
        </w:rPr>
      </w:pPr>
      <w:r>
        <w:rPr>
          <w:rFonts w:ascii="Arial" w:hAnsi="Arial" w:cs="Arial"/>
          <w:b/>
          <w:bCs/>
          <w:color w:val="auto"/>
          <w:sz w:val="22"/>
          <w:szCs w:val="22"/>
        </w:rPr>
        <w:t xml:space="preserve">5.4. </w:t>
      </w:r>
      <w:r>
        <w:rPr>
          <w:rFonts w:ascii="Arial" w:hAnsi="Arial" w:cs="Arial"/>
          <w:color w:val="auto"/>
          <w:sz w:val="22"/>
          <w:szCs w:val="22"/>
        </w:rPr>
        <w:t xml:space="preserve">Ocena spełnienia warunków udziału w postępowaniu dokonywana będzie w oparciu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o dokumenty i oświadczenia złożone przez Wykonawcę w niniejszym postępowaniu, metodą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warunku granicznego – spełnia/nie spełnia. </w:t>
      </w:r>
    </w:p>
    <w:p w:rsidR="00D204F0" w:rsidRDefault="00D204F0" w:rsidP="00D86648">
      <w:pPr>
        <w:pStyle w:val="Default"/>
        <w:jc w:val="both"/>
        <w:rPr>
          <w:rFonts w:ascii="Arial" w:hAnsi="Arial" w:cs="Arial"/>
          <w:color w:val="auto"/>
          <w:sz w:val="22"/>
          <w:szCs w:val="22"/>
        </w:rPr>
      </w:pPr>
    </w:p>
    <w:p w:rsidR="00D204F0" w:rsidRDefault="00DD3946" w:rsidP="00D86648">
      <w:pPr>
        <w:pStyle w:val="Default"/>
        <w:jc w:val="both"/>
        <w:rPr>
          <w:rFonts w:ascii="Arial" w:hAnsi="Arial" w:cs="Arial"/>
          <w:color w:val="auto"/>
          <w:sz w:val="22"/>
          <w:szCs w:val="22"/>
        </w:rPr>
      </w:pPr>
      <w:r>
        <w:rPr>
          <w:rFonts w:ascii="Arial" w:hAnsi="Arial" w:cs="Arial"/>
          <w:b/>
          <w:bCs/>
          <w:color w:val="auto"/>
          <w:sz w:val="22"/>
          <w:szCs w:val="22"/>
        </w:rPr>
        <w:t xml:space="preserve">5.5. </w:t>
      </w:r>
      <w:r>
        <w:rPr>
          <w:rFonts w:ascii="Arial" w:hAnsi="Arial" w:cs="Arial"/>
          <w:color w:val="auto"/>
          <w:sz w:val="22"/>
          <w:szCs w:val="22"/>
        </w:rPr>
        <w:t xml:space="preserve">Wykonawca ma prawo złożyć tylko jedną ofertę. </w:t>
      </w:r>
    </w:p>
    <w:p w:rsidR="00D204F0" w:rsidRDefault="00D204F0" w:rsidP="00D86648">
      <w:pPr>
        <w:pStyle w:val="Default"/>
        <w:jc w:val="both"/>
        <w:rPr>
          <w:rFonts w:ascii="Arial" w:hAnsi="Arial" w:cs="Arial"/>
          <w:color w:val="auto"/>
          <w:sz w:val="22"/>
          <w:szCs w:val="22"/>
        </w:rPr>
      </w:pPr>
    </w:p>
    <w:p w:rsidR="00DD3946" w:rsidRDefault="00DD3946" w:rsidP="00D86648">
      <w:pPr>
        <w:pStyle w:val="Default"/>
        <w:jc w:val="both"/>
        <w:rPr>
          <w:rFonts w:ascii="Arial" w:hAnsi="Arial" w:cs="Arial"/>
          <w:color w:val="auto"/>
          <w:sz w:val="22"/>
          <w:szCs w:val="22"/>
        </w:rPr>
      </w:pPr>
      <w:r>
        <w:rPr>
          <w:rFonts w:ascii="Arial" w:hAnsi="Arial" w:cs="Arial"/>
          <w:b/>
          <w:bCs/>
          <w:color w:val="auto"/>
          <w:sz w:val="22"/>
          <w:szCs w:val="22"/>
        </w:rPr>
        <w:t xml:space="preserve">5.6. </w:t>
      </w:r>
      <w:r>
        <w:rPr>
          <w:rFonts w:ascii="Arial" w:hAnsi="Arial" w:cs="Arial"/>
          <w:color w:val="auto"/>
          <w:sz w:val="22"/>
          <w:szCs w:val="22"/>
        </w:rPr>
        <w:t xml:space="preserve">Wykonawcy ponoszą wszelkie koszty związane z przygotowaniem i złożeniem oferty. </w:t>
      </w:r>
    </w:p>
    <w:p w:rsidR="00D204F0" w:rsidRDefault="00D204F0" w:rsidP="00D86648">
      <w:pPr>
        <w:pStyle w:val="Default"/>
        <w:jc w:val="both"/>
        <w:rPr>
          <w:rFonts w:ascii="Arial" w:hAnsi="Arial" w:cs="Arial"/>
          <w:color w:val="auto"/>
          <w:sz w:val="22"/>
          <w:szCs w:val="22"/>
        </w:rPr>
      </w:pPr>
    </w:p>
    <w:p w:rsidR="00DD3946" w:rsidRPr="00E7378A" w:rsidRDefault="00DD3946" w:rsidP="00D86648">
      <w:pPr>
        <w:pStyle w:val="Default"/>
        <w:jc w:val="both"/>
        <w:rPr>
          <w:color w:val="auto"/>
          <w:sz w:val="28"/>
          <w:szCs w:val="28"/>
        </w:rPr>
      </w:pPr>
      <w:r w:rsidRPr="00D204F0">
        <w:rPr>
          <w:rFonts w:ascii="Arial" w:hAnsi="Arial" w:cs="Arial"/>
          <w:b/>
          <w:bCs/>
          <w:color w:val="auto"/>
          <w:sz w:val="28"/>
          <w:szCs w:val="28"/>
        </w:rPr>
        <w:t xml:space="preserve">6. Wykaz oświadczeń i dokumentów, jakie mają dostarczyć Wykonawcy w celu potwierdzenia spełniania warunków udziału </w:t>
      </w:r>
      <w:r w:rsidR="00E7378A">
        <w:rPr>
          <w:rFonts w:ascii="Arial" w:hAnsi="Arial" w:cs="Arial"/>
          <w:b/>
          <w:bCs/>
          <w:color w:val="auto"/>
          <w:sz w:val="28"/>
          <w:szCs w:val="28"/>
        </w:rPr>
        <w:br/>
      </w:r>
      <w:r w:rsidRPr="00D204F0">
        <w:rPr>
          <w:rFonts w:ascii="Arial" w:hAnsi="Arial" w:cs="Arial"/>
          <w:b/>
          <w:bCs/>
          <w:color w:val="auto"/>
          <w:sz w:val="28"/>
          <w:szCs w:val="28"/>
        </w:rPr>
        <w:t xml:space="preserve">w postępowaniu </w:t>
      </w:r>
    </w:p>
    <w:p w:rsidR="00D204F0" w:rsidRDefault="00D204F0" w:rsidP="00D86648">
      <w:pPr>
        <w:pStyle w:val="Default"/>
        <w:jc w:val="both"/>
        <w:rPr>
          <w:color w:val="auto"/>
          <w:sz w:val="22"/>
          <w:szCs w:val="22"/>
        </w:rPr>
      </w:pPr>
    </w:p>
    <w:p w:rsidR="00DD3946" w:rsidRDefault="00DD3946" w:rsidP="00D86648">
      <w:pPr>
        <w:pStyle w:val="Default"/>
        <w:jc w:val="both"/>
        <w:rPr>
          <w:rFonts w:ascii="Arial" w:hAnsi="Arial" w:cs="Arial"/>
          <w:color w:val="auto"/>
          <w:sz w:val="22"/>
          <w:szCs w:val="22"/>
        </w:rPr>
      </w:pPr>
      <w:r>
        <w:rPr>
          <w:rFonts w:ascii="Arial" w:hAnsi="Arial" w:cs="Arial"/>
          <w:b/>
          <w:bCs/>
          <w:color w:val="auto"/>
          <w:sz w:val="22"/>
          <w:szCs w:val="22"/>
        </w:rPr>
        <w:t xml:space="preserve">6.1. W celu potwierdzenia, że Wykonawca posiada uprawnienia do wykonywania określonej działalności lub czynności oraz nie podlega wykluczeniu na podstawie art. 24 Prawa zamówień publicznych składa następujące dokumenty: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1) oświadczenie wykonawcy o spełnieniu warunków udziału w postępowaniu z art. 22 ust.1 Prawo zamówień publicznych, sporządzone według wzoru druku załączonego do SIWZ -zał.</w:t>
      </w:r>
      <w:r w:rsidR="00CA1365">
        <w:rPr>
          <w:rFonts w:ascii="Arial" w:hAnsi="Arial" w:cs="Arial"/>
          <w:color w:val="auto"/>
          <w:sz w:val="22"/>
          <w:szCs w:val="22"/>
        </w:rPr>
        <w:t xml:space="preserve"> </w:t>
      </w:r>
      <w:r>
        <w:rPr>
          <w:rFonts w:ascii="Arial" w:hAnsi="Arial" w:cs="Arial"/>
          <w:color w:val="auto"/>
          <w:sz w:val="22"/>
          <w:szCs w:val="22"/>
        </w:rPr>
        <w:t xml:space="preserve">nr 2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2)wykaz robót w zakresie niezbędnym do wykazania spełnienia warunku wiedzy </w:t>
      </w:r>
      <w:r w:rsidR="00D204F0">
        <w:rPr>
          <w:rFonts w:ascii="Arial" w:hAnsi="Arial" w:cs="Arial"/>
          <w:color w:val="auto"/>
          <w:sz w:val="22"/>
          <w:szCs w:val="22"/>
        </w:rPr>
        <w:br/>
      </w:r>
      <w:r>
        <w:rPr>
          <w:rFonts w:ascii="Arial" w:hAnsi="Arial" w:cs="Arial"/>
          <w:color w:val="auto"/>
          <w:sz w:val="22"/>
          <w:szCs w:val="22"/>
        </w:rPr>
        <w:t xml:space="preserve">i doświadczenia wykonanych w okresie ostatnich pięciu lat przed upływem terminu składania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ofert, a jeżeli okres działalności jest krótszy – w tym okresie, z podaniem ich rodzaju </w:t>
      </w:r>
      <w:r w:rsidR="00D204F0">
        <w:rPr>
          <w:rFonts w:ascii="Arial" w:hAnsi="Arial" w:cs="Arial"/>
          <w:color w:val="auto"/>
          <w:sz w:val="22"/>
          <w:szCs w:val="22"/>
        </w:rPr>
        <w:br/>
      </w:r>
      <w:r>
        <w:rPr>
          <w:rFonts w:ascii="Arial" w:hAnsi="Arial" w:cs="Arial"/>
          <w:color w:val="auto"/>
          <w:sz w:val="22"/>
          <w:szCs w:val="22"/>
        </w:rPr>
        <w:t xml:space="preserve">i wartości, daty i miejsca wykonania (zał. nr 3) oraz dokumenty potwierdzające, że roboty zostały wykonane zgodnie ze sztuką budowlaną i należytą starannością (referencje); jeżeli z uzasadnionych przyczyn o obiektywnym charakterze Wykonawca nie jest w stanie uzyskać potwierdzenia, o których wyżej mowa – inne dokumenty. </w:t>
      </w:r>
    </w:p>
    <w:p w:rsidR="00D204F0" w:rsidRDefault="00DD3946" w:rsidP="00D204F0">
      <w:pPr>
        <w:pStyle w:val="Default"/>
        <w:jc w:val="both"/>
        <w:rPr>
          <w:rFonts w:ascii="Arial" w:hAnsi="Arial" w:cs="Arial"/>
          <w:b/>
          <w:bCs/>
          <w:color w:val="auto"/>
          <w:sz w:val="22"/>
          <w:szCs w:val="22"/>
        </w:rPr>
      </w:pPr>
      <w:r>
        <w:rPr>
          <w:rFonts w:ascii="Arial" w:hAnsi="Arial" w:cs="Arial"/>
          <w:b/>
          <w:bCs/>
          <w:color w:val="auto"/>
          <w:sz w:val="22"/>
          <w:szCs w:val="22"/>
        </w:rPr>
        <w:t>Za minimum zamawiający uznaje kompleksowe wykonanie co najmniej trzech inwestycji drogowych o wartości nie mniejsz</w:t>
      </w:r>
      <w:r w:rsidR="00D204F0">
        <w:rPr>
          <w:rFonts w:ascii="Arial" w:hAnsi="Arial" w:cs="Arial"/>
          <w:b/>
          <w:bCs/>
          <w:color w:val="auto"/>
          <w:sz w:val="22"/>
          <w:szCs w:val="22"/>
        </w:rPr>
        <w:t>ej niż 35</w:t>
      </w:r>
      <w:r>
        <w:rPr>
          <w:rFonts w:ascii="Arial" w:hAnsi="Arial" w:cs="Arial"/>
          <w:b/>
          <w:bCs/>
          <w:color w:val="auto"/>
          <w:sz w:val="22"/>
          <w:szCs w:val="22"/>
        </w:rPr>
        <w:t xml:space="preserve">0.000,00 zł. netto każda.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3)wykaz osób, które będą uczestniczyć w wykonaniu zamówienia, w szczególności personelu kierowniczego wraz z informacjami potwierdzającymi ich kwalifikacje zawodowe, doświadczenie i wykształcenie, niezbędne do wykonania zamówienia, z podaniem zakresu wykonywanych przez nie czynności oraz informację o podstawie dysponowania tymi osobami – zał. nr 4; w przypadku gdy wykonawca wskaże osoby którymi będzie dysponował - obowiązany jest do wykazu dołączyć pisemne zobowiązanie innych podmiotów do udostępnienia osób zdolnych do wykonania zamówienia, jak również wykaz tych podmiotów – zał. nr 6,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4)listę podmiotów należących do tej samej grupy kapitałowej, albo oświadczenie o braku przynależności do grupy kapitałowej - zał. nr 5,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5)Wykonawca powołujący się przy wykazywaniu spełniania warunków udziału </w:t>
      </w:r>
      <w:r w:rsidR="00D204F0">
        <w:rPr>
          <w:rFonts w:ascii="Arial" w:hAnsi="Arial" w:cs="Arial"/>
          <w:color w:val="auto"/>
          <w:sz w:val="22"/>
          <w:szCs w:val="22"/>
        </w:rPr>
        <w:br/>
      </w:r>
      <w:r>
        <w:rPr>
          <w:rFonts w:ascii="Arial" w:hAnsi="Arial" w:cs="Arial"/>
          <w:color w:val="auto"/>
          <w:sz w:val="22"/>
          <w:szCs w:val="22"/>
        </w:rPr>
        <w:t>w postępowaniu na potencjał innych podmiotów, które będą brały udział w realizacji części zamówienia, przedkłada także dokumenty dotyczące tego podmiotu w zakresie wymaganym dla wykonawcy, określonym w pkt 6.1.podp. 1</w:t>
      </w:r>
      <w:r>
        <w:rPr>
          <w:rFonts w:ascii="Arial" w:hAnsi="Arial" w:cs="Arial"/>
          <w:b/>
          <w:bCs/>
          <w:color w:val="auto"/>
          <w:sz w:val="22"/>
          <w:szCs w:val="22"/>
        </w:rPr>
        <w:t xml:space="preserve">,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6)do oferty Wykonawca załączy również kosztorys ofertowy sporządzony na podstawie przedmiaru robót załączonego </w:t>
      </w:r>
      <w:r w:rsidRPr="00820475">
        <w:rPr>
          <w:rFonts w:ascii="Arial" w:hAnsi="Arial" w:cs="Arial"/>
          <w:color w:val="auto"/>
          <w:sz w:val="22"/>
          <w:szCs w:val="22"/>
        </w:rPr>
        <w:t>do SIWZ – zał. Nr 9..</w:t>
      </w:r>
      <w:r>
        <w:rPr>
          <w:rFonts w:ascii="Arial" w:hAnsi="Arial" w:cs="Arial"/>
          <w:color w:val="auto"/>
          <w:sz w:val="22"/>
          <w:szCs w:val="22"/>
        </w:rPr>
        <w:t xml:space="preserve"> </w:t>
      </w:r>
    </w:p>
    <w:p w:rsidR="00E7378A" w:rsidRDefault="00E7378A" w:rsidP="00D86648">
      <w:pPr>
        <w:pStyle w:val="Default"/>
        <w:jc w:val="both"/>
        <w:rPr>
          <w:rFonts w:ascii="Arial" w:hAnsi="Arial" w:cs="Arial"/>
          <w:color w:val="auto"/>
          <w:sz w:val="22"/>
          <w:szCs w:val="22"/>
        </w:rPr>
      </w:pPr>
    </w:p>
    <w:p w:rsidR="00DD3946" w:rsidRDefault="00DD3946" w:rsidP="00D86648">
      <w:pPr>
        <w:pStyle w:val="Default"/>
        <w:jc w:val="both"/>
        <w:rPr>
          <w:rFonts w:ascii="Arial" w:hAnsi="Arial" w:cs="Arial"/>
          <w:color w:val="auto"/>
          <w:sz w:val="22"/>
          <w:szCs w:val="22"/>
        </w:rPr>
      </w:pPr>
      <w:r>
        <w:rPr>
          <w:rFonts w:ascii="Arial" w:hAnsi="Arial" w:cs="Arial"/>
          <w:b/>
          <w:bCs/>
          <w:color w:val="auto"/>
          <w:sz w:val="22"/>
          <w:szCs w:val="22"/>
        </w:rPr>
        <w:t xml:space="preserve">6.2. Wykonawca zamieszkały poza terytorium Rzeczypospolitej Polskiej: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1)Oprócz dokument</w:t>
      </w:r>
      <w:r w:rsidR="00D204F0">
        <w:rPr>
          <w:rFonts w:ascii="Arial" w:hAnsi="Arial" w:cs="Arial"/>
          <w:color w:val="auto"/>
          <w:sz w:val="22"/>
          <w:szCs w:val="22"/>
        </w:rPr>
        <w:t>ów, o których mowa w pkt 6.1. (</w:t>
      </w:r>
      <w:r>
        <w:rPr>
          <w:rFonts w:ascii="Arial" w:hAnsi="Arial" w:cs="Arial"/>
          <w:color w:val="auto"/>
          <w:sz w:val="22"/>
          <w:szCs w:val="22"/>
        </w:rPr>
        <w:t xml:space="preserve">z wyłączeniem oświadczenia o spełnieniu warunków udziału w postępowaniu) składa dokument lub dokumenty, wystawione w kraju, </w:t>
      </w:r>
      <w:r w:rsidR="00D204F0">
        <w:rPr>
          <w:rFonts w:ascii="Arial" w:hAnsi="Arial" w:cs="Arial"/>
          <w:color w:val="auto"/>
          <w:sz w:val="22"/>
          <w:szCs w:val="22"/>
        </w:rPr>
        <w:br/>
      </w:r>
      <w:r>
        <w:rPr>
          <w:rFonts w:ascii="Arial" w:hAnsi="Arial" w:cs="Arial"/>
          <w:color w:val="auto"/>
          <w:sz w:val="22"/>
          <w:szCs w:val="22"/>
        </w:rPr>
        <w:t xml:space="preserve">w którym ma siedzibę lub miejsce zamieszkania, potwierdzające odpowiednio, że: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lastRenderedPageBreak/>
        <w:t xml:space="preserve">a)nie otwarto jego likwidacji ani nie ogłoszono upadłości,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b)nie orzeczono wobec niego zakazu ubiegania się o zamówienie,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2) zaświadczenie właściwego organu sądowego lub administracyjnego kraju pochodzenia albo zamieszkania osoby, której dokumenty dotyczą, w zakresie określonym w art. 24 ust. 1 pkt 4-8 ustawy - wystawiony nie wcześniej niż 6 miesięcy przed upływem terminu składania ofert.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Jeżeli w kraju pochodzenia osoby lub w kraju, w którym wykonawca ma siedzibę lub miejsce zamieszkania, nie wydaje się dokumentów wskazanych w w/w punkcie, należy je zastąpić dokumentem zawierającym oświadczenie złożone przed notariuszem, właściwym organem sądowym, administracyjnym albo organem samorządu zawodowego lub gospodarczego odpowiednio kraju pochodzenia osoby lub kraju, w którym wykonawca ma siedzibę lub miejsce zamieszkania.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3)Dokumenty, o których mowa w pkt 6.2. </w:t>
      </w:r>
      <w:proofErr w:type="spellStart"/>
      <w:r>
        <w:rPr>
          <w:rFonts w:ascii="Arial" w:hAnsi="Arial" w:cs="Arial"/>
          <w:color w:val="auto"/>
          <w:sz w:val="22"/>
          <w:szCs w:val="22"/>
        </w:rPr>
        <w:t>ppkt</w:t>
      </w:r>
      <w:proofErr w:type="spellEnd"/>
      <w:r>
        <w:rPr>
          <w:rFonts w:ascii="Arial" w:hAnsi="Arial" w:cs="Arial"/>
          <w:color w:val="auto"/>
          <w:sz w:val="22"/>
          <w:szCs w:val="22"/>
        </w:rPr>
        <w:t xml:space="preserve"> 1 i 2 powinny być wystawione nie wcześniej niż 6 miesięcy przed upływem terminu składania ofert </w:t>
      </w:r>
    </w:p>
    <w:p w:rsidR="00D204F0" w:rsidRDefault="00D204F0" w:rsidP="00D86648">
      <w:pPr>
        <w:pStyle w:val="Default"/>
        <w:jc w:val="both"/>
        <w:rPr>
          <w:rFonts w:ascii="Arial" w:hAnsi="Arial" w:cs="Arial"/>
          <w:color w:val="auto"/>
          <w:sz w:val="22"/>
          <w:szCs w:val="22"/>
        </w:rPr>
      </w:pPr>
    </w:p>
    <w:p w:rsidR="00DD3946" w:rsidRDefault="00DD3946" w:rsidP="00D86648">
      <w:pPr>
        <w:pStyle w:val="Default"/>
        <w:jc w:val="both"/>
        <w:rPr>
          <w:rFonts w:ascii="Arial" w:hAnsi="Arial" w:cs="Arial"/>
          <w:color w:val="auto"/>
          <w:sz w:val="22"/>
          <w:szCs w:val="22"/>
        </w:rPr>
      </w:pPr>
      <w:r>
        <w:rPr>
          <w:rFonts w:ascii="Arial" w:hAnsi="Arial" w:cs="Arial"/>
          <w:b/>
          <w:bCs/>
          <w:color w:val="auto"/>
          <w:sz w:val="22"/>
          <w:szCs w:val="22"/>
        </w:rPr>
        <w:t xml:space="preserve">6.3. Dokumenty wymagane w przypadku składania oferty wspólnej: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Wykonawcy mogą wspólnie ubiegać się o udzielenie zamówienia, w takim przypadku dla ustanowionego pełnomocnika do oferty należy załączyć pełnomocnictwo do reprezentowania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w postępowaniu lub do reprezentowania w postępowaniu i zawarcia umowy – z tym, że pełnomocnictwo musi być złożone w formie oryginału lub kopii potwierdzonej notarialnie.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Oferta winna zawierać dokumenty opisane w punktach: 6.1, 6.3 dla każdego partnera osobno, pozostałe dokumenty składane są wspólnie. </w:t>
      </w:r>
    </w:p>
    <w:p w:rsidR="00D204F0" w:rsidRDefault="00D204F0" w:rsidP="00D86648">
      <w:pPr>
        <w:pStyle w:val="Default"/>
        <w:jc w:val="both"/>
        <w:rPr>
          <w:rFonts w:ascii="Arial" w:hAnsi="Arial" w:cs="Arial"/>
          <w:color w:val="auto"/>
          <w:sz w:val="22"/>
          <w:szCs w:val="22"/>
        </w:rPr>
      </w:pPr>
    </w:p>
    <w:p w:rsidR="00DD3946" w:rsidRDefault="00DD3946" w:rsidP="00D86648">
      <w:pPr>
        <w:pStyle w:val="Default"/>
        <w:jc w:val="both"/>
        <w:rPr>
          <w:rFonts w:ascii="Arial" w:hAnsi="Arial" w:cs="Arial"/>
          <w:color w:val="auto"/>
          <w:sz w:val="22"/>
          <w:szCs w:val="22"/>
        </w:rPr>
      </w:pPr>
      <w:r>
        <w:rPr>
          <w:rFonts w:ascii="Arial" w:hAnsi="Arial" w:cs="Arial"/>
          <w:b/>
          <w:bCs/>
          <w:color w:val="auto"/>
          <w:sz w:val="22"/>
          <w:szCs w:val="22"/>
        </w:rPr>
        <w:t xml:space="preserve">6.4. Postanowienia dotyczące składanych dokumentów: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1) Wyżej wymienione dokumenty mogą być złożone w formie oryginałów lub kserokopii potwierdzonych za zgodność przez wykonawcę lub osobę / osoby uprawnione do podpisania oferty z dopiskiem "za zgodność z oryginałem".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2) Dokumenty sporządzone w języku obcym są składane wraz z tłumaczeniem na język polski, poświadczonym przez wykonawcę. </w:t>
      </w:r>
    </w:p>
    <w:p w:rsidR="00DD3946" w:rsidRDefault="00DD3946" w:rsidP="00D86648">
      <w:pPr>
        <w:pStyle w:val="Default"/>
        <w:jc w:val="both"/>
        <w:rPr>
          <w:rFonts w:ascii="Arial" w:hAnsi="Arial" w:cs="Arial"/>
          <w:color w:val="auto"/>
          <w:sz w:val="22"/>
          <w:szCs w:val="22"/>
        </w:rPr>
      </w:pPr>
      <w:r>
        <w:rPr>
          <w:rFonts w:ascii="Arial" w:hAnsi="Arial" w:cs="Arial"/>
          <w:color w:val="auto"/>
          <w:sz w:val="22"/>
          <w:szCs w:val="22"/>
        </w:rPr>
        <w:t xml:space="preserve">3) W przypadku ustanowienia przez wykonawcę pełnomocnika, pełnomocnictwo musi być złożone w formie oryginału lub kopii potwierdzonej notarialnie. </w:t>
      </w:r>
    </w:p>
    <w:p w:rsidR="00D204F0" w:rsidRDefault="00D204F0" w:rsidP="00D86648">
      <w:pPr>
        <w:pStyle w:val="Default"/>
        <w:jc w:val="both"/>
        <w:rPr>
          <w:rFonts w:ascii="Arial" w:hAnsi="Arial" w:cs="Arial"/>
          <w:color w:val="auto"/>
          <w:sz w:val="22"/>
          <w:szCs w:val="22"/>
        </w:rPr>
      </w:pPr>
    </w:p>
    <w:p w:rsidR="00DD3946" w:rsidRDefault="00DD3946" w:rsidP="00D86648">
      <w:pPr>
        <w:pStyle w:val="Default"/>
        <w:jc w:val="both"/>
        <w:rPr>
          <w:rFonts w:ascii="Arial" w:hAnsi="Arial" w:cs="Arial"/>
          <w:b/>
          <w:color w:val="auto"/>
          <w:sz w:val="22"/>
          <w:szCs w:val="22"/>
        </w:rPr>
      </w:pPr>
      <w:r w:rsidRPr="00D204F0">
        <w:rPr>
          <w:rFonts w:ascii="Arial" w:hAnsi="Arial" w:cs="Arial"/>
          <w:b/>
          <w:bCs/>
          <w:color w:val="auto"/>
          <w:sz w:val="22"/>
          <w:szCs w:val="22"/>
        </w:rPr>
        <w:t>6.5.</w:t>
      </w:r>
      <w:r w:rsidRPr="00D204F0">
        <w:rPr>
          <w:rFonts w:ascii="Arial" w:hAnsi="Arial" w:cs="Arial"/>
          <w:b/>
          <w:color w:val="auto"/>
          <w:sz w:val="22"/>
          <w:szCs w:val="22"/>
        </w:rPr>
        <w:t xml:space="preserve">Ocena spełnienia warunków w postępowaniu o zamówienie publiczne dokonana zostanie na podstawie złożonych przez wykonawców oświadczeń metodą warunku granicznego – spełnia/nie spełnia. </w:t>
      </w:r>
    </w:p>
    <w:p w:rsidR="00D204F0" w:rsidRPr="00D204F0" w:rsidRDefault="00D204F0" w:rsidP="00D86648">
      <w:pPr>
        <w:pStyle w:val="Default"/>
        <w:jc w:val="both"/>
        <w:rPr>
          <w:rFonts w:ascii="Arial" w:hAnsi="Arial" w:cs="Arial"/>
          <w:b/>
          <w:color w:val="auto"/>
          <w:sz w:val="22"/>
          <w:szCs w:val="22"/>
        </w:rPr>
      </w:pPr>
    </w:p>
    <w:p w:rsidR="00DD3946" w:rsidRPr="00E7378A" w:rsidRDefault="00DD3946" w:rsidP="00D86648">
      <w:pPr>
        <w:pStyle w:val="Default"/>
        <w:jc w:val="both"/>
        <w:rPr>
          <w:color w:val="auto"/>
          <w:sz w:val="28"/>
          <w:szCs w:val="28"/>
        </w:rPr>
      </w:pPr>
      <w:r w:rsidRPr="00E7378A">
        <w:rPr>
          <w:rFonts w:ascii="Arial" w:hAnsi="Arial" w:cs="Arial"/>
          <w:b/>
          <w:bCs/>
          <w:color w:val="auto"/>
          <w:sz w:val="28"/>
          <w:szCs w:val="28"/>
        </w:rPr>
        <w:t xml:space="preserve">7. Informacja o sposobie porozumiewania się Zamawiającego </w:t>
      </w:r>
      <w:r w:rsidR="00E7378A">
        <w:rPr>
          <w:rFonts w:ascii="Arial" w:hAnsi="Arial" w:cs="Arial"/>
          <w:b/>
          <w:bCs/>
          <w:color w:val="auto"/>
          <w:sz w:val="28"/>
          <w:szCs w:val="28"/>
        </w:rPr>
        <w:br/>
      </w:r>
      <w:r w:rsidRPr="00E7378A">
        <w:rPr>
          <w:rFonts w:ascii="Arial" w:hAnsi="Arial" w:cs="Arial"/>
          <w:b/>
          <w:bCs/>
          <w:color w:val="auto"/>
          <w:sz w:val="28"/>
          <w:szCs w:val="28"/>
        </w:rPr>
        <w:t xml:space="preserve">z Wykonawcami oraz przekazywania oświadczeń i dokumentów, </w:t>
      </w:r>
      <w:r w:rsidR="00E7378A">
        <w:rPr>
          <w:rFonts w:ascii="Arial" w:hAnsi="Arial" w:cs="Arial"/>
          <w:b/>
          <w:bCs/>
          <w:color w:val="auto"/>
          <w:sz w:val="28"/>
          <w:szCs w:val="28"/>
        </w:rPr>
        <w:br/>
      </w:r>
      <w:r w:rsidRPr="00E7378A">
        <w:rPr>
          <w:rFonts w:ascii="Arial" w:hAnsi="Arial" w:cs="Arial"/>
          <w:b/>
          <w:bCs/>
          <w:color w:val="auto"/>
          <w:sz w:val="28"/>
          <w:szCs w:val="28"/>
        </w:rPr>
        <w:t xml:space="preserve">a także wskazanie osób uprawnionych do porozumiewania się </w:t>
      </w:r>
      <w:r w:rsidR="00E7378A">
        <w:rPr>
          <w:rFonts w:ascii="Arial" w:hAnsi="Arial" w:cs="Arial"/>
          <w:b/>
          <w:bCs/>
          <w:color w:val="auto"/>
          <w:sz w:val="28"/>
          <w:szCs w:val="28"/>
        </w:rPr>
        <w:br/>
      </w:r>
      <w:r w:rsidRPr="00E7378A">
        <w:rPr>
          <w:rFonts w:ascii="Arial" w:hAnsi="Arial" w:cs="Arial"/>
          <w:b/>
          <w:bCs/>
          <w:color w:val="auto"/>
          <w:sz w:val="28"/>
          <w:szCs w:val="28"/>
        </w:rPr>
        <w:t xml:space="preserve">z Wykonawcami </w:t>
      </w:r>
    </w:p>
    <w:p w:rsidR="00D204F0" w:rsidRDefault="00D204F0" w:rsidP="00D86648">
      <w:pPr>
        <w:pStyle w:val="Default"/>
        <w:jc w:val="both"/>
        <w:rPr>
          <w:color w:val="auto"/>
          <w:sz w:val="22"/>
          <w:szCs w:val="22"/>
        </w:rPr>
      </w:pPr>
    </w:p>
    <w:p w:rsidR="00D204F0" w:rsidRDefault="00DD3946" w:rsidP="00D204F0">
      <w:pPr>
        <w:pStyle w:val="Default"/>
        <w:jc w:val="both"/>
        <w:rPr>
          <w:rFonts w:ascii="Arial" w:hAnsi="Arial" w:cs="Arial"/>
          <w:b/>
          <w:color w:val="auto"/>
          <w:sz w:val="22"/>
          <w:szCs w:val="22"/>
        </w:rPr>
      </w:pPr>
      <w:r w:rsidRPr="00D204F0">
        <w:rPr>
          <w:rFonts w:ascii="Arial" w:hAnsi="Arial" w:cs="Arial"/>
          <w:b/>
          <w:bCs/>
          <w:color w:val="auto"/>
          <w:sz w:val="22"/>
          <w:szCs w:val="22"/>
        </w:rPr>
        <w:t xml:space="preserve">7.1 </w:t>
      </w:r>
      <w:r w:rsidRPr="00D204F0">
        <w:rPr>
          <w:rFonts w:ascii="Arial" w:hAnsi="Arial" w:cs="Arial"/>
          <w:b/>
          <w:color w:val="auto"/>
          <w:sz w:val="22"/>
          <w:szCs w:val="22"/>
        </w:rPr>
        <w:t xml:space="preserve">Oświadczenia, wnioski, zawiadomienia oraz informacje Zamawiający i Wykonawcy przekazują pisemnie.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Pytania do Zamawiającego należy kierować pisemnie na adres: </w:t>
      </w:r>
    </w:p>
    <w:p w:rsidR="00DD3946" w:rsidRDefault="00DD3946" w:rsidP="00D204F0">
      <w:pPr>
        <w:pStyle w:val="Default"/>
        <w:jc w:val="both"/>
        <w:rPr>
          <w:rFonts w:ascii="Arial" w:hAnsi="Arial" w:cs="Arial"/>
          <w:color w:val="auto"/>
          <w:sz w:val="22"/>
          <w:szCs w:val="22"/>
        </w:rPr>
      </w:pPr>
      <w:r>
        <w:rPr>
          <w:rFonts w:ascii="Arial" w:hAnsi="Arial" w:cs="Arial"/>
          <w:i/>
          <w:iCs/>
          <w:color w:val="auto"/>
          <w:sz w:val="22"/>
          <w:szCs w:val="22"/>
        </w:rPr>
        <w:t xml:space="preserve">Urząd Gminy </w:t>
      </w:r>
      <w:r w:rsidR="00D204F0">
        <w:rPr>
          <w:rFonts w:ascii="Arial" w:hAnsi="Arial" w:cs="Arial"/>
          <w:i/>
          <w:iCs/>
          <w:color w:val="auto"/>
          <w:sz w:val="22"/>
          <w:szCs w:val="22"/>
        </w:rPr>
        <w:t>w Cielądzu</w:t>
      </w:r>
      <w:r>
        <w:rPr>
          <w:rFonts w:ascii="Arial" w:hAnsi="Arial" w:cs="Arial"/>
          <w:i/>
          <w:iCs/>
          <w:color w:val="auto"/>
          <w:sz w:val="22"/>
          <w:szCs w:val="22"/>
        </w:rPr>
        <w:t>, 96-</w:t>
      </w:r>
      <w:r w:rsidR="00D204F0">
        <w:rPr>
          <w:rFonts w:ascii="Arial" w:hAnsi="Arial" w:cs="Arial"/>
          <w:i/>
          <w:iCs/>
          <w:color w:val="auto"/>
          <w:sz w:val="22"/>
          <w:szCs w:val="22"/>
        </w:rPr>
        <w:t>214 Cielądz</w:t>
      </w:r>
      <w:r>
        <w:rPr>
          <w:rFonts w:ascii="Arial" w:hAnsi="Arial" w:cs="Arial"/>
          <w:i/>
          <w:iCs/>
          <w:color w:val="auto"/>
          <w:sz w:val="22"/>
          <w:szCs w:val="22"/>
        </w:rPr>
        <w:t xml:space="preserve">, </w:t>
      </w:r>
      <w:r w:rsidR="00E7378A">
        <w:rPr>
          <w:rFonts w:ascii="Arial" w:hAnsi="Arial" w:cs="Arial"/>
          <w:i/>
          <w:iCs/>
          <w:color w:val="auto"/>
          <w:sz w:val="22"/>
          <w:szCs w:val="22"/>
        </w:rPr>
        <w:t>Cielądz 59</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Zamawiający dopuszcza inną formę komunikacji - faksem: nr faksu 46</w:t>
      </w:r>
      <w:r w:rsidR="00E7378A">
        <w:rPr>
          <w:rFonts w:ascii="Arial" w:hAnsi="Arial" w:cs="Arial"/>
          <w:color w:val="auto"/>
          <w:sz w:val="22"/>
          <w:szCs w:val="22"/>
        </w:rPr>
        <w:t> 815-23-52</w:t>
      </w:r>
    </w:p>
    <w:p w:rsidR="00DD3946" w:rsidRDefault="00DD3946" w:rsidP="00D204F0">
      <w:pPr>
        <w:pStyle w:val="Default"/>
        <w:jc w:val="both"/>
        <w:rPr>
          <w:color w:val="auto"/>
          <w:sz w:val="22"/>
          <w:szCs w:val="22"/>
        </w:rPr>
      </w:pPr>
      <w:r>
        <w:rPr>
          <w:rFonts w:ascii="Arial" w:hAnsi="Arial" w:cs="Arial"/>
          <w:color w:val="auto"/>
          <w:sz w:val="22"/>
          <w:szCs w:val="22"/>
        </w:rPr>
        <w:t xml:space="preserve">Jeżeli Zamawiający lub Wykonawca przekazują oświadczenia, wnioski, zawiadomienia oraz informacje faksem, każda ze stron, na żądanie drugiej, niezwłocznie potwierdza fakt ich otrzymania.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W sprawach wymagających zachowania pisemności postępowania nie udziela się żadnych ustnych i telefonicznych informacji, wyjaśnień czy odpowiedzi na kierowane do Zamawiającego pytania.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Wykonawca może zwrócić się do Zamawiającego o wyjaśnienie treści niniejszej specyfikacji istotnych warunków zamówienia. Zamawiający udziela odpowiedzi zgodnie z art. 38 ust.1 ustawy Prawo zamówień publicznych pytającemu oraz wszystkim Wykonawcom, którym </w:t>
      </w:r>
      <w:r>
        <w:rPr>
          <w:rFonts w:ascii="Arial" w:hAnsi="Arial" w:cs="Arial"/>
          <w:color w:val="auto"/>
          <w:sz w:val="22"/>
          <w:szCs w:val="22"/>
        </w:rPr>
        <w:lastRenderedPageBreak/>
        <w:t xml:space="preserve">przekazał specyfikację istotnych warunków zamówienia i zamieszcza je na stronie internetowej </w:t>
      </w:r>
      <w:r w:rsidRPr="00E7378A">
        <w:rPr>
          <w:rFonts w:ascii="Arial" w:hAnsi="Arial" w:cs="Arial"/>
          <w:color w:val="auto"/>
          <w:sz w:val="22"/>
          <w:szCs w:val="22"/>
        </w:rPr>
        <w:t>http://bip.</w:t>
      </w:r>
      <w:r w:rsidR="00E7378A" w:rsidRPr="00E7378A">
        <w:rPr>
          <w:rFonts w:ascii="Arial" w:hAnsi="Arial" w:cs="Arial"/>
          <w:color w:val="auto"/>
          <w:sz w:val="22"/>
          <w:szCs w:val="22"/>
        </w:rPr>
        <w:t>cieladz</w:t>
      </w:r>
      <w:r w:rsidRPr="00E7378A">
        <w:rPr>
          <w:rFonts w:ascii="Arial" w:hAnsi="Arial" w:cs="Arial"/>
          <w:color w:val="auto"/>
          <w:sz w:val="22"/>
          <w:szCs w:val="22"/>
        </w:rPr>
        <w:t>.pl/,</w:t>
      </w:r>
      <w:r>
        <w:rPr>
          <w:rFonts w:ascii="Arial" w:hAnsi="Arial" w:cs="Arial"/>
          <w:color w:val="auto"/>
          <w:sz w:val="22"/>
          <w:szCs w:val="22"/>
        </w:rPr>
        <w:t xml:space="preserve">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W uzasadnionych przypadkach Zamawiający może przed upływem terminu składania ofert zmienić treść specyfikacji istotnych warunków zamówienia.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Wprowadzone w ten sposób modyfikacje, zmiany lub uzupełnienia przekazane zostaną wszystkim Wykonawcom, którym przekazano specyfikację istotnych warunków zamówienia oraz zamieszczone zostaną na stronie internetowej: </w:t>
      </w:r>
      <w:r w:rsidR="00E7378A" w:rsidRPr="00E7378A">
        <w:rPr>
          <w:rFonts w:ascii="Arial" w:hAnsi="Arial" w:cs="Arial"/>
          <w:color w:val="auto"/>
          <w:sz w:val="22"/>
          <w:szCs w:val="22"/>
        </w:rPr>
        <w:t>http://bip.cieladz</w:t>
      </w:r>
      <w:r w:rsidR="00E7378A">
        <w:rPr>
          <w:rFonts w:ascii="Arial" w:hAnsi="Arial" w:cs="Arial"/>
          <w:color w:val="auto"/>
          <w:sz w:val="22"/>
          <w:szCs w:val="22"/>
        </w:rPr>
        <w:t>.pl/</w:t>
      </w:r>
      <w:r w:rsidRPr="00E7378A">
        <w:rPr>
          <w:rFonts w:ascii="Arial" w:hAnsi="Arial" w:cs="Arial"/>
          <w:color w:val="auto"/>
          <w:sz w:val="22"/>
          <w:szCs w:val="22"/>
        </w:rPr>
        <w:t>.</w:t>
      </w:r>
      <w:r>
        <w:rPr>
          <w:rFonts w:ascii="Arial" w:hAnsi="Arial" w:cs="Arial"/>
          <w:color w:val="auto"/>
          <w:sz w:val="22"/>
          <w:szCs w:val="22"/>
        </w:rPr>
        <w:t xml:space="preserve"> </w:t>
      </w:r>
    </w:p>
    <w:p w:rsidR="00E7378A" w:rsidRDefault="00E7378A" w:rsidP="00D204F0">
      <w:pPr>
        <w:pStyle w:val="Default"/>
        <w:jc w:val="both"/>
        <w:rPr>
          <w:rFonts w:ascii="Arial" w:hAnsi="Arial" w:cs="Arial"/>
          <w:color w:val="auto"/>
          <w:sz w:val="22"/>
          <w:szCs w:val="22"/>
        </w:rPr>
      </w:pPr>
    </w:p>
    <w:p w:rsidR="00DD3946" w:rsidRDefault="00DD3946" w:rsidP="00D204F0">
      <w:pPr>
        <w:pStyle w:val="Default"/>
        <w:jc w:val="both"/>
        <w:rPr>
          <w:rFonts w:ascii="Arial" w:hAnsi="Arial" w:cs="Arial"/>
          <w:color w:val="auto"/>
          <w:sz w:val="22"/>
          <w:szCs w:val="22"/>
        </w:rPr>
      </w:pPr>
      <w:r>
        <w:rPr>
          <w:rFonts w:ascii="Arial" w:hAnsi="Arial" w:cs="Arial"/>
          <w:b/>
          <w:bCs/>
          <w:color w:val="auto"/>
          <w:sz w:val="22"/>
          <w:szCs w:val="22"/>
        </w:rPr>
        <w:t xml:space="preserve">7.2 </w:t>
      </w:r>
      <w:r>
        <w:rPr>
          <w:rFonts w:ascii="Arial" w:hAnsi="Arial" w:cs="Arial"/>
          <w:color w:val="auto"/>
          <w:sz w:val="22"/>
          <w:szCs w:val="22"/>
        </w:rPr>
        <w:t xml:space="preserve">Wszelkie modyfikacje, uzupełnienia i ustalenia oraz zmiany, w tym zmiany terminów, jak również pytania Wykonawców wraz z wyjaśnieniami stają się integralną częścią specyfikacji istotnych warunków zamówienia i będą wiążące przy składaniu ofert.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Jeżeli wprowadzona modyfikacja treści specyfikacji istotnych warunków zamówienia prowadzi do zmiany treści ogłoszenia Zamawiający zamieści w Biuletynie Zamówień Publicznych „ogłoszenie o zmianie ogłoszenia zamieszczonego w Biuletynie Zamówień Publicznych", przedłużając jednocześnie termin składania ofert o czas niezbędny na wprowadzenie zmian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w ofertach, jeżeli spełnione zostaną przesłanki określone w art. 12a ust. 1 lub 2 ustawy.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Niezwłocznie po zamieszczeniu w Biuletynie Zamówień Publicznych „ogłoszenia o zmianie ogłoszenia zamieszczonego w Biuletynie Zamówień Publicznych” Zamawiający zamieści informację o zmianach na tablicy ogłoszeń oraz na stronie internetowej. </w:t>
      </w:r>
    </w:p>
    <w:p w:rsidR="00E7378A" w:rsidRDefault="00E7378A" w:rsidP="00D204F0">
      <w:pPr>
        <w:pStyle w:val="Default"/>
        <w:jc w:val="both"/>
        <w:rPr>
          <w:rFonts w:ascii="Arial" w:hAnsi="Arial" w:cs="Arial"/>
          <w:color w:val="auto"/>
          <w:sz w:val="22"/>
          <w:szCs w:val="22"/>
        </w:rPr>
      </w:pPr>
    </w:p>
    <w:p w:rsidR="00E7378A" w:rsidRDefault="00DD3946" w:rsidP="00D204F0">
      <w:pPr>
        <w:pStyle w:val="Default"/>
        <w:jc w:val="both"/>
        <w:rPr>
          <w:rFonts w:ascii="Arial" w:hAnsi="Arial" w:cs="Arial"/>
          <w:color w:val="auto"/>
          <w:sz w:val="22"/>
          <w:szCs w:val="22"/>
        </w:rPr>
      </w:pPr>
      <w:r>
        <w:rPr>
          <w:rFonts w:ascii="Arial" w:hAnsi="Arial" w:cs="Arial"/>
          <w:b/>
          <w:bCs/>
          <w:color w:val="auto"/>
          <w:sz w:val="22"/>
          <w:szCs w:val="22"/>
        </w:rPr>
        <w:t xml:space="preserve">7.3 </w:t>
      </w:r>
      <w:r>
        <w:rPr>
          <w:rFonts w:ascii="Arial" w:hAnsi="Arial" w:cs="Arial"/>
          <w:color w:val="auto"/>
          <w:sz w:val="22"/>
          <w:szCs w:val="22"/>
        </w:rPr>
        <w:t xml:space="preserve">Upoważnioną osobą ze strony Zamawiającego do kontaktowania się z Wykonawcami jest: </w:t>
      </w:r>
      <w:r w:rsidR="00E7378A">
        <w:rPr>
          <w:rFonts w:ascii="Arial" w:hAnsi="Arial" w:cs="Arial"/>
          <w:b/>
          <w:bCs/>
          <w:color w:val="auto"/>
          <w:sz w:val="22"/>
          <w:szCs w:val="22"/>
        </w:rPr>
        <w:t>Piotr Libera</w:t>
      </w:r>
      <w:r>
        <w:rPr>
          <w:rFonts w:ascii="Arial" w:hAnsi="Arial" w:cs="Arial"/>
          <w:b/>
          <w:bCs/>
          <w:color w:val="auto"/>
          <w:sz w:val="22"/>
          <w:szCs w:val="22"/>
        </w:rPr>
        <w:t>, tel. 46</w:t>
      </w:r>
      <w:r w:rsidR="00E7378A">
        <w:rPr>
          <w:rFonts w:ascii="Arial" w:hAnsi="Arial" w:cs="Arial"/>
          <w:b/>
          <w:bCs/>
          <w:color w:val="auto"/>
          <w:sz w:val="22"/>
          <w:szCs w:val="22"/>
        </w:rPr>
        <w:t> 815-24-29</w:t>
      </w:r>
      <w:r>
        <w:rPr>
          <w:rFonts w:ascii="Arial" w:hAnsi="Arial" w:cs="Arial"/>
          <w:b/>
          <w:bCs/>
          <w:color w:val="auto"/>
          <w:sz w:val="22"/>
          <w:szCs w:val="22"/>
        </w:rPr>
        <w:t xml:space="preserve"> (poniedziałek-piątek w godz. </w:t>
      </w:r>
      <w:r w:rsidR="00E7378A">
        <w:rPr>
          <w:rFonts w:ascii="Arial" w:hAnsi="Arial" w:cs="Arial"/>
          <w:b/>
          <w:bCs/>
          <w:color w:val="auto"/>
          <w:sz w:val="22"/>
          <w:szCs w:val="22"/>
        </w:rPr>
        <w:t>8:00</w:t>
      </w:r>
      <w:r>
        <w:rPr>
          <w:rFonts w:ascii="Arial" w:hAnsi="Arial" w:cs="Arial"/>
          <w:b/>
          <w:bCs/>
          <w:color w:val="auto"/>
          <w:sz w:val="14"/>
          <w:szCs w:val="14"/>
        </w:rPr>
        <w:t xml:space="preserve"> </w:t>
      </w:r>
      <w:r>
        <w:rPr>
          <w:rFonts w:ascii="Arial" w:hAnsi="Arial" w:cs="Arial"/>
          <w:b/>
          <w:bCs/>
          <w:color w:val="auto"/>
          <w:sz w:val="22"/>
          <w:szCs w:val="22"/>
        </w:rPr>
        <w:t>do 1</w:t>
      </w:r>
      <w:r w:rsidR="00E7378A">
        <w:rPr>
          <w:rFonts w:ascii="Arial" w:hAnsi="Arial" w:cs="Arial"/>
          <w:b/>
          <w:bCs/>
          <w:color w:val="auto"/>
          <w:sz w:val="22"/>
          <w:szCs w:val="22"/>
        </w:rPr>
        <w:t>6:00</w:t>
      </w:r>
      <w:r>
        <w:rPr>
          <w:rFonts w:ascii="Arial" w:hAnsi="Arial" w:cs="Arial"/>
          <w:b/>
          <w:bCs/>
          <w:color w:val="auto"/>
          <w:sz w:val="22"/>
          <w:szCs w:val="22"/>
        </w:rPr>
        <w:t>)</w:t>
      </w:r>
      <w:r>
        <w:rPr>
          <w:rFonts w:ascii="Arial" w:hAnsi="Arial" w:cs="Arial"/>
          <w:color w:val="auto"/>
          <w:sz w:val="22"/>
          <w:szCs w:val="22"/>
        </w:rPr>
        <w:t xml:space="preserve">. </w:t>
      </w:r>
    </w:p>
    <w:p w:rsidR="00E7378A" w:rsidRDefault="00E7378A" w:rsidP="00D204F0">
      <w:pPr>
        <w:pStyle w:val="Default"/>
        <w:jc w:val="both"/>
        <w:rPr>
          <w:rFonts w:ascii="Arial" w:hAnsi="Arial" w:cs="Arial"/>
          <w:color w:val="auto"/>
          <w:sz w:val="22"/>
          <w:szCs w:val="22"/>
        </w:rPr>
      </w:pPr>
    </w:p>
    <w:p w:rsidR="00DD3946" w:rsidRDefault="00DD3946" w:rsidP="00D204F0">
      <w:pPr>
        <w:pStyle w:val="Default"/>
        <w:jc w:val="both"/>
        <w:rPr>
          <w:rFonts w:ascii="Arial" w:hAnsi="Arial" w:cs="Arial"/>
          <w:color w:val="auto"/>
          <w:sz w:val="22"/>
          <w:szCs w:val="22"/>
        </w:rPr>
      </w:pPr>
      <w:r>
        <w:rPr>
          <w:rFonts w:ascii="Arial" w:hAnsi="Arial" w:cs="Arial"/>
          <w:b/>
          <w:bCs/>
          <w:color w:val="auto"/>
          <w:sz w:val="22"/>
          <w:szCs w:val="22"/>
        </w:rPr>
        <w:t xml:space="preserve">7.4 </w:t>
      </w:r>
      <w:r>
        <w:rPr>
          <w:rFonts w:ascii="Arial" w:hAnsi="Arial" w:cs="Arial"/>
          <w:color w:val="auto"/>
          <w:sz w:val="22"/>
          <w:szCs w:val="22"/>
        </w:rPr>
        <w:t xml:space="preserve">Zamawiający nie przewiduje zorganizowania zebrania z Wykonawcami. </w:t>
      </w:r>
    </w:p>
    <w:p w:rsidR="00E7378A" w:rsidRDefault="00E7378A" w:rsidP="00D204F0">
      <w:pPr>
        <w:pStyle w:val="Default"/>
        <w:jc w:val="both"/>
        <w:rPr>
          <w:rFonts w:ascii="Arial" w:hAnsi="Arial" w:cs="Arial"/>
          <w:b/>
          <w:bCs/>
          <w:color w:val="auto"/>
          <w:sz w:val="22"/>
          <w:szCs w:val="22"/>
        </w:rPr>
      </w:pPr>
    </w:p>
    <w:p w:rsidR="00DD3946" w:rsidRDefault="00DD3946" w:rsidP="00D204F0">
      <w:pPr>
        <w:pStyle w:val="Default"/>
        <w:jc w:val="both"/>
        <w:rPr>
          <w:rFonts w:ascii="Arial" w:hAnsi="Arial" w:cs="Arial"/>
          <w:color w:val="auto"/>
          <w:sz w:val="22"/>
          <w:szCs w:val="22"/>
        </w:rPr>
      </w:pPr>
      <w:r>
        <w:rPr>
          <w:rFonts w:ascii="Arial" w:hAnsi="Arial" w:cs="Arial"/>
          <w:b/>
          <w:bCs/>
          <w:color w:val="auto"/>
          <w:sz w:val="22"/>
          <w:szCs w:val="22"/>
        </w:rPr>
        <w:t>7.5.</w:t>
      </w:r>
      <w:r>
        <w:rPr>
          <w:rFonts w:ascii="Arial" w:hAnsi="Arial" w:cs="Arial"/>
          <w:color w:val="auto"/>
          <w:sz w:val="22"/>
          <w:szCs w:val="22"/>
        </w:rPr>
        <w:t xml:space="preserve">Na wniosek Wykonawcy Zamawiający </w:t>
      </w:r>
      <w:r w:rsidR="00C741D8">
        <w:rPr>
          <w:rFonts w:ascii="Arial" w:hAnsi="Arial" w:cs="Arial"/>
          <w:color w:val="auto"/>
          <w:sz w:val="22"/>
          <w:szCs w:val="22"/>
        </w:rPr>
        <w:t xml:space="preserve">przekaże w terminie 3 dni SIWZ </w:t>
      </w:r>
      <w:r>
        <w:rPr>
          <w:rFonts w:ascii="Arial" w:hAnsi="Arial" w:cs="Arial"/>
          <w:color w:val="auto"/>
          <w:sz w:val="22"/>
          <w:szCs w:val="22"/>
        </w:rPr>
        <w:t xml:space="preserve"> </w:t>
      </w:r>
    </w:p>
    <w:p w:rsidR="00E7378A" w:rsidRDefault="00E7378A" w:rsidP="00D204F0">
      <w:pPr>
        <w:pStyle w:val="Default"/>
        <w:jc w:val="both"/>
        <w:rPr>
          <w:rFonts w:ascii="Arial" w:hAnsi="Arial" w:cs="Arial"/>
          <w:b/>
          <w:bCs/>
          <w:color w:val="auto"/>
          <w:sz w:val="22"/>
          <w:szCs w:val="22"/>
        </w:rPr>
      </w:pPr>
    </w:p>
    <w:p w:rsidR="00DD3946" w:rsidRPr="00E7378A" w:rsidRDefault="00DD3946" w:rsidP="00D204F0">
      <w:pPr>
        <w:pStyle w:val="Default"/>
        <w:jc w:val="both"/>
        <w:rPr>
          <w:color w:val="auto"/>
          <w:sz w:val="28"/>
          <w:szCs w:val="28"/>
        </w:rPr>
      </w:pPr>
      <w:r w:rsidRPr="00E7378A">
        <w:rPr>
          <w:rFonts w:ascii="Arial" w:hAnsi="Arial" w:cs="Arial"/>
          <w:b/>
          <w:bCs/>
          <w:color w:val="auto"/>
          <w:sz w:val="28"/>
          <w:szCs w:val="28"/>
        </w:rPr>
        <w:t xml:space="preserve">8. Wymagania dotyczące wadium </w:t>
      </w:r>
    </w:p>
    <w:p w:rsidR="00E7378A" w:rsidRDefault="00E7378A" w:rsidP="00D204F0">
      <w:pPr>
        <w:pStyle w:val="Default"/>
        <w:jc w:val="both"/>
        <w:rPr>
          <w:rFonts w:ascii="Arial" w:hAnsi="Arial" w:cs="Arial"/>
          <w:b/>
          <w:bCs/>
          <w:color w:val="auto"/>
          <w:sz w:val="22"/>
          <w:szCs w:val="22"/>
        </w:rPr>
      </w:pPr>
    </w:p>
    <w:p w:rsidR="00DD3946" w:rsidRDefault="00DD3946" w:rsidP="00D204F0">
      <w:pPr>
        <w:pStyle w:val="Default"/>
        <w:jc w:val="both"/>
        <w:rPr>
          <w:rFonts w:ascii="Arial" w:hAnsi="Arial" w:cs="Arial"/>
          <w:color w:val="auto"/>
          <w:sz w:val="22"/>
          <w:szCs w:val="22"/>
        </w:rPr>
      </w:pPr>
      <w:r>
        <w:rPr>
          <w:rFonts w:ascii="Arial" w:hAnsi="Arial" w:cs="Arial"/>
          <w:b/>
          <w:bCs/>
          <w:color w:val="auto"/>
          <w:sz w:val="22"/>
          <w:szCs w:val="22"/>
        </w:rPr>
        <w:t>8.1.</w:t>
      </w:r>
      <w:r>
        <w:rPr>
          <w:rFonts w:ascii="Arial" w:hAnsi="Arial" w:cs="Arial"/>
          <w:color w:val="auto"/>
          <w:sz w:val="22"/>
          <w:szCs w:val="22"/>
        </w:rPr>
        <w:t xml:space="preserve">Wykonawca musi wnieść wadium w wysokości </w:t>
      </w:r>
      <w:r w:rsidRPr="002F5043">
        <w:rPr>
          <w:rFonts w:ascii="Arial" w:hAnsi="Arial" w:cs="Arial"/>
          <w:b/>
          <w:color w:val="auto"/>
          <w:sz w:val="22"/>
          <w:szCs w:val="22"/>
        </w:rPr>
        <w:t>1</w:t>
      </w:r>
      <w:r w:rsidR="000451C5" w:rsidRPr="002F5043">
        <w:rPr>
          <w:rFonts w:ascii="Arial" w:hAnsi="Arial" w:cs="Arial"/>
          <w:b/>
          <w:color w:val="auto"/>
          <w:sz w:val="22"/>
          <w:szCs w:val="22"/>
        </w:rPr>
        <w:t>2</w:t>
      </w:r>
      <w:r w:rsidRPr="002F5043">
        <w:rPr>
          <w:rFonts w:ascii="Arial" w:hAnsi="Arial" w:cs="Arial"/>
          <w:b/>
          <w:color w:val="auto"/>
          <w:sz w:val="22"/>
          <w:szCs w:val="22"/>
        </w:rPr>
        <w:t>.000,00 zł.</w:t>
      </w:r>
      <w:r>
        <w:rPr>
          <w:rFonts w:ascii="Arial" w:hAnsi="Arial" w:cs="Arial"/>
          <w:color w:val="auto"/>
          <w:sz w:val="22"/>
          <w:szCs w:val="22"/>
        </w:rPr>
        <w:t xml:space="preserve"> (słownie: </w:t>
      </w:r>
      <w:r w:rsidR="00E7378A">
        <w:rPr>
          <w:rFonts w:ascii="Arial" w:hAnsi="Arial" w:cs="Arial"/>
          <w:color w:val="auto"/>
          <w:sz w:val="22"/>
          <w:szCs w:val="22"/>
        </w:rPr>
        <w:t>d</w:t>
      </w:r>
      <w:r w:rsidR="000451C5">
        <w:rPr>
          <w:rFonts w:ascii="Arial" w:hAnsi="Arial" w:cs="Arial"/>
          <w:color w:val="auto"/>
          <w:sz w:val="22"/>
          <w:szCs w:val="22"/>
        </w:rPr>
        <w:t>wanaście</w:t>
      </w:r>
      <w:r w:rsidR="00B8043E">
        <w:rPr>
          <w:rFonts w:ascii="Arial" w:hAnsi="Arial" w:cs="Arial"/>
          <w:color w:val="auto"/>
          <w:sz w:val="22"/>
          <w:szCs w:val="22"/>
        </w:rPr>
        <w:t xml:space="preserve"> tysięcy złotych 00/100</w:t>
      </w:r>
      <w:r>
        <w:rPr>
          <w:rFonts w:ascii="Arial" w:hAnsi="Arial" w:cs="Arial"/>
          <w:color w:val="auto"/>
          <w:sz w:val="22"/>
          <w:szCs w:val="22"/>
        </w:rPr>
        <w:t xml:space="preserve">). </w:t>
      </w:r>
    </w:p>
    <w:p w:rsidR="00B8043E" w:rsidRDefault="00B8043E" w:rsidP="00D204F0">
      <w:pPr>
        <w:pStyle w:val="Default"/>
        <w:jc w:val="both"/>
        <w:rPr>
          <w:rFonts w:ascii="Arial" w:hAnsi="Arial" w:cs="Arial"/>
          <w:color w:val="auto"/>
          <w:sz w:val="22"/>
          <w:szCs w:val="22"/>
        </w:rPr>
      </w:pPr>
    </w:p>
    <w:p w:rsidR="00DD3946" w:rsidRDefault="00DD3946" w:rsidP="00D204F0">
      <w:pPr>
        <w:pStyle w:val="Default"/>
        <w:jc w:val="both"/>
        <w:rPr>
          <w:rFonts w:ascii="Arial" w:hAnsi="Arial" w:cs="Arial"/>
          <w:color w:val="auto"/>
          <w:sz w:val="22"/>
          <w:szCs w:val="22"/>
        </w:rPr>
      </w:pPr>
      <w:r>
        <w:rPr>
          <w:rFonts w:ascii="Arial" w:hAnsi="Arial" w:cs="Arial"/>
          <w:b/>
          <w:bCs/>
          <w:color w:val="auto"/>
          <w:sz w:val="22"/>
          <w:szCs w:val="22"/>
        </w:rPr>
        <w:t xml:space="preserve">8.2. </w:t>
      </w:r>
      <w:r>
        <w:rPr>
          <w:rFonts w:ascii="Arial" w:hAnsi="Arial" w:cs="Arial"/>
          <w:color w:val="auto"/>
          <w:sz w:val="22"/>
          <w:szCs w:val="22"/>
        </w:rPr>
        <w:t xml:space="preserve">Wadium może być wniesione w jednej lub kilku następujących formach: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1) pieniądzu,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2) poręczeniach bankowych lub poręczeniach spółdzielczej kasy oszczędnościowo kredytowej, z tym że poręczenie kasy jest zawsze poręczeniem pieniężnym,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3) gwarancjach bankowych,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4) gwarancjach ubezpieczeniowych,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5) poręczeniach udzielanych przez podmioty, o których mowa w art. 6 b ust. 5 pkt 2 ustawy </w:t>
      </w:r>
      <w:r w:rsidR="00B8043E">
        <w:rPr>
          <w:rFonts w:ascii="Arial" w:hAnsi="Arial" w:cs="Arial"/>
          <w:color w:val="auto"/>
          <w:sz w:val="22"/>
          <w:szCs w:val="22"/>
        </w:rPr>
        <w:br/>
      </w:r>
      <w:r>
        <w:rPr>
          <w:rFonts w:ascii="Arial" w:hAnsi="Arial" w:cs="Arial"/>
          <w:color w:val="auto"/>
          <w:sz w:val="22"/>
          <w:szCs w:val="22"/>
        </w:rPr>
        <w:t xml:space="preserve">z dnia 9 listopada 2000 r. o utworzeniu Polskiej Agencji Rozwoju Przedsiębiorczości (Dz. U. z 2007r. Nr 42, poz. 275) </w:t>
      </w:r>
    </w:p>
    <w:p w:rsidR="00B8043E" w:rsidRDefault="00B8043E" w:rsidP="00D204F0">
      <w:pPr>
        <w:pStyle w:val="Default"/>
        <w:jc w:val="both"/>
        <w:rPr>
          <w:rFonts w:ascii="Arial" w:hAnsi="Arial" w:cs="Arial"/>
          <w:color w:val="auto"/>
          <w:sz w:val="22"/>
          <w:szCs w:val="22"/>
        </w:rPr>
      </w:pPr>
    </w:p>
    <w:p w:rsidR="00DD3946" w:rsidRDefault="00DD3946" w:rsidP="00D204F0">
      <w:pPr>
        <w:pStyle w:val="Default"/>
        <w:jc w:val="both"/>
        <w:rPr>
          <w:rFonts w:ascii="Arial" w:hAnsi="Arial" w:cs="Arial"/>
          <w:color w:val="auto"/>
          <w:sz w:val="22"/>
          <w:szCs w:val="22"/>
        </w:rPr>
      </w:pPr>
      <w:r>
        <w:rPr>
          <w:rFonts w:ascii="Arial" w:hAnsi="Arial" w:cs="Arial"/>
          <w:b/>
          <w:bCs/>
          <w:color w:val="auto"/>
          <w:sz w:val="22"/>
          <w:szCs w:val="22"/>
        </w:rPr>
        <w:t xml:space="preserve">8.3. </w:t>
      </w:r>
      <w:r>
        <w:rPr>
          <w:rFonts w:ascii="Arial" w:hAnsi="Arial" w:cs="Arial"/>
          <w:color w:val="auto"/>
          <w:sz w:val="22"/>
          <w:szCs w:val="22"/>
        </w:rPr>
        <w:t xml:space="preserve">Wadium w formie pieniężnej należy wnieść na rachunek bankowy Zamawiającego: </w:t>
      </w:r>
    </w:p>
    <w:p w:rsidR="00DD3946" w:rsidRDefault="00DD3946" w:rsidP="00D204F0">
      <w:pPr>
        <w:pStyle w:val="Default"/>
        <w:jc w:val="both"/>
        <w:rPr>
          <w:rFonts w:ascii="Arial" w:hAnsi="Arial" w:cs="Arial"/>
          <w:color w:val="auto"/>
          <w:sz w:val="22"/>
          <w:szCs w:val="22"/>
        </w:rPr>
      </w:pPr>
      <w:r>
        <w:rPr>
          <w:rFonts w:ascii="Arial" w:hAnsi="Arial" w:cs="Arial"/>
          <w:b/>
          <w:bCs/>
          <w:color w:val="auto"/>
          <w:sz w:val="22"/>
          <w:szCs w:val="22"/>
        </w:rPr>
        <w:t xml:space="preserve">Bank Spółdzielczy w Białej Rawskiej </w:t>
      </w:r>
      <w:r w:rsidR="002F5043">
        <w:rPr>
          <w:rFonts w:ascii="Arial" w:hAnsi="Arial" w:cs="Arial"/>
          <w:b/>
          <w:sz w:val="22"/>
          <w:szCs w:val="22"/>
        </w:rPr>
        <w:t>94 9291 0001 0064 5126 2000 0430</w:t>
      </w:r>
      <w:r w:rsidR="00B8043E">
        <w:t xml:space="preserve"> </w:t>
      </w:r>
      <w:r>
        <w:rPr>
          <w:rFonts w:ascii="Arial" w:hAnsi="Arial" w:cs="Arial"/>
          <w:color w:val="auto"/>
          <w:sz w:val="22"/>
          <w:szCs w:val="22"/>
        </w:rPr>
        <w:t xml:space="preserve">z dopiskiem na blankiecie przelewu, jakiego postępowania dotyczy. Kserokopię dowodu przelewu potwierdzoną za zgodność z oryginałem należy dołączyć do oferty. </w:t>
      </w:r>
    </w:p>
    <w:p w:rsidR="00B8043E" w:rsidRDefault="00B8043E" w:rsidP="00D204F0">
      <w:pPr>
        <w:pStyle w:val="Default"/>
        <w:jc w:val="both"/>
        <w:rPr>
          <w:rFonts w:ascii="Arial" w:hAnsi="Arial" w:cs="Arial"/>
          <w:color w:val="auto"/>
          <w:sz w:val="22"/>
          <w:szCs w:val="22"/>
        </w:rPr>
      </w:pPr>
    </w:p>
    <w:p w:rsidR="00B8043E" w:rsidRDefault="00DD3946" w:rsidP="00B8043E">
      <w:pPr>
        <w:pStyle w:val="Default"/>
        <w:jc w:val="both"/>
        <w:rPr>
          <w:rFonts w:ascii="Arial" w:hAnsi="Arial" w:cs="Arial"/>
          <w:color w:val="auto"/>
          <w:sz w:val="22"/>
          <w:szCs w:val="22"/>
        </w:rPr>
      </w:pPr>
      <w:r>
        <w:rPr>
          <w:rFonts w:ascii="Arial" w:hAnsi="Arial" w:cs="Arial"/>
          <w:b/>
          <w:bCs/>
          <w:color w:val="auto"/>
          <w:sz w:val="22"/>
          <w:szCs w:val="22"/>
        </w:rPr>
        <w:t xml:space="preserve">8.4. </w:t>
      </w:r>
      <w:r>
        <w:rPr>
          <w:rFonts w:ascii="Arial" w:hAnsi="Arial" w:cs="Arial"/>
          <w:color w:val="auto"/>
          <w:sz w:val="22"/>
          <w:szCs w:val="22"/>
        </w:rPr>
        <w:t xml:space="preserve">Wadium wnoszone w formie: poręczenia bankowego, gwarancji bankowej, gwarancji ubezpieczeniowej lub poręczenia udzielonego przez Polską Agencję Rozwoju Przedsiębiorczości, - w formie oryginału Wykonawca składa razem z ofertą. </w:t>
      </w:r>
    </w:p>
    <w:p w:rsidR="00B8043E" w:rsidRDefault="00B8043E" w:rsidP="00B8043E">
      <w:pPr>
        <w:pStyle w:val="Default"/>
        <w:jc w:val="both"/>
        <w:rPr>
          <w:rFonts w:ascii="Arial" w:hAnsi="Arial" w:cs="Arial"/>
          <w:color w:val="auto"/>
          <w:sz w:val="22"/>
          <w:szCs w:val="22"/>
        </w:rPr>
      </w:pPr>
    </w:p>
    <w:p w:rsidR="00DD3946" w:rsidRDefault="00DD3946" w:rsidP="00B8043E">
      <w:pPr>
        <w:pStyle w:val="Default"/>
        <w:jc w:val="both"/>
        <w:rPr>
          <w:rFonts w:ascii="Arial" w:hAnsi="Arial" w:cs="Arial"/>
          <w:color w:val="auto"/>
          <w:sz w:val="22"/>
          <w:szCs w:val="22"/>
        </w:rPr>
      </w:pPr>
      <w:r>
        <w:rPr>
          <w:rFonts w:ascii="Arial" w:hAnsi="Arial" w:cs="Arial"/>
          <w:b/>
          <w:bCs/>
          <w:color w:val="auto"/>
          <w:sz w:val="22"/>
          <w:szCs w:val="22"/>
        </w:rPr>
        <w:t xml:space="preserve">8.5. </w:t>
      </w:r>
      <w:r>
        <w:rPr>
          <w:rFonts w:ascii="Arial" w:hAnsi="Arial" w:cs="Arial"/>
          <w:color w:val="auto"/>
          <w:sz w:val="22"/>
          <w:szCs w:val="22"/>
        </w:rPr>
        <w:t>Z treści gwarancji winno wynikać bezwarunkowe zobowiązanie Gwaranta do wypłaty Zamawiającemu pełnej kwoty wadium w okolicznościach określonych w art. 46 ust. 5 us</w:t>
      </w:r>
      <w:r w:rsidR="002F5043">
        <w:rPr>
          <w:rFonts w:ascii="Arial" w:hAnsi="Arial" w:cs="Arial"/>
          <w:color w:val="auto"/>
          <w:sz w:val="22"/>
          <w:szCs w:val="22"/>
        </w:rPr>
        <w:t>tawy Prawo zamówień publicznych,</w:t>
      </w:r>
      <w:r>
        <w:rPr>
          <w:rFonts w:ascii="Arial" w:hAnsi="Arial" w:cs="Arial"/>
          <w:color w:val="auto"/>
          <w:sz w:val="22"/>
          <w:szCs w:val="22"/>
        </w:rPr>
        <w:t xml:space="preserve"> na każde pisemne żądanie zgłoszone przez Zamawiającego w terminie związania ofertą. </w:t>
      </w:r>
    </w:p>
    <w:p w:rsidR="00B8043E" w:rsidRDefault="00B8043E" w:rsidP="00B8043E">
      <w:pPr>
        <w:pStyle w:val="Default"/>
        <w:jc w:val="both"/>
        <w:rPr>
          <w:rFonts w:ascii="Arial" w:hAnsi="Arial" w:cs="Arial"/>
          <w:color w:val="auto"/>
          <w:sz w:val="22"/>
          <w:szCs w:val="22"/>
        </w:rPr>
      </w:pPr>
    </w:p>
    <w:p w:rsidR="00DD3946" w:rsidRDefault="00DD3946" w:rsidP="00D204F0">
      <w:pPr>
        <w:pStyle w:val="Default"/>
        <w:jc w:val="both"/>
        <w:rPr>
          <w:rFonts w:ascii="Arial" w:hAnsi="Arial" w:cs="Arial"/>
          <w:color w:val="auto"/>
          <w:sz w:val="22"/>
          <w:szCs w:val="22"/>
        </w:rPr>
      </w:pPr>
      <w:r>
        <w:rPr>
          <w:rFonts w:ascii="Arial" w:hAnsi="Arial" w:cs="Arial"/>
          <w:b/>
          <w:bCs/>
          <w:color w:val="auto"/>
          <w:sz w:val="22"/>
          <w:szCs w:val="22"/>
        </w:rPr>
        <w:t xml:space="preserve">8.6. </w:t>
      </w:r>
      <w:r>
        <w:rPr>
          <w:rFonts w:ascii="Arial" w:hAnsi="Arial" w:cs="Arial"/>
          <w:color w:val="auto"/>
          <w:sz w:val="22"/>
          <w:szCs w:val="22"/>
        </w:rPr>
        <w:t xml:space="preserve">Wadium musi być wniesione przed upływem terminu składania ofert. </w:t>
      </w:r>
    </w:p>
    <w:p w:rsidR="00B8043E" w:rsidRDefault="00B8043E" w:rsidP="00D204F0">
      <w:pPr>
        <w:pStyle w:val="Default"/>
        <w:jc w:val="both"/>
        <w:rPr>
          <w:rFonts w:ascii="Arial" w:hAnsi="Arial" w:cs="Arial"/>
          <w:color w:val="auto"/>
          <w:sz w:val="22"/>
          <w:szCs w:val="22"/>
        </w:rPr>
      </w:pPr>
    </w:p>
    <w:p w:rsidR="00DD3946" w:rsidRDefault="00DD3946" w:rsidP="00D204F0">
      <w:pPr>
        <w:pStyle w:val="Default"/>
        <w:jc w:val="both"/>
        <w:rPr>
          <w:rFonts w:ascii="Arial" w:hAnsi="Arial" w:cs="Arial"/>
          <w:color w:val="auto"/>
          <w:sz w:val="22"/>
          <w:szCs w:val="22"/>
        </w:rPr>
      </w:pPr>
      <w:r>
        <w:rPr>
          <w:rFonts w:ascii="Arial" w:hAnsi="Arial" w:cs="Arial"/>
          <w:b/>
          <w:bCs/>
          <w:color w:val="auto"/>
          <w:sz w:val="22"/>
          <w:szCs w:val="22"/>
        </w:rPr>
        <w:t xml:space="preserve">8.7. </w:t>
      </w:r>
      <w:r>
        <w:rPr>
          <w:rFonts w:ascii="Arial" w:hAnsi="Arial" w:cs="Arial"/>
          <w:color w:val="auto"/>
          <w:sz w:val="22"/>
          <w:szCs w:val="22"/>
        </w:rPr>
        <w:t xml:space="preserve">Wniesienie wadium w pieniądzu będzie skuteczne, jeżeli w podanym terminie znajdzie się na rachunku bankowym Zamawiającego. </w:t>
      </w:r>
    </w:p>
    <w:p w:rsidR="00B8043E" w:rsidRDefault="00B8043E" w:rsidP="00D204F0">
      <w:pPr>
        <w:pStyle w:val="Default"/>
        <w:jc w:val="both"/>
        <w:rPr>
          <w:rFonts w:ascii="Arial" w:hAnsi="Arial" w:cs="Arial"/>
          <w:color w:val="auto"/>
          <w:sz w:val="22"/>
          <w:szCs w:val="22"/>
        </w:rPr>
      </w:pPr>
    </w:p>
    <w:p w:rsidR="00DD3946" w:rsidRDefault="00DD3946" w:rsidP="00D204F0">
      <w:pPr>
        <w:pStyle w:val="Default"/>
        <w:jc w:val="both"/>
        <w:rPr>
          <w:rFonts w:ascii="Arial" w:hAnsi="Arial" w:cs="Arial"/>
          <w:color w:val="auto"/>
          <w:sz w:val="22"/>
          <w:szCs w:val="22"/>
        </w:rPr>
      </w:pPr>
      <w:r>
        <w:rPr>
          <w:rFonts w:ascii="Arial" w:hAnsi="Arial" w:cs="Arial"/>
          <w:b/>
          <w:bCs/>
          <w:color w:val="auto"/>
          <w:sz w:val="22"/>
          <w:szCs w:val="22"/>
        </w:rPr>
        <w:t xml:space="preserve">8.8. </w:t>
      </w:r>
      <w:r>
        <w:rPr>
          <w:rFonts w:ascii="Arial" w:hAnsi="Arial" w:cs="Arial"/>
          <w:color w:val="auto"/>
          <w:sz w:val="22"/>
          <w:szCs w:val="22"/>
        </w:rPr>
        <w:t xml:space="preserve">Wykonawca, który nie wniesie wadium zostanie wykluczony z postępowania, a jego oferta zostanie odrzucona. </w:t>
      </w:r>
    </w:p>
    <w:p w:rsidR="00B8043E" w:rsidRDefault="00B8043E" w:rsidP="00D204F0">
      <w:pPr>
        <w:pStyle w:val="Default"/>
        <w:jc w:val="both"/>
        <w:rPr>
          <w:rFonts w:ascii="Arial" w:hAnsi="Arial" w:cs="Arial"/>
          <w:color w:val="auto"/>
          <w:sz w:val="22"/>
          <w:szCs w:val="22"/>
        </w:rPr>
      </w:pPr>
    </w:p>
    <w:p w:rsidR="00DD3946" w:rsidRDefault="00DD3946" w:rsidP="00D204F0">
      <w:pPr>
        <w:pStyle w:val="Default"/>
        <w:jc w:val="both"/>
        <w:rPr>
          <w:rFonts w:ascii="Arial" w:hAnsi="Arial" w:cs="Arial"/>
          <w:color w:val="auto"/>
          <w:sz w:val="22"/>
          <w:szCs w:val="22"/>
        </w:rPr>
      </w:pPr>
      <w:r>
        <w:rPr>
          <w:rFonts w:ascii="Arial" w:hAnsi="Arial" w:cs="Arial"/>
          <w:b/>
          <w:bCs/>
          <w:color w:val="auto"/>
          <w:sz w:val="22"/>
          <w:szCs w:val="22"/>
        </w:rPr>
        <w:t xml:space="preserve">8.9. </w:t>
      </w:r>
      <w:r>
        <w:rPr>
          <w:rFonts w:ascii="Arial" w:hAnsi="Arial" w:cs="Arial"/>
          <w:color w:val="auto"/>
          <w:sz w:val="22"/>
          <w:szCs w:val="22"/>
        </w:rPr>
        <w:t xml:space="preserve">Zamawiający dokonuje zwrotu i zatrzymania wadium zgodnie z art.46 u.1,1a, 2. </w:t>
      </w:r>
    </w:p>
    <w:p w:rsidR="00B8043E" w:rsidRDefault="00B8043E" w:rsidP="00D204F0">
      <w:pPr>
        <w:pStyle w:val="Default"/>
        <w:jc w:val="both"/>
        <w:rPr>
          <w:rFonts w:ascii="Arial" w:hAnsi="Arial" w:cs="Arial"/>
          <w:color w:val="auto"/>
          <w:sz w:val="22"/>
          <w:szCs w:val="22"/>
        </w:rPr>
      </w:pPr>
    </w:p>
    <w:p w:rsidR="00DD3946" w:rsidRDefault="00DD3946" w:rsidP="00D204F0">
      <w:pPr>
        <w:pStyle w:val="Default"/>
        <w:jc w:val="both"/>
        <w:rPr>
          <w:rFonts w:ascii="Arial" w:hAnsi="Arial" w:cs="Arial"/>
          <w:color w:val="auto"/>
          <w:sz w:val="22"/>
          <w:szCs w:val="22"/>
        </w:rPr>
      </w:pPr>
      <w:r>
        <w:rPr>
          <w:rFonts w:ascii="Arial" w:hAnsi="Arial" w:cs="Arial"/>
          <w:b/>
          <w:bCs/>
          <w:color w:val="auto"/>
          <w:sz w:val="22"/>
          <w:szCs w:val="22"/>
        </w:rPr>
        <w:t xml:space="preserve">8.10. </w:t>
      </w:r>
      <w:r>
        <w:rPr>
          <w:rFonts w:ascii="Arial" w:hAnsi="Arial" w:cs="Arial"/>
          <w:color w:val="auto"/>
          <w:sz w:val="22"/>
          <w:szCs w:val="22"/>
        </w:rPr>
        <w:t xml:space="preserve">W zakresie wadium obowiązują uregulowania ustawy zawarte w art. 45 i 46. </w:t>
      </w:r>
    </w:p>
    <w:p w:rsidR="00B8043E" w:rsidRDefault="00B8043E" w:rsidP="00D204F0">
      <w:pPr>
        <w:pStyle w:val="Default"/>
        <w:jc w:val="both"/>
        <w:rPr>
          <w:rFonts w:ascii="Arial" w:hAnsi="Arial" w:cs="Arial"/>
          <w:color w:val="auto"/>
          <w:sz w:val="22"/>
          <w:szCs w:val="22"/>
        </w:rPr>
      </w:pPr>
    </w:p>
    <w:p w:rsidR="00DD3946" w:rsidRDefault="00DD3946" w:rsidP="00D204F0">
      <w:pPr>
        <w:pStyle w:val="Default"/>
        <w:jc w:val="both"/>
        <w:rPr>
          <w:rFonts w:ascii="Arial" w:hAnsi="Arial" w:cs="Arial"/>
          <w:b/>
          <w:bCs/>
          <w:color w:val="auto"/>
          <w:sz w:val="28"/>
          <w:szCs w:val="28"/>
        </w:rPr>
      </w:pPr>
      <w:r w:rsidRPr="00B8043E">
        <w:rPr>
          <w:rFonts w:ascii="Arial" w:hAnsi="Arial" w:cs="Arial"/>
          <w:b/>
          <w:bCs/>
          <w:color w:val="auto"/>
          <w:sz w:val="28"/>
          <w:szCs w:val="28"/>
        </w:rPr>
        <w:t xml:space="preserve">9. Termin związania ofertą </w:t>
      </w:r>
    </w:p>
    <w:p w:rsidR="00015BE5" w:rsidRPr="00B8043E" w:rsidRDefault="00015BE5" w:rsidP="00D204F0">
      <w:pPr>
        <w:pStyle w:val="Default"/>
        <w:jc w:val="both"/>
        <w:rPr>
          <w:color w:val="auto"/>
          <w:sz w:val="28"/>
          <w:szCs w:val="28"/>
        </w:rPr>
      </w:pP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Bieg terminu związania ofertą rozpoczyna się wraz z upływem terminu składania ofert. Wykonawca pozostaje związany ofertą przez okres 30 dni od upływu terminu składania ofert. W uzasadnionych przypadkach, na co najmniej 3 dni przed upływem terminu związania ofertą, Zamawiający może tylko raz zwrócić się do Wykonawców o wyrażenie zgody na przedłużenie tego terminu o oznaczony okres, nie dłuższy jednak niż 60 dni.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Wykonawca może przedłużyć termin związania ofertą samodzielnie, zawiadamiając o tym Zamawiającego. </w:t>
      </w:r>
    </w:p>
    <w:p w:rsidR="00B8043E" w:rsidRDefault="00B8043E" w:rsidP="00D204F0">
      <w:pPr>
        <w:pStyle w:val="Default"/>
        <w:jc w:val="both"/>
        <w:rPr>
          <w:rFonts w:ascii="Arial" w:hAnsi="Arial" w:cs="Arial"/>
          <w:color w:val="auto"/>
          <w:sz w:val="22"/>
          <w:szCs w:val="22"/>
        </w:rPr>
      </w:pPr>
    </w:p>
    <w:p w:rsidR="00DD3946" w:rsidRDefault="00DD3946" w:rsidP="00D204F0">
      <w:pPr>
        <w:pStyle w:val="Default"/>
        <w:jc w:val="both"/>
        <w:rPr>
          <w:rFonts w:ascii="Arial" w:hAnsi="Arial" w:cs="Arial"/>
          <w:b/>
          <w:bCs/>
          <w:color w:val="auto"/>
          <w:sz w:val="28"/>
          <w:szCs w:val="28"/>
        </w:rPr>
      </w:pPr>
      <w:r w:rsidRPr="00B8043E">
        <w:rPr>
          <w:rFonts w:ascii="Arial" w:hAnsi="Arial" w:cs="Arial"/>
          <w:b/>
          <w:bCs/>
          <w:color w:val="auto"/>
          <w:sz w:val="28"/>
          <w:szCs w:val="28"/>
        </w:rPr>
        <w:t xml:space="preserve">10. Opis sposobu przygotowywania ofert </w:t>
      </w:r>
    </w:p>
    <w:p w:rsidR="00B8043E" w:rsidRPr="00B8043E" w:rsidRDefault="00B8043E" w:rsidP="00D204F0">
      <w:pPr>
        <w:pStyle w:val="Default"/>
        <w:jc w:val="both"/>
        <w:rPr>
          <w:color w:val="auto"/>
          <w:sz w:val="28"/>
          <w:szCs w:val="28"/>
        </w:rPr>
      </w:pPr>
    </w:p>
    <w:p w:rsidR="00DD3946" w:rsidRDefault="00DD3946" w:rsidP="00D204F0">
      <w:pPr>
        <w:pStyle w:val="Default"/>
        <w:jc w:val="both"/>
        <w:rPr>
          <w:rFonts w:ascii="Arial" w:hAnsi="Arial" w:cs="Arial"/>
          <w:color w:val="auto"/>
          <w:sz w:val="22"/>
          <w:szCs w:val="22"/>
        </w:rPr>
      </w:pPr>
      <w:r>
        <w:rPr>
          <w:rFonts w:ascii="Arial" w:hAnsi="Arial" w:cs="Arial"/>
          <w:b/>
          <w:bCs/>
          <w:color w:val="auto"/>
          <w:sz w:val="22"/>
          <w:szCs w:val="22"/>
        </w:rPr>
        <w:t xml:space="preserve">10.1 Przygotowanie oferty.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1)Wykonawca może złożyć jedną ofertę, w formie pisemnej, w języku polskim, pismem czytelnym.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2)Oferta oraz wymagane formularze, zestawienia, wykazy składane wraz z ofertą przez Wykonawcę - wymagają podpisu osób uprawnionych do reprezentowania firmy w obrocie gospodarczym, zgodnie z aktem rejestracyjnym oraz przepisami prawa.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3)Oferta podpisana przez upoważnionego przedstawiciela Wykonawcy wymaga załączenia właściwego pełnomocnictwa lub umocowania prawnego.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4)Oferta powinna zawierać wszystkie wymagane dokumenty, oświadczenia, załączniki i inne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dokumenty, o których mowa w treści niniejszej specyfikacji, </w:t>
      </w:r>
      <w:r>
        <w:rPr>
          <w:rFonts w:ascii="Arial" w:hAnsi="Arial" w:cs="Arial"/>
          <w:b/>
          <w:bCs/>
          <w:color w:val="auto"/>
          <w:sz w:val="22"/>
          <w:szCs w:val="22"/>
        </w:rPr>
        <w:t>w tym kosztorys ofertowy</w:t>
      </w:r>
      <w:r>
        <w:rPr>
          <w:rFonts w:ascii="Arial" w:hAnsi="Arial" w:cs="Arial"/>
          <w:color w:val="auto"/>
          <w:sz w:val="22"/>
          <w:szCs w:val="22"/>
        </w:rPr>
        <w:t xml:space="preserve">.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5)Dokumenty winny być sporządzone zgodnie z zaleceniami oraz przedstawionymi przez Zamawiającego wzorami (załącznikami do SIWZ), zawierać informacje i dane określone </w:t>
      </w:r>
      <w:r w:rsidR="00B8043E">
        <w:rPr>
          <w:rFonts w:ascii="Arial" w:hAnsi="Arial" w:cs="Arial"/>
          <w:color w:val="auto"/>
          <w:sz w:val="22"/>
          <w:szCs w:val="22"/>
        </w:rPr>
        <w:br/>
      </w:r>
      <w:r>
        <w:rPr>
          <w:rFonts w:ascii="Arial" w:hAnsi="Arial" w:cs="Arial"/>
          <w:color w:val="auto"/>
          <w:sz w:val="22"/>
          <w:szCs w:val="22"/>
        </w:rPr>
        <w:t>w tych dokumentach. Zamawiający dopuszcza zastąpienie formularzy załączonych do SIWZ, przeznaczonych do sporządzenia przez Wykonawcę dokumentów wchodzących w skład oferty,</w:t>
      </w:r>
      <w:r w:rsidR="00B8043E">
        <w:rPr>
          <w:rFonts w:ascii="Arial" w:hAnsi="Arial" w:cs="Arial"/>
          <w:color w:val="auto"/>
          <w:sz w:val="22"/>
          <w:szCs w:val="22"/>
        </w:rPr>
        <w:t xml:space="preserve"> </w:t>
      </w:r>
      <w:r>
        <w:rPr>
          <w:rFonts w:ascii="Arial" w:hAnsi="Arial" w:cs="Arial"/>
          <w:color w:val="auto"/>
          <w:sz w:val="22"/>
          <w:szCs w:val="22"/>
        </w:rPr>
        <w:t>ich odpowiednikami opracowanymi</w:t>
      </w:r>
      <w:r w:rsidR="00B8043E">
        <w:rPr>
          <w:rFonts w:ascii="Arial" w:hAnsi="Arial" w:cs="Arial"/>
          <w:color w:val="auto"/>
          <w:sz w:val="22"/>
          <w:szCs w:val="22"/>
        </w:rPr>
        <w:t xml:space="preserve"> przez Wykonawcę, pod warunkiem </w:t>
      </w:r>
      <w:r>
        <w:rPr>
          <w:rFonts w:ascii="Arial" w:hAnsi="Arial" w:cs="Arial"/>
          <w:color w:val="auto"/>
          <w:sz w:val="22"/>
          <w:szCs w:val="22"/>
        </w:rPr>
        <w:t xml:space="preserve">niedokonywania w nich żadnych zmian w treści poszczególnych pozycji, kolumn i wierszy </w:t>
      </w:r>
      <w:r w:rsidR="00B8043E">
        <w:rPr>
          <w:rFonts w:ascii="Arial" w:hAnsi="Arial" w:cs="Arial"/>
          <w:color w:val="auto"/>
          <w:sz w:val="22"/>
          <w:szCs w:val="22"/>
        </w:rPr>
        <w:br/>
      </w:r>
      <w:r>
        <w:rPr>
          <w:rFonts w:ascii="Arial" w:hAnsi="Arial" w:cs="Arial"/>
          <w:color w:val="auto"/>
          <w:sz w:val="22"/>
          <w:szCs w:val="22"/>
        </w:rPr>
        <w:t>w stosunku do formularzy</w:t>
      </w:r>
      <w:r w:rsidR="00B8043E">
        <w:rPr>
          <w:rFonts w:ascii="Arial" w:hAnsi="Arial" w:cs="Arial"/>
          <w:color w:val="auto"/>
          <w:sz w:val="22"/>
          <w:szCs w:val="22"/>
        </w:rPr>
        <w:t xml:space="preserve"> </w:t>
      </w:r>
      <w:r>
        <w:rPr>
          <w:rFonts w:ascii="Arial" w:hAnsi="Arial" w:cs="Arial"/>
          <w:color w:val="auto"/>
          <w:sz w:val="22"/>
          <w:szCs w:val="22"/>
        </w:rPr>
        <w:t>załączonych do SIWZ. Jedynym załącznikiem w którym Zamawiający dopuszcza wprowadzanie zmian jest przedmiar robót. Zmiany te mogą dotyczyć jedynie występujących</w:t>
      </w:r>
      <w:r w:rsidR="00B8043E">
        <w:rPr>
          <w:rFonts w:ascii="Arial" w:hAnsi="Arial" w:cs="Arial"/>
          <w:color w:val="auto"/>
          <w:sz w:val="22"/>
          <w:szCs w:val="22"/>
        </w:rPr>
        <w:t xml:space="preserve"> </w:t>
      </w:r>
      <w:r>
        <w:rPr>
          <w:rFonts w:ascii="Arial" w:hAnsi="Arial" w:cs="Arial"/>
          <w:color w:val="auto"/>
          <w:sz w:val="22"/>
          <w:szCs w:val="22"/>
        </w:rPr>
        <w:t xml:space="preserve">w przedmiarze nazw własnych producentów, które nie są wiążące dla Wykonawcy. Należy je traktować jako materiały przykładowe do określenia parametrów i wymogów technicznych. Zamawiający dopuszcza zastosowanie materiałów </w:t>
      </w:r>
      <w:r w:rsidR="00B8043E">
        <w:rPr>
          <w:rFonts w:ascii="Arial" w:hAnsi="Arial" w:cs="Arial"/>
          <w:color w:val="auto"/>
          <w:sz w:val="22"/>
          <w:szCs w:val="22"/>
        </w:rPr>
        <w:br/>
      </w:r>
      <w:r>
        <w:rPr>
          <w:rFonts w:ascii="Arial" w:hAnsi="Arial" w:cs="Arial"/>
          <w:color w:val="auto"/>
          <w:sz w:val="22"/>
          <w:szCs w:val="22"/>
        </w:rPr>
        <w:t xml:space="preserve">o parametrach nie gorszych niż wskazane przez Zamawiającego. Wykonawca, który powołuje się na rozwiązania równoważne z opisywanym przez Zamawiającego, jest zobowiązany wskazać, że oferowane przez niego materiały i roboty budowlane spełniają wymagania określone przez Zamawiającego w załączonej dokumentacji projektowej.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 xml:space="preserve">6)Poprawki w ofercie muszą być naniesione czytelnie oraz opatrzone podpisem osoby/osób </w:t>
      </w:r>
    </w:p>
    <w:p w:rsidR="00DD3946" w:rsidRDefault="00DD3946" w:rsidP="00D204F0">
      <w:pPr>
        <w:pStyle w:val="Default"/>
        <w:jc w:val="both"/>
        <w:rPr>
          <w:rFonts w:ascii="Arial" w:hAnsi="Arial" w:cs="Arial"/>
          <w:color w:val="auto"/>
          <w:sz w:val="22"/>
          <w:szCs w:val="22"/>
        </w:rPr>
      </w:pPr>
      <w:r>
        <w:rPr>
          <w:rFonts w:ascii="Arial" w:hAnsi="Arial" w:cs="Arial"/>
          <w:color w:val="auto"/>
          <w:sz w:val="22"/>
          <w:szCs w:val="22"/>
        </w:rPr>
        <w:t>podpisującej/</w:t>
      </w:r>
      <w:proofErr w:type="spellStart"/>
      <w:r>
        <w:rPr>
          <w:rFonts w:ascii="Arial" w:hAnsi="Arial" w:cs="Arial"/>
          <w:color w:val="auto"/>
          <w:sz w:val="22"/>
          <w:szCs w:val="22"/>
        </w:rPr>
        <w:t>ych</w:t>
      </w:r>
      <w:proofErr w:type="spellEnd"/>
      <w:r>
        <w:rPr>
          <w:rFonts w:ascii="Arial" w:hAnsi="Arial" w:cs="Arial"/>
          <w:color w:val="auto"/>
          <w:sz w:val="22"/>
          <w:szCs w:val="22"/>
        </w:rPr>
        <w:t xml:space="preserve"> ofertę. </w:t>
      </w:r>
    </w:p>
    <w:p w:rsidR="00B8043E" w:rsidRDefault="00DD3946" w:rsidP="00D204F0">
      <w:pPr>
        <w:pStyle w:val="Default"/>
        <w:jc w:val="both"/>
        <w:rPr>
          <w:rFonts w:ascii="Arial" w:hAnsi="Arial" w:cs="Arial"/>
          <w:b/>
          <w:bCs/>
          <w:color w:val="auto"/>
          <w:sz w:val="22"/>
          <w:szCs w:val="22"/>
        </w:rPr>
      </w:pPr>
      <w:r>
        <w:rPr>
          <w:rFonts w:ascii="Arial" w:hAnsi="Arial" w:cs="Arial"/>
          <w:color w:val="auto"/>
          <w:sz w:val="22"/>
          <w:szCs w:val="22"/>
        </w:rPr>
        <w:t xml:space="preserve">7)Zaleca się, żeby oferta była złożona w zamkniętym opakowaniu zabezpieczonym przed otwarciem, bez uszkodzenia, w sposób gwarantujący zachowanie poufności jej treści do </w:t>
      </w:r>
      <w:r>
        <w:rPr>
          <w:rFonts w:ascii="Arial" w:hAnsi="Arial" w:cs="Arial"/>
          <w:color w:val="auto"/>
          <w:sz w:val="22"/>
          <w:szCs w:val="22"/>
        </w:rPr>
        <w:lastRenderedPageBreak/>
        <w:t xml:space="preserve">czasu otwarcia. Na opakowaniu zewnętrznym umieścić należy napis: </w:t>
      </w:r>
      <w:r w:rsidR="00B8043E">
        <w:rPr>
          <w:rFonts w:ascii="Arial" w:hAnsi="Arial" w:cs="Arial"/>
          <w:color w:val="auto"/>
          <w:sz w:val="22"/>
          <w:szCs w:val="22"/>
        </w:rPr>
        <w:br/>
      </w:r>
      <w:r>
        <w:rPr>
          <w:rFonts w:ascii="Arial" w:hAnsi="Arial" w:cs="Arial"/>
          <w:b/>
          <w:bCs/>
          <w:color w:val="auto"/>
          <w:sz w:val="22"/>
          <w:szCs w:val="22"/>
        </w:rPr>
        <w:t xml:space="preserve">Oferta w postępowaniu o udzielenie zamówienia publicznego pn: </w:t>
      </w:r>
    </w:p>
    <w:p w:rsidR="00E414A6" w:rsidRDefault="00E414A6" w:rsidP="00E414A6">
      <w:pPr>
        <w:autoSpaceDE w:val="0"/>
        <w:autoSpaceDN w:val="0"/>
        <w:adjustRightInd w:val="0"/>
        <w:jc w:val="center"/>
        <w:rPr>
          <w:rFonts w:ascii="Times New Roman" w:hAnsi="Times New Roman" w:cs="Times New Roman"/>
          <w:b/>
          <w:bCs/>
          <w:sz w:val="28"/>
          <w:szCs w:val="28"/>
        </w:rPr>
      </w:pPr>
      <w:r w:rsidRPr="006D4932">
        <w:rPr>
          <w:rFonts w:ascii="Times New Roman" w:hAnsi="Times New Roman" w:cs="Times New Roman"/>
          <w:b/>
          <w:bCs/>
          <w:sz w:val="28"/>
          <w:szCs w:val="28"/>
        </w:rPr>
        <w:t>„</w:t>
      </w:r>
      <w:r w:rsidRPr="006D4932">
        <w:rPr>
          <w:rFonts w:ascii="Times New Roman" w:hAnsi="Times New Roman" w:cs="Times New Roman"/>
          <w:b/>
          <w:sz w:val="28"/>
          <w:szCs w:val="28"/>
        </w:rPr>
        <w:t xml:space="preserve">Remont drogi </w:t>
      </w:r>
      <w:r>
        <w:rPr>
          <w:b/>
          <w:sz w:val="28"/>
          <w:szCs w:val="28"/>
        </w:rPr>
        <w:t xml:space="preserve">gminnej na działce nr ew. 98/1 obręb </w:t>
      </w:r>
      <w:r w:rsidRPr="006D4932">
        <w:rPr>
          <w:rFonts w:ascii="Times New Roman" w:hAnsi="Times New Roman" w:cs="Times New Roman"/>
          <w:b/>
          <w:sz w:val="28"/>
          <w:szCs w:val="28"/>
        </w:rPr>
        <w:t>St</w:t>
      </w:r>
      <w:r w:rsidRPr="00E85DA3">
        <w:rPr>
          <w:rFonts w:ascii="Times New Roman" w:hAnsi="Times New Roman" w:cs="Times New Roman"/>
          <w:b/>
          <w:sz w:val="28"/>
          <w:szCs w:val="28"/>
        </w:rPr>
        <w:t xml:space="preserve">olniki </w:t>
      </w:r>
      <w:r>
        <w:rPr>
          <w:b/>
          <w:sz w:val="28"/>
          <w:szCs w:val="28"/>
        </w:rPr>
        <w:t xml:space="preserve">o </w:t>
      </w:r>
      <w:r w:rsidRPr="00E85DA3">
        <w:rPr>
          <w:rFonts w:ascii="Times New Roman" w:hAnsi="Times New Roman" w:cs="Times New Roman"/>
          <w:b/>
          <w:sz w:val="28"/>
          <w:szCs w:val="28"/>
        </w:rPr>
        <w:t>długości 991,53 m</w:t>
      </w:r>
      <w:r w:rsidRPr="00E85DA3">
        <w:rPr>
          <w:rFonts w:ascii="Times New Roman" w:hAnsi="Times New Roman" w:cs="Times New Roman"/>
          <w:b/>
          <w:bCs/>
          <w:sz w:val="28"/>
          <w:szCs w:val="28"/>
        </w:rPr>
        <w:t>”</w:t>
      </w:r>
    </w:p>
    <w:p w:rsidR="00E414A6" w:rsidRDefault="00E414A6" w:rsidP="00E414A6">
      <w:pPr>
        <w:autoSpaceDE w:val="0"/>
        <w:autoSpaceDN w:val="0"/>
        <w:adjustRightInd w:val="0"/>
        <w:spacing w:after="0" w:line="240" w:lineRule="auto"/>
        <w:rPr>
          <w:rFonts w:ascii="Arial" w:hAnsi="Arial" w:cs="Arial"/>
        </w:rPr>
      </w:pPr>
      <w:r>
        <w:rPr>
          <w:rFonts w:ascii="Arial" w:hAnsi="Arial" w:cs="Arial"/>
        </w:rPr>
        <w:t>z</w:t>
      </w:r>
      <w:r w:rsidR="00DD3946">
        <w:rPr>
          <w:rFonts w:ascii="Arial" w:hAnsi="Arial" w:cs="Arial"/>
        </w:rPr>
        <w:t xml:space="preserve"> zastrzeżeniem </w:t>
      </w:r>
    </w:p>
    <w:p w:rsidR="00DD3946" w:rsidRDefault="00612854" w:rsidP="00E414A6">
      <w:pPr>
        <w:autoSpaceDE w:val="0"/>
        <w:autoSpaceDN w:val="0"/>
        <w:adjustRightInd w:val="0"/>
        <w:spacing w:after="0" w:line="240" w:lineRule="auto"/>
        <w:rPr>
          <w:rFonts w:ascii="Arial" w:hAnsi="Arial" w:cs="Arial"/>
        </w:rPr>
      </w:pPr>
      <w:r>
        <w:rPr>
          <w:rFonts w:ascii="Arial" w:hAnsi="Arial" w:cs="Arial"/>
          <w:b/>
          <w:bCs/>
        </w:rPr>
        <w:t xml:space="preserve">„nie otwierać przed dniem </w:t>
      </w:r>
      <w:r w:rsidR="00CF5B1B">
        <w:rPr>
          <w:rFonts w:ascii="Arial" w:hAnsi="Arial" w:cs="Arial"/>
          <w:b/>
          <w:bCs/>
        </w:rPr>
        <w:t>31 lipca</w:t>
      </w:r>
      <w:r w:rsidR="00E4229E">
        <w:rPr>
          <w:rFonts w:ascii="Arial" w:hAnsi="Arial" w:cs="Arial"/>
          <w:b/>
          <w:bCs/>
        </w:rPr>
        <w:t xml:space="preserve"> 2014</w:t>
      </w:r>
      <w:r w:rsidR="00DD3946">
        <w:rPr>
          <w:rFonts w:ascii="Arial" w:hAnsi="Arial" w:cs="Arial"/>
          <w:b/>
          <w:bCs/>
        </w:rPr>
        <w:t xml:space="preserve"> r. do godz. </w:t>
      </w:r>
      <w:r>
        <w:rPr>
          <w:rFonts w:ascii="Arial" w:hAnsi="Arial" w:cs="Arial"/>
          <w:b/>
          <w:bCs/>
        </w:rPr>
        <w:t>09:30</w:t>
      </w:r>
      <w:r w:rsidR="00DD3946">
        <w:rPr>
          <w:rFonts w:ascii="Arial" w:hAnsi="Arial" w:cs="Arial"/>
          <w:b/>
          <w:bCs/>
          <w:sz w:val="14"/>
          <w:szCs w:val="14"/>
        </w:rPr>
        <w:t xml:space="preserve"> </w:t>
      </w:r>
      <w:r w:rsidR="00DD3946">
        <w:rPr>
          <w:rFonts w:ascii="Arial" w:hAnsi="Arial" w:cs="Arial"/>
        </w:rPr>
        <w:t xml:space="preserve">oraz adres Zamawiającego. 8)Wykonawcy ponoszą wszelkie koszty związane z przygotowaniem i złożeniem oferty.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9)Zaleca się, aby wszystkie kartki oferty były ponumerowane, parafowane i spięte w sposób uniemożliwiający wypadnięcie jakiegokolwiek z dokumentów.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10)Wykonawca może wprowadzić zmiany do złożonej oferty w formie pisemnej, przed terminem składania ofert. Wprowadzone zmiany muszą być złożone </w:t>
      </w:r>
      <w:proofErr w:type="spellStart"/>
      <w:r>
        <w:rPr>
          <w:rFonts w:ascii="Arial" w:hAnsi="Arial" w:cs="Arial"/>
          <w:color w:val="auto"/>
          <w:sz w:val="22"/>
          <w:szCs w:val="22"/>
        </w:rPr>
        <w:t>wg</w:t>
      </w:r>
      <w:proofErr w:type="spellEnd"/>
      <w:r>
        <w:rPr>
          <w:rFonts w:ascii="Arial" w:hAnsi="Arial" w:cs="Arial"/>
          <w:color w:val="auto"/>
          <w:sz w:val="22"/>
          <w:szCs w:val="22"/>
        </w:rPr>
        <w:t xml:space="preserve">. takich samych zasad jak złożona oferta tj. w odpowiednio oznakowanym opakowaniu zewnętrznym </w:t>
      </w:r>
      <w:r w:rsidR="00612854">
        <w:rPr>
          <w:rFonts w:ascii="Arial" w:hAnsi="Arial" w:cs="Arial"/>
          <w:color w:val="auto"/>
          <w:sz w:val="22"/>
          <w:szCs w:val="22"/>
        </w:rPr>
        <w:br/>
      </w:r>
      <w:r>
        <w:rPr>
          <w:rFonts w:ascii="Arial" w:hAnsi="Arial" w:cs="Arial"/>
          <w:color w:val="auto"/>
          <w:sz w:val="22"/>
          <w:szCs w:val="22"/>
        </w:rPr>
        <w:t xml:space="preserve">z dopiskiem </w:t>
      </w:r>
      <w:r>
        <w:rPr>
          <w:rFonts w:ascii="Arial" w:hAnsi="Arial" w:cs="Arial"/>
          <w:b/>
          <w:bCs/>
          <w:color w:val="auto"/>
          <w:sz w:val="22"/>
          <w:szCs w:val="22"/>
        </w:rPr>
        <w:t>„ZMIANA OFERTY”</w:t>
      </w:r>
      <w:r>
        <w:rPr>
          <w:rFonts w:ascii="Arial" w:hAnsi="Arial" w:cs="Arial"/>
          <w:color w:val="auto"/>
          <w:sz w:val="22"/>
          <w:szCs w:val="22"/>
        </w:rPr>
        <w:t xml:space="preserve">.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11)Koperty oznakowane dopiskiem </w:t>
      </w:r>
      <w:r>
        <w:rPr>
          <w:rFonts w:ascii="Arial" w:hAnsi="Arial" w:cs="Arial"/>
          <w:b/>
          <w:bCs/>
          <w:color w:val="auto"/>
          <w:sz w:val="22"/>
          <w:szCs w:val="22"/>
        </w:rPr>
        <w:t xml:space="preserve">„ZMIANA OFERTY” </w:t>
      </w:r>
      <w:r>
        <w:rPr>
          <w:rFonts w:ascii="Arial" w:hAnsi="Arial" w:cs="Arial"/>
          <w:color w:val="auto"/>
          <w:sz w:val="22"/>
          <w:szCs w:val="22"/>
        </w:rPr>
        <w:t xml:space="preserve">zostaną otwarte podczas publicznego otwarcia ofert.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12)Zaleca się przeprowadzenie wizji lokalnej miejsca wykonywania przedmiotu zamówienia. Koszty wizji lokalnej poniesie Wykonawca.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13)Wykonawca ma prawo przed upływem terminu składania ofert wycofać się </w:t>
      </w:r>
      <w:r w:rsidR="00612854">
        <w:rPr>
          <w:rFonts w:ascii="Arial" w:hAnsi="Arial" w:cs="Arial"/>
          <w:color w:val="auto"/>
          <w:sz w:val="22"/>
          <w:szCs w:val="22"/>
        </w:rPr>
        <w:br/>
      </w:r>
      <w:r>
        <w:rPr>
          <w:rFonts w:ascii="Arial" w:hAnsi="Arial" w:cs="Arial"/>
          <w:color w:val="auto"/>
          <w:sz w:val="22"/>
          <w:szCs w:val="22"/>
        </w:rPr>
        <w:t>z postępowania poprzez złożenie pisemnego powiadomienia (</w:t>
      </w:r>
      <w:proofErr w:type="spellStart"/>
      <w:r>
        <w:rPr>
          <w:rFonts w:ascii="Arial" w:hAnsi="Arial" w:cs="Arial"/>
          <w:color w:val="auto"/>
          <w:sz w:val="22"/>
          <w:szCs w:val="22"/>
        </w:rPr>
        <w:t>wg</w:t>
      </w:r>
      <w:proofErr w:type="spellEnd"/>
      <w:r>
        <w:rPr>
          <w:rFonts w:ascii="Arial" w:hAnsi="Arial" w:cs="Arial"/>
          <w:color w:val="auto"/>
          <w:sz w:val="22"/>
          <w:szCs w:val="22"/>
        </w:rPr>
        <w:t xml:space="preserve">. takich samych zasad jak wprowadzanie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zmian) z napisem na kopercie </w:t>
      </w:r>
      <w:r>
        <w:rPr>
          <w:rFonts w:ascii="Arial" w:hAnsi="Arial" w:cs="Arial"/>
          <w:b/>
          <w:bCs/>
          <w:color w:val="auto"/>
          <w:sz w:val="22"/>
          <w:szCs w:val="22"/>
        </w:rPr>
        <w:t>„WYCOFANIE OFERTY”</w:t>
      </w:r>
      <w:r>
        <w:rPr>
          <w:rFonts w:ascii="Arial" w:hAnsi="Arial" w:cs="Arial"/>
          <w:color w:val="auto"/>
          <w:sz w:val="22"/>
          <w:szCs w:val="22"/>
        </w:rPr>
        <w:t xml:space="preserve">.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14)Koperty oznakowane „</w:t>
      </w:r>
      <w:r>
        <w:rPr>
          <w:rFonts w:ascii="Arial" w:hAnsi="Arial" w:cs="Arial"/>
          <w:b/>
          <w:bCs/>
          <w:color w:val="auto"/>
          <w:sz w:val="22"/>
          <w:szCs w:val="22"/>
        </w:rPr>
        <w:t>WYCOFANIE OFERTY</w:t>
      </w:r>
      <w:r>
        <w:rPr>
          <w:rFonts w:ascii="Arial" w:hAnsi="Arial" w:cs="Arial"/>
          <w:color w:val="auto"/>
          <w:sz w:val="22"/>
          <w:szCs w:val="22"/>
        </w:rPr>
        <w:t xml:space="preserve">” będą otwierane podczas publicznego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otwarcia ofert w pierwszej kolejności. Opakowania z ofertami, których dotyczy wycofanie nie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będą otwierane.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15)W przypadku nieprawidłowego opisania, zaadresowania lub zamknięcia opakowania oferty,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Zamawiający nie bierze odpowiedzialności za złe skierowanie przesyłki i jej przedterminowe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otwarcie. Oferta taka nie weźmie udziału w postępowaniu.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16)Zamawiający informuje, że zgodnie z art. 96 ust. 3 ustawy oferty składane </w:t>
      </w:r>
      <w:r w:rsidR="00612854">
        <w:rPr>
          <w:rFonts w:ascii="Arial" w:hAnsi="Arial" w:cs="Arial"/>
          <w:color w:val="auto"/>
          <w:sz w:val="22"/>
          <w:szCs w:val="22"/>
        </w:rPr>
        <w:br/>
      </w:r>
      <w:r>
        <w:rPr>
          <w:rFonts w:ascii="Arial" w:hAnsi="Arial" w:cs="Arial"/>
          <w:color w:val="auto"/>
          <w:sz w:val="22"/>
          <w:szCs w:val="22"/>
        </w:rPr>
        <w:t xml:space="preserve">w postępowaniu o zamówienie publiczne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udostępniane. Przez tajemnicę przedsiębiorstwa w rozumieniu art. 11 ust. 4 ustawy o zwalczaniu nieuczciwej konkurencji (Dz. U. z 2003 r. Nr 153 poz. 1503 z późn. zm.). Stosowne zastrzeżenie Wykonawca winien złożyć na formularzu ofertowym. W przeciwnym razie cała oferta zostanie ujawniona na życzenie każdej zainteresowanej osoby.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17)Zamawiający zaleca, aby informacje zastrzeżone jako tajemnica przedsiębiorstwa były przez Wykonawcę złożone w oddzielnej wewnętrznej kopercie z oznakowaniem „tajemnica przedsiębiorstwa”, lub spięte (zszyte) oddzielnie od pozostałych, jawnych elementów oferty. Wykonawca w szczególności nie może zastrzec informacji dotyczących ceny, terminu wykonania zamówienia, okresu gwarancji oraz warunków płatności zawartych w ofercie (art. 86 ust. 4 ustawy). </w:t>
      </w:r>
    </w:p>
    <w:p w:rsidR="00612854" w:rsidRDefault="00612854" w:rsidP="00612854">
      <w:pPr>
        <w:pStyle w:val="Default"/>
        <w:jc w:val="both"/>
        <w:rPr>
          <w:rFonts w:ascii="Arial" w:hAnsi="Arial" w:cs="Arial"/>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 xml:space="preserve">10.2. Oferta wspólna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1)Wykonawcy mogą wspólnie ubiegać się o udzielenie zamówienia.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2)W przypadku, o którym mowa wyżej Wykonawcy ustanawiają pełnomocnika do reprezentowania ich w postępowaniu o udzielenie zamówienia albo reprezentowania </w:t>
      </w:r>
      <w:r w:rsidR="00612854">
        <w:rPr>
          <w:rFonts w:ascii="Arial" w:hAnsi="Arial" w:cs="Arial"/>
          <w:color w:val="auto"/>
          <w:sz w:val="22"/>
          <w:szCs w:val="22"/>
        </w:rPr>
        <w:br/>
      </w:r>
      <w:r>
        <w:rPr>
          <w:rFonts w:ascii="Arial" w:hAnsi="Arial" w:cs="Arial"/>
          <w:color w:val="auto"/>
          <w:sz w:val="22"/>
          <w:szCs w:val="22"/>
        </w:rPr>
        <w:t xml:space="preserve">w postępowaniu i zawarcia umowy w sprawie zamówienia publicznego.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3)Przepisy dotyczące wykonawcy stosuje się odpowiednio do Wykonawców o których mowa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w pkt </w:t>
      </w:r>
      <w:r>
        <w:rPr>
          <w:rFonts w:ascii="Arial" w:hAnsi="Arial" w:cs="Arial"/>
          <w:i/>
          <w:iCs/>
          <w:color w:val="auto"/>
          <w:sz w:val="22"/>
          <w:szCs w:val="22"/>
        </w:rPr>
        <w:t xml:space="preserve">10.2. </w:t>
      </w:r>
      <w:proofErr w:type="spellStart"/>
      <w:r>
        <w:rPr>
          <w:rFonts w:ascii="Arial" w:hAnsi="Arial" w:cs="Arial"/>
          <w:i/>
          <w:iCs/>
          <w:color w:val="auto"/>
          <w:sz w:val="22"/>
          <w:szCs w:val="22"/>
        </w:rPr>
        <w:t>ppkt</w:t>
      </w:r>
      <w:proofErr w:type="spellEnd"/>
      <w:r>
        <w:rPr>
          <w:rFonts w:ascii="Arial" w:hAnsi="Arial" w:cs="Arial"/>
          <w:i/>
          <w:iCs/>
          <w:color w:val="auto"/>
          <w:sz w:val="22"/>
          <w:szCs w:val="22"/>
        </w:rPr>
        <w:t xml:space="preserve"> 1.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4)Jeżeli oferta wykonawców, o których mowa w pkt </w:t>
      </w:r>
      <w:r>
        <w:rPr>
          <w:rFonts w:ascii="Arial" w:hAnsi="Arial" w:cs="Arial"/>
          <w:i/>
          <w:iCs/>
          <w:color w:val="auto"/>
          <w:sz w:val="22"/>
          <w:szCs w:val="22"/>
        </w:rPr>
        <w:t xml:space="preserve">10.2. </w:t>
      </w:r>
      <w:proofErr w:type="spellStart"/>
      <w:r>
        <w:rPr>
          <w:rFonts w:ascii="Arial" w:hAnsi="Arial" w:cs="Arial"/>
          <w:i/>
          <w:iCs/>
          <w:color w:val="auto"/>
          <w:sz w:val="22"/>
          <w:szCs w:val="22"/>
        </w:rPr>
        <w:t>ppkt</w:t>
      </w:r>
      <w:proofErr w:type="spellEnd"/>
      <w:r>
        <w:rPr>
          <w:rFonts w:ascii="Arial" w:hAnsi="Arial" w:cs="Arial"/>
          <w:i/>
          <w:iCs/>
          <w:color w:val="auto"/>
          <w:sz w:val="22"/>
          <w:szCs w:val="22"/>
        </w:rPr>
        <w:t xml:space="preserve"> 1 </w:t>
      </w:r>
      <w:r>
        <w:rPr>
          <w:rFonts w:ascii="Arial" w:hAnsi="Arial" w:cs="Arial"/>
          <w:color w:val="auto"/>
          <w:sz w:val="22"/>
          <w:szCs w:val="22"/>
        </w:rPr>
        <w:t xml:space="preserve">została wybrana, Zamawiający może żądać przed zawarciem umowy w sprawie zamówienia publicznego umowy regulującej współpracę tych Wykonawców. </w:t>
      </w:r>
    </w:p>
    <w:p w:rsidR="00612854" w:rsidRDefault="00612854" w:rsidP="00612854">
      <w:pPr>
        <w:pStyle w:val="Default"/>
        <w:jc w:val="both"/>
        <w:rPr>
          <w:rFonts w:ascii="Arial" w:hAnsi="Arial" w:cs="Arial"/>
          <w:color w:val="auto"/>
          <w:sz w:val="22"/>
          <w:szCs w:val="22"/>
        </w:rPr>
      </w:pPr>
    </w:p>
    <w:p w:rsidR="00015BE5" w:rsidRDefault="00015BE5" w:rsidP="00612854">
      <w:pPr>
        <w:pStyle w:val="Default"/>
        <w:jc w:val="both"/>
        <w:rPr>
          <w:rFonts w:ascii="Arial" w:hAnsi="Arial" w:cs="Arial"/>
          <w:color w:val="auto"/>
          <w:sz w:val="22"/>
          <w:szCs w:val="22"/>
        </w:rPr>
      </w:pPr>
    </w:p>
    <w:p w:rsidR="00015BE5" w:rsidRDefault="00015BE5" w:rsidP="00612854">
      <w:pPr>
        <w:pStyle w:val="Default"/>
        <w:jc w:val="both"/>
        <w:rPr>
          <w:rFonts w:ascii="Arial" w:hAnsi="Arial" w:cs="Arial"/>
          <w:color w:val="auto"/>
          <w:sz w:val="22"/>
          <w:szCs w:val="22"/>
        </w:rPr>
      </w:pPr>
    </w:p>
    <w:p w:rsidR="00015BE5" w:rsidRDefault="00015BE5" w:rsidP="00612854">
      <w:pPr>
        <w:pStyle w:val="Default"/>
        <w:jc w:val="both"/>
        <w:rPr>
          <w:rFonts w:ascii="Arial" w:hAnsi="Arial" w:cs="Arial"/>
          <w:color w:val="auto"/>
          <w:sz w:val="22"/>
          <w:szCs w:val="22"/>
        </w:rPr>
      </w:pPr>
    </w:p>
    <w:p w:rsidR="00DD3946" w:rsidRDefault="00DD3946" w:rsidP="00612854">
      <w:pPr>
        <w:pStyle w:val="Default"/>
        <w:jc w:val="both"/>
        <w:rPr>
          <w:rFonts w:ascii="Arial" w:hAnsi="Arial" w:cs="Arial"/>
          <w:b/>
          <w:bCs/>
          <w:color w:val="auto"/>
          <w:sz w:val="28"/>
          <w:szCs w:val="28"/>
        </w:rPr>
      </w:pPr>
      <w:r w:rsidRPr="00612854">
        <w:rPr>
          <w:rFonts w:ascii="Arial" w:hAnsi="Arial" w:cs="Arial"/>
          <w:b/>
          <w:bCs/>
          <w:color w:val="auto"/>
          <w:sz w:val="28"/>
          <w:szCs w:val="28"/>
        </w:rPr>
        <w:t xml:space="preserve">11. Miejsce oraz termin składania i otwarcia ofert </w:t>
      </w:r>
    </w:p>
    <w:p w:rsidR="00612854" w:rsidRPr="00612854" w:rsidRDefault="00612854" w:rsidP="00612854">
      <w:pPr>
        <w:pStyle w:val="Default"/>
        <w:jc w:val="both"/>
        <w:rPr>
          <w:color w:val="auto"/>
          <w:sz w:val="28"/>
          <w:szCs w:val="28"/>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11.1.</w:t>
      </w:r>
      <w:r>
        <w:rPr>
          <w:rFonts w:ascii="Arial" w:hAnsi="Arial" w:cs="Arial"/>
          <w:color w:val="auto"/>
          <w:sz w:val="22"/>
          <w:szCs w:val="22"/>
        </w:rPr>
        <w:t xml:space="preserve">Ofertę należy złożyć w siedzibie Zamawiającego: Urząd Gminy </w:t>
      </w:r>
      <w:r w:rsidR="00612854">
        <w:rPr>
          <w:rFonts w:ascii="Arial" w:hAnsi="Arial" w:cs="Arial"/>
          <w:color w:val="auto"/>
          <w:sz w:val="22"/>
          <w:szCs w:val="22"/>
        </w:rPr>
        <w:t>w Cielądzu</w:t>
      </w:r>
      <w:r>
        <w:rPr>
          <w:rFonts w:ascii="Arial" w:hAnsi="Arial" w:cs="Arial"/>
          <w:color w:val="auto"/>
          <w:sz w:val="22"/>
          <w:szCs w:val="22"/>
        </w:rPr>
        <w:t xml:space="preserve">, </w:t>
      </w:r>
      <w:r w:rsidR="00612854">
        <w:rPr>
          <w:rFonts w:ascii="Arial" w:hAnsi="Arial" w:cs="Arial"/>
          <w:color w:val="auto"/>
          <w:sz w:val="22"/>
          <w:szCs w:val="22"/>
        </w:rPr>
        <w:t>Cielądz 59</w:t>
      </w:r>
      <w:r>
        <w:rPr>
          <w:rFonts w:ascii="Arial" w:hAnsi="Arial" w:cs="Arial"/>
          <w:color w:val="auto"/>
          <w:sz w:val="22"/>
          <w:szCs w:val="22"/>
        </w:rPr>
        <w:t xml:space="preserve">, </w:t>
      </w:r>
    </w:p>
    <w:p w:rsidR="00612854" w:rsidRDefault="00DD3946" w:rsidP="00612854">
      <w:pPr>
        <w:pStyle w:val="Default"/>
        <w:jc w:val="both"/>
        <w:rPr>
          <w:rFonts w:ascii="Arial" w:hAnsi="Arial" w:cs="Arial"/>
          <w:b/>
          <w:bCs/>
          <w:color w:val="auto"/>
          <w:sz w:val="22"/>
          <w:szCs w:val="22"/>
        </w:rPr>
      </w:pPr>
      <w:r>
        <w:rPr>
          <w:rFonts w:ascii="Arial" w:hAnsi="Arial" w:cs="Arial"/>
          <w:color w:val="auto"/>
          <w:sz w:val="22"/>
          <w:szCs w:val="22"/>
        </w:rPr>
        <w:t>96 -</w:t>
      </w:r>
      <w:r w:rsidR="00612854">
        <w:rPr>
          <w:rFonts w:ascii="Arial" w:hAnsi="Arial" w:cs="Arial"/>
          <w:color w:val="auto"/>
          <w:sz w:val="22"/>
          <w:szCs w:val="22"/>
        </w:rPr>
        <w:t>214 Cielądz, pokój nr 9</w:t>
      </w:r>
      <w:r>
        <w:rPr>
          <w:rFonts w:ascii="Arial" w:hAnsi="Arial" w:cs="Arial"/>
          <w:color w:val="auto"/>
          <w:sz w:val="22"/>
          <w:szCs w:val="22"/>
        </w:rPr>
        <w:t xml:space="preserve"> (sekretariat) w terminie </w:t>
      </w:r>
      <w:r w:rsidRPr="00612854">
        <w:rPr>
          <w:rFonts w:ascii="Arial" w:hAnsi="Arial" w:cs="Arial"/>
          <w:b/>
          <w:color w:val="auto"/>
          <w:sz w:val="22"/>
          <w:szCs w:val="22"/>
        </w:rPr>
        <w:t xml:space="preserve">do dnia </w:t>
      </w:r>
      <w:r w:rsidR="00CF5B1B">
        <w:rPr>
          <w:rFonts w:ascii="Arial" w:hAnsi="Arial" w:cs="Arial"/>
          <w:b/>
          <w:color w:val="auto"/>
          <w:sz w:val="22"/>
          <w:szCs w:val="22"/>
        </w:rPr>
        <w:t>31 lipca</w:t>
      </w:r>
      <w:r w:rsidR="00E4229E">
        <w:rPr>
          <w:rFonts w:ascii="Arial" w:hAnsi="Arial" w:cs="Arial"/>
          <w:b/>
          <w:color w:val="auto"/>
          <w:sz w:val="22"/>
          <w:szCs w:val="22"/>
        </w:rPr>
        <w:t xml:space="preserve"> 2014</w:t>
      </w:r>
      <w:r>
        <w:rPr>
          <w:rFonts w:ascii="Arial" w:hAnsi="Arial" w:cs="Arial"/>
          <w:b/>
          <w:bCs/>
          <w:color w:val="auto"/>
          <w:sz w:val="22"/>
          <w:szCs w:val="22"/>
        </w:rPr>
        <w:t xml:space="preserve"> r. do godz.</w:t>
      </w:r>
      <w:r w:rsidR="00612854">
        <w:rPr>
          <w:rFonts w:ascii="Arial" w:hAnsi="Arial" w:cs="Arial"/>
          <w:b/>
          <w:bCs/>
          <w:color w:val="auto"/>
          <w:sz w:val="22"/>
          <w:szCs w:val="22"/>
        </w:rPr>
        <w:t>09:00</w:t>
      </w:r>
    </w:p>
    <w:p w:rsidR="00612854" w:rsidRDefault="00612854"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11.2.</w:t>
      </w:r>
      <w:r>
        <w:rPr>
          <w:rFonts w:ascii="Arial" w:hAnsi="Arial" w:cs="Arial"/>
          <w:color w:val="auto"/>
          <w:sz w:val="22"/>
          <w:szCs w:val="22"/>
        </w:rPr>
        <w:t xml:space="preserve">Oferta złożona po terminie zostanie zwrócona Wykonawcy bez otwierania. </w:t>
      </w:r>
    </w:p>
    <w:p w:rsidR="00612854" w:rsidRDefault="00612854"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11.3.</w:t>
      </w:r>
      <w:r>
        <w:rPr>
          <w:rFonts w:ascii="Arial" w:hAnsi="Arial" w:cs="Arial"/>
          <w:color w:val="auto"/>
          <w:sz w:val="22"/>
          <w:szCs w:val="22"/>
        </w:rPr>
        <w:t xml:space="preserve">Otwarcie ofert nastąpi w dniu </w:t>
      </w:r>
      <w:r w:rsidR="00CF5B1B">
        <w:rPr>
          <w:rFonts w:ascii="Arial" w:hAnsi="Arial" w:cs="Arial"/>
          <w:b/>
          <w:bCs/>
          <w:color w:val="auto"/>
          <w:sz w:val="22"/>
          <w:szCs w:val="22"/>
        </w:rPr>
        <w:t>31 lipca</w:t>
      </w:r>
      <w:r w:rsidR="00E4229E">
        <w:rPr>
          <w:rFonts w:ascii="Arial" w:hAnsi="Arial" w:cs="Arial"/>
          <w:b/>
          <w:bCs/>
          <w:color w:val="auto"/>
          <w:sz w:val="22"/>
          <w:szCs w:val="22"/>
        </w:rPr>
        <w:t xml:space="preserve"> 2014</w:t>
      </w:r>
      <w:r>
        <w:rPr>
          <w:rFonts w:ascii="Arial" w:hAnsi="Arial" w:cs="Arial"/>
          <w:b/>
          <w:bCs/>
          <w:color w:val="auto"/>
          <w:sz w:val="22"/>
          <w:szCs w:val="22"/>
        </w:rPr>
        <w:t xml:space="preserve"> r. o godz.</w:t>
      </w:r>
      <w:r w:rsidR="00612854">
        <w:rPr>
          <w:rFonts w:ascii="Arial" w:hAnsi="Arial" w:cs="Arial"/>
          <w:b/>
          <w:bCs/>
          <w:color w:val="auto"/>
          <w:sz w:val="22"/>
          <w:szCs w:val="22"/>
        </w:rPr>
        <w:t xml:space="preserve"> 09:30</w:t>
      </w:r>
      <w:r>
        <w:rPr>
          <w:rFonts w:ascii="Arial" w:hAnsi="Arial" w:cs="Arial"/>
          <w:b/>
          <w:bCs/>
          <w:color w:val="auto"/>
          <w:sz w:val="14"/>
          <w:szCs w:val="14"/>
        </w:rPr>
        <w:t xml:space="preserve"> </w:t>
      </w:r>
      <w:r>
        <w:rPr>
          <w:rFonts w:ascii="Arial" w:hAnsi="Arial" w:cs="Arial"/>
          <w:color w:val="auto"/>
          <w:sz w:val="22"/>
          <w:szCs w:val="22"/>
        </w:rPr>
        <w:t xml:space="preserve">w siedzibie Zamawiającego, w </w:t>
      </w:r>
      <w:r w:rsidR="00612854">
        <w:rPr>
          <w:rFonts w:ascii="Arial" w:hAnsi="Arial" w:cs="Arial"/>
          <w:color w:val="auto"/>
          <w:sz w:val="22"/>
          <w:szCs w:val="22"/>
        </w:rPr>
        <w:t>świetlicy pokój nr 20.</w:t>
      </w:r>
      <w:r>
        <w:rPr>
          <w:rFonts w:ascii="Arial" w:hAnsi="Arial" w:cs="Arial"/>
          <w:color w:val="auto"/>
          <w:sz w:val="22"/>
          <w:szCs w:val="22"/>
        </w:rPr>
        <w:t xml:space="preserve"> </w:t>
      </w:r>
    </w:p>
    <w:p w:rsidR="00612854" w:rsidRDefault="00612854"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11.4.</w:t>
      </w:r>
      <w:r>
        <w:rPr>
          <w:rFonts w:ascii="Arial" w:hAnsi="Arial" w:cs="Arial"/>
          <w:color w:val="auto"/>
          <w:sz w:val="22"/>
          <w:szCs w:val="22"/>
        </w:rPr>
        <w:t xml:space="preserve">Otwarcie ofert jest jawne. W przypadku nieobecności Wykonawcy przy otwieraniu ofert, </w:t>
      </w:r>
    </w:p>
    <w:p w:rsidR="00612854"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Zamawiający prześle mu informację z sesji otwarcia ofert, na jego pisemny wniosek. </w:t>
      </w:r>
    </w:p>
    <w:p w:rsidR="00612854" w:rsidRDefault="00612854" w:rsidP="00612854">
      <w:pPr>
        <w:pStyle w:val="Default"/>
        <w:jc w:val="both"/>
        <w:rPr>
          <w:rFonts w:ascii="Arial" w:hAnsi="Arial" w:cs="Arial"/>
          <w:color w:val="auto"/>
          <w:sz w:val="22"/>
          <w:szCs w:val="22"/>
        </w:rPr>
      </w:pPr>
    </w:p>
    <w:p w:rsidR="00DD3946" w:rsidRDefault="00DD3946" w:rsidP="00612854">
      <w:pPr>
        <w:pStyle w:val="Default"/>
        <w:jc w:val="both"/>
        <w:rPr>
          <w:rFonts w:ascii="Arial" w:hAnsi="Arial" w:cs="Arial"/>
          <w:b/>
          <w:bCs/>
          <w:color w:val="auto"/>
          <w:sz w:val="28"/>
          <w:szCs w:val="28"/>
        </w:rPr>
      </w:pPr>
      <w:r w:rsidRPr="00612854">
        <w:rPr>
          <w:rFonts w:ascii="Arial" w:hAnsi="Arial" w:cs="Arial"/>
          <w:b/>
          <w:bCs/>
          <w:color w:val="auto"/>
          <w:sz w:val="28"/>
          <w:szCs w:val="28"/>
        </w:rPr>
        <w:t xml:space="preserve">12. Opis sposobu obliczenia ceny </w:t>
      </w:r>
    </w:p>
    <w:p w:rsidR="00612854" w:rsidRPr="00612854" w:rsidRDefault="00612854" w:rsidP="00612854">
      <w:pPr>
        <w:pStyle w:val="Default"/>
        <w:jc w:val="both"/>
        <w:rPr>
          <w:color w:val="auto"/>
          <w:sz w:val="28"/>
          <w:szCs w:val="28"/>
        </w:rPr>
      </w:pPr>
    </w:p>
    <w:p w:rsidR="00DD3946" w:rsidRDefault="00DD3946" w:rsidP="00612854">
      <w:pPr>
        <w:pStyle w:val="Default"/>
        <w:jc w:val="both"/>
        <w:rPr>
          <w:rFonts w:ascii="Arial" w:hAnsi="Arial" w:cs="Arial"/>
          <w:b/>
          <w:bCs/>
          <w:color w:val="auto"/>
          <w:sz w:val="22"/>
          <w:szCs w:val="22"/>
        </w:rPr>
      </w:pPr>
      <w:r>
        <w:rPr>
          <w:rFonts w:ascii="Arial" w:hAnsi="Arial" w:cs="Arial"/>
          <w:b/>
          <w:bCs/>
          <w:color w:val="auto"/>
          <w:sz w:val="22"/>
          <w:szCs w:val="22"/>
        </w:rPr>
        <w:t xml:space="preserve">12.1. W celu rozliczenia wykonanych robót zostanie zastosowane wynagrodzenie ryczałtowe. </w:t>
      </w:r>
    </w:p>
    <w:p w:rsidR="00612854" w:rsidRDefault="00612854" w:rsidP="00612854">
      <w:pPr>
        <w:pStyle w:val="Default"/>
        <w:jc w:val="both"/>
        <w:rPr>
          <w:rFonts w:ascii="Arial" w:hAnsi="Arial" w:cs="Arial"/>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12.2.</w:t>
      </w:r>
      <w:r>
        <w:rPr>
          <w:rFonts w:ascii="Arial" w:hAnsi="Arial" w:cs="Arial"/>
          <w:color w:val="auto"/>
          <w:sz w:val="22"/>
          <w:szCs w:val="22"/>
        </w:rPr>
        <w:t xml:space="preserve">Cenę ryczałtową za wykonanie przedmiotu zamówienia należy przedstawić na załączonym do niniejszej SIWZ formularzu ofertowym. </w:t>
      </w:r>
    </w:p>
    <w:p w:rsidR="00612854" w:rsidRDefault="00612854" w:rsidP="00612854">
      <w:pPr>
        <w:pStyle w:val="Default"/>
        <w:jc w:val="both"/>
        <w:rPr>
          <w:rFonts w:ascii="Arial" w:hAnsi="Arial" w:cs="Arial"/>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12.3.</w:t>
      </w:r>
      <w:r>
        <w:rPr>
          <w:rFonts w:ascii="Arial" w:hAnsi="Arial" w:cs="Arial"/>
          <w:color w:val="auto"/>
          <w:sz w:val="22"/>
          <w:szCs w:val="22"/>
        </w:rPr>
        <w:t xml:space="preserve">Cena podana w ofercie obejmuje wszystkie koszty związane z terminowym </w:t>
      </w:r>
      <w:r w:rsidR="00612854">
        <w:rPr>
          <w:rFonts w:ascii="Arial" w:hAnsi="Arial" w:cs="Arial"/>
          <w:color w:val="auto"/>
          <w:sz w:val="22"/>
          <w:szCs w:val="22"/>
        </w:rPr>
        <w:br/>
      </w:r>
      <w:r>
        <w:rPr>
          <w:rFonts w:ascii="Arial" w:hAnsi="Arial" w:cs="Arial"/>
          <w:color w:val="auto"/>
          <w:sz w:val="22"/>
          <w:szCs w:val="22"/>
        </w:rPr>
        <w:t xml:space="preserve">i prawidłowym wykonaniem przedmiotu zamówienia oraz warunkami i wytycznymi stawianymi przez zamawiającego, odnoszące się do przedmiotu zamówienia, zysk wykonawcy oraz wszystkie wymagane przepisami podatki i opłaty, w tym podatek VAT. </w:t>
      </w:r>
    </w:p>
    <w:p w:rsidR="00612854" w:rsidRDefault="00612854" w:rsidP="00612854">
      <w:pPr>
        <w:pStyle w:val="Default"/>
        <w:jc w:val="both"/>
        <w:rPr>
          <w:rFonts w:ascii="Arial" w:hAnsi="Arial" w:cs="Arial"/>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12.4.</w:t>
      </w:r>
      <w:r>
        <w:rPr>
          <w:rFonts w:ascii="Arial" w:hAnsi="Arial" w:cs="Arial"/>
          <w:color w:val="auto"/>
          <w:sz w:val="22"/>
          <w:szCs w:val="22"/>
        </w:rPr>
        <w:t xml:space="preserve">Cena może być tylko jedna; nie dopuszcza się wariantowości cen. Wszelkie upusty </w:t>
      </w:r>
      <w:r w:rsidR="00612854">
        <w:rPr>
          <w:rFonts w:ascii="Arial" w:hAnsi="Arial" w:cs="Arial"/>
          <w:color w:val="auto"/>
          <w:sz w:val="22"/>
          <w:szCs w:val="22"/>
        </w:rPr>
        <w:br/>
      </w:r>
      <w:r>
        <w:rPr>
          <w:rFonts w:ascii="Arial" w:hAnsi="Arial" w:cs="Arial"/>
          <w:color w:val="auto"/>
          <w:sz w:val="22"/>
          <w:szCs w:val="22"/>
        </w:rPr>
        <w:t xml:space="preserve">i rabaty winny być od razu ujęte w obliczeniu ceny, tak by wyliczona za realizację zadania była ostateczną, bez konieczności dokonywania przez zamawiającego przeliczeń, itp. działań w celu jej określenia. </w:t>
      </w:r>
    </w:p>
    <w:p w:rsidR="00612854" w:rsidRDefault="00612854"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12.5.</w:t>
      </w:r>
      <w:r>
        <w:rPr>
          <w:rFonts w:ascii="Arial" w:hAnsi="Arial" w:cs="Arial"/>
          <w:color w:val="auto"/>
          <w:sz w:val="22"/>
          <w:szCs w:val="22"/>
        </w:rPr>
        <w:t xml:space="preserve">Cena oferty musi być podana w złotych polskich (PLN) cyfrowo i słownie, </w:t>
      </w:r>
      <w:r w:rsidR="00634927">
        <w:rPr>
          <w:rFonts w:ascii="Arial" w:hAnsi="Arial" w:cs="Arial"/>
          <w:color w:val="auto"/>
          <w:sz w:val="22"/>
          <w:szCs w:val="22"/>
        </w:rPr>
        <w:br/>
      </w:r>
      <w:r>
        <w:rPr>
          <w:rFonts w:ascii="Arial" w:hAnsi="Arial" w:cs="Arial"/>
          <w:color w:val="auto"/>
          <w:sz w:val="22"/>
          <w:szCs w:val="22"/>
        </w:rPr>
        <w:t xml:space="preserve">z wyodrębnieniem podatku VAT do dwóch miejsc po przecinku, przy zachowaniu następujących założeń: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1)zakres robót, który jest podstawą do określenia ceny, musi być zgodny z</w:t>
      </w:r>
      <w:r w:rsidR="00634927">
        <w:rPr>
          <w:rFonts w:ascii="Arial" w:hAnsi="Arial" w:cs="Arial"/>
          <w:color w:val="auto"/>
          <w:sz w:val="22"/>
          <w:szCs w:val="22"/>
        </w:rPr>
        <w:t xml:space="preserve"> zakresem robót </w:t>
      </w:r>
      <w:r>
        <w:rPr>
          <w:rFonts w:ascii="Arial" w:hAnsi="Arial" w:cs="Arial"/>
          <w:color w:val="auto"/>
          <w:sz w:val="22"/>
          <w:szCs w:val="22"/>
        </w:rPr>
        <w:t xml:space="preserve">określonym w przedmiarze robót (załącznik do SIWZ),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2)cena musi zawierać wszelkie koszty związane z realizacją robót wynikające wprost </w:t>
      </w:r>
      <w:r w:rsidR="00634927">
        <w:rPr>
          <w:rFonts w:ascii="Arial" w:hAnsi="Arial" w:cs="Arial"/>
          <w:color w:val="auto"/>
          <w:sz w:val="22"/>
          <w:szCs w:val="22"/>
        </w:rPr>
        <w:t xml:space="preserve"> </w:t>
      </w:r>
      <w:r w:rsidR="00634927">
        <w:rPr>
          <w:rFonts w:ascii="Arial" w:hAnsi="Arial" w:cs="Arial"/>
          <w:color w:val="auto"/>
          <w:sz w:val="22"/>
          <w:szCs w:val="22"/>
        </w:rPr>
        <w:br/>
      </w:r>
      <w:r>
        <w:rPr>
          <w:rFonts w:ascii="Arial" w:hAnsi="Arial" w:cs="Arial"/>
          <w:color w:val="auto"/>
          <w:sz w:val="22"/>
          <w:szCs w:val="22"/>
        </w:rPr>
        <w:t xml:space="preserve">z przedmiaru robót,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3)koszt wykonania robót, w tym urządzenia, materiały, sprzęt, robocizna,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4) narzuty i dodatki dla wykonawcy,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5)koszt obowiązków kierownika budowy,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6)transportu i dostaw, </w:t>
      </w:r>
    </w:p>
    <w:p w:rsidR="00DD3946" w:rsidRDefault="00B46D4D" w:rsidP="00612854">
      <w:pPr>
        <w:pStyle w:val="Default"/>
        <w:jc w:val="both"/>
        <w:rPr>
          <w:rFonts w:ascii="Arial" w:hAnsi="Arial" w:cs="Arial"/>
          <w:color w:val="auto"/>
          <w:sz w:val="22"/>
          <w:szCs w:val="22"/>
        </w:rPr>
      </w:pPr>
      <w:r>
        <w:rPr>
          <w:rFonts w:ascii="Arial" w:hAnsi="Arial" w:cs="Arial"/>
          <w:color w:val="auto"/>
          <w:sz w:val="22"/>
          <w:szCs w:val="22"/>
        </w:rPr>
        <w:t>7)</w:t>
      </w:r>
      <w:r w:rsidR="00DD3946">
        <w:rPr>
          <w:rFonts w:ascii="Arial" w:hAnsi="Arial" w:cs="Arial"/>
          <w:color w:val="auto"/>
          <w:sz w:val="22"/>
          <w:szCs w:val="22"/>
        </w:rPr>
        <w:t>pełen zakres robót objętych projektami budowl</w:t>
      </w:r>
      <w:r w:rsidR="00634927">
        <w:rPr>
          <w:rFonts w:ascii="Arial" w:hAnsi="Arial" w:cs="Arial"/>
          <w:color w:val="auto"/>
          <w:sz w:val="22"/>
          <w:szCs w:val="22"/>
        </w:rPr>
        <w:t xml:space="preserve">anymi, przedmiarami oraz innymi </w:t>
      </w:r>
      <w:r w:rsidR="00DD3946">
        <w:rPr>
          <w:rFonts w:ascii="Arial" w:hAnsi="Arial" w:cs="Arial"/>
          <w:color w:val="auto"/>
          <w:sz w:val="22"/>
          <w:szCs w:val="22"/>
        </w:rPr>
        <w:t xml:space="preserve">warunkami i wymaganiami zawartymi w niniejszej SIWZ,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8)sporządzenie planu Bezpieczeństwa i ochrony zdrowia,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9)koszty organizacji i zabezpieczenia placu budowy,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10)koszty wszelkich robót przygotowawczych, porządkowych i odtworzeniowych,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11)koszty związane z odbiorami wykonanych robót,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12)ewentualne opłaty za składowanie gruzu i ziemi, </w:t>
      </w:r>
    </w:p>
    <w:p w:rsidR="00634927" w:rsidRDefault="00634927"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lastRenderedPageBreak/>
        <w:t>12.6.</w:t>
      </w:r>
      <w:r>
        <w:rPr>
          <w:rFonts w:ascii="Arial" w:hAnsi="Arial" w:cs="Arial"/>
          <w:color w:val="auto"/>
          <w:sz w:val="22"/>
          <w:szCs w:val="22"/>
        </w:rPr>
        <w:t xml:space="preserve">Wykonawca powinien przeanalizować projekt budowlany i przygotować ofertę cenową w oparciu o własną analizę oraz przedmiar robót. </w:t>
      </w: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12.7.</w:t>
      </w:r>
      <w:r>
        <w:rPr>
          <w:rFonts w:ascii="Arial" w:hAnsi="Arial" w:cs="Arial"/>
          <w:color w:val="auto"/>
          <w:sz w:val="22"/>
          <w:szCs w:val="22"/>
        </w:rPr>
        <w:t xml:space="preserve">Zamawiający, w celu ustalenia czy oferta zawiera rażąco niską cenę w stosunku do przedmiotu zamówienia, może zwrócić się w określonym terminie do Wykonawcy </w:t>
      </w:r>
      <w:r w:rsidR="00634927">
        <w:rPr>
          <w:rFonts w:ascii="Arial" w:hAnsi="Arial" w:cs="Arial"/>
          <w:color w:val="auto"/>
          <w:sz w:val="22"/>
          <w:szCs w:val="22"/>
        </w:rPr>
        <w:br/>
      </w:r>
      <w:r>
        <w:rPr>
          <w:rFonts w:ascii="Arial" w:hAnsi="Arial" w:cs="Arial"/>
          <w:color w:val="auto"/>
          <w:sz w:val="22"/>
          <w:szCs w:val="22"/>
        </w:rPr>
        <w:t xml:space="preserve">o udzielenie wyjaśnień dotyczących ceny. </w:t>
      </w:r>
    </w:p>
    <w:p w:rsidR="00634927" w:rsidRDefault="00634927" w:rsidP="00612854">
      <w:pPr>
        <w:pStyle w:val="Default"/>
        <w:jc w:val="both"/>
        <w:rPr>
          <w:rFonts w:ascii="Arial" w:hAnsi="Arial" w:cs="Arial"/>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12.8.</w:t>
      </w:r>
      <w:r>
        <w:rPr>
          <w:rFonts w:ascii="Arial" w:hAnsi="Arial" w:cs="Arial"/>
          <w:color w:val="auto"/>
          <w:sz w:val="22"/>
          <w:szCs w:val="22"/>
        </w:rPr>
        <w:t xml:space="preserve">Zastosowanie przez Wykonawcę stawki podatku VAT od towarów i usług niezgodnego z przepisami ustawy o podatku od towarów i usług oraz podatku akcyzowego spowoduje odrzucenie oferty. </w:t>
      </w:r>
    </w:p>
    <w:p w:rsidR="00634927" w:rsidRDefault="00634927"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 xml:space="preserve">12.9. </w:t>
      </w:r>
      <w:r>
        <w:rPr>
          <w:rFonts w:ascii="Arial" w:hAnsi="Arial" w:cs="Arial"/>
          <w:color w:val="auto"/>
          <w:sz w:val="22"/>
          <w:szCs w:val="22"/>
        </w:rPr>
        <w:t xml:space="preserve">W przypadku złożenia przez wykonawcę dokumentów zawierających dane finansowe określone w innych walutach niż PLN, sprawdzenie spełnienia warunków nastąpi poprzez przeliczenie tej waluty na PLN według bieżącego kursu średniego walut obcych w złotych na podstawie tabeli kursów Narodowego Banku polskiego z dnia publikacji ogłoszenia </w:t>
      </w:r>
      <w:r w:rsidR="00634927">
        <w:rPr>
          <w:rFonts w:ascii="Arial" w:hAnsi="Arial" w:cs="Arial"/>
          <w:color w:val="auto"/>
          <w:sz w:val="22"/>
          <w:szCs w:val="22"/>
        </w:rPr>
        <w:br/>
      </w:r>
      <w:r>
        <w:rPr>
          <w:rFonts w:ascii="Arial" w:hAnsi="Arial" w:cs="Arial"/>
          <w:color w:val="auto"/>
          <w:sz w:val="22"/>
          <w:szCs w:val="22"/>
        </w:rPr>
        <w:t xml:space="preserve">o niniejszym zamówieniu w Biuletynie Zamówień Publicznych. </w:t>
      </w:r>
    </w:p>
    <w:p w:rsidR="00634927" w:rsidRDefault="00634927" w:rsidP="00612854">
      <w:pPr>
        <w:pStyle w:val="Default"/>
        <w:jc w:val="both"/>
        <w:rPr>
          <w:rFonts w:ascii="Arial" w:hAnsi="Arial" w:cs="Arial"/>
          <w:b/>
          <w:bCs/>
          <w:color w:val="auto"/>
          <w:sz w:val="22"/>
          <w:szCs w:val="22"/>
        </w:rPr>
      </w:pPr>
    </w:p>
    <w:p w:rsidR="00DD3946" w:rsidRPr="00634927" w:rsidRDefault="00DD3946" w:rsidP="00612854">
      <w:pPr>
        <w:pStyle w:val="Default"/>
        <w:jc w:val="both"/>
        <w:rPr>
          <w:color w:val="auto"/>
          <w:sz w:val="28"/>
          <w:szCs w:val="28"/>
        </w:rPr>
      </w:pPr>
      <w:r w:rsidRPr="00634927">
        <w:rPr>
          <w:rFonts w:ascii="Arial" w:hAnsi="Arial" w:cs="Arial"/>
          <w:b/>
          <w:bCs/>
          <w:color w:val="auto"/>
          <w:sz w:val="28"/>
          <w:szCs w:val="28"/>
        </w:rPr>
        <w:t xml:space="preserve">13. Opis kryteriów, którymi Zamawiający będzie się kierował przy wyborze oferty wraz z podaniem znaczenia tych kryteriów oraz sposobu oceny ofert </w:t>
      </w:r>
    </w:p>
    <w:p w:rsidR="00634927" w:rsidRDefault="00634927"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13.1.</w:t>
      </w:r>
      <w:r>
        <w:rPr>
          <w:rFonts w:ascii="Arial" w:hAnsi="Arial" w:cs="Arial"/>
          <w:color w:val="auto"/>
          <w:sz w:val="22"/>
          <w:szCs w:val="22"/>
        </w:rPr>
        <w:t xml:space="preserve">Wybór oferty dokonany zostanie na podstawie poniższych kryteriów (nazwa kryterium, waga, sposób punktowania): </w:t>
      </w:r>
      <w:r>
        <w:rPr>
          <w:rFonts w:ascii="Arial" w:hAnsi="Arial" w:cs="Arial"/>
          <w:b/>
          <w:bCs/>
          <w:color w:val="auto"/>
          <w:sz w:val="22"/>
          <w:szCs w:val="22"/>
        </w:rPr>
        <w:t xml:space="preserve">cena - waga 100 %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Ocena </w:t>
      </w:r>
      <w:proofErr w:type="spellStart"/>
      <w:r>
        <w:rPr>
          <w:rFonts w:ascii="Arial" w:hAnsi="Arial" w:cs="Arial"/>
          <w:color w:val="auto"/>
          <w:sz w:val="22"/>
          <w:szCs w:val="22"/>
        </w:rPr>
        <w:t>wg</w:t>
      </w:r>
      <w:proofErr w:type="spellEnd"/>
      <w:r>
        <w:rPr>
          <w:rFonts w:ascii="Arial" w:hAnsi="Arial" w:cs="Arial"/>
          <w:color w:val="auto"/>
          <w:sz w:val="22"/>
          <w:szCs w:val="22"/>
        </w:rPr>
        <w:t xml:space="preserve">. następującego wzoru: </w:t>
      </w:r>
      <w:r>
        <w:rPr>
          <w:rFonts w:ascii="Arial" w:hAnsi="Arial" w:cs="Arial"/>
          <w:i/>
          <w:iCs/>
          <w:color w:val="auto"/>
          <w:sz w:val="22"/>
          <w:szCs w:val="22"/>
        </w:rPr>
        <w:t xml:space="preserve">C </w:t>
      </w:r>
      <w:r>
        <w:rPr>
          <w:rFonts w:ascii="Arial" w:hAnsi="Arial" w:cs="Arial"/>
          <w:color w:val="auto"/>
          <w:sz w:val="14"/>
          <w:szCs w:val="14"/>
        </w:rPr>
        <w:t xml:space="preserve">w </w:t>
      </w:r>
      <w:r>
        <w:rPr>
          <w:rFonts w:ascii="Arial" w:hAnsi="Arial" w:cs="Arial"/>
          <w:color w:val="auto"/>
          <w:sz w:val="22"/>
          <w:szCs w:val="22"/>
        </w:rPr>
        <w:t xml:space="preserve">=(C </w:t>
      </w:r>
      <w:r>
        <w:rPr>
          <w:rFonts w:ascii="Arial" w:hAnsi="Arial" w:cs="Arial"/>
          <w:color w:val="auto"/>
          <w:sz w:val="14"/>
          <w:szCs w:val="14"/>
        </w:rPr>
        <w:t xml:space="preserve">min </w:t>
      </w:r>
      <w:r>
        <w:rPr>
          <w:rFonts w:ascii="Arial" w:hAnsi="Arial" w:cs="Arial"/>
          <w:color w:val="auto"/>
          <w:sz w:val="22"/>
          <w:szCs w:val="22"/>
        </w:rPr>
        <w:t>:C</w:t>
      </w:r>
      <w:r>
        <w:rPr>
          <w:rFonts w:ascii="Arial" w:hAnsi="Arial" w:cs="Arial"/>
          <w:color w:val="auto"/>
          <w:sz w:val="14"/>
          <w:szCs w:val="14"/>
        </w:rPr>
        <w:t>x</w:t>
      </w:r>
      <w:r>
        <w:rPr>
          <w:rFonts w:ascii="Arial" w:hAnsi="Arial" w:cs="Arial"/>
          <w:color w:val="auto"/>
          <w:sz w:val="22"/>
          <w:szCs w:val="22"/>
        </w:rPr>
        <w:t xml:space="preserve">)x 100 pkt. gdzie: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C </w:t>
      </w:r>
      <w:r>
        <w:rPr>
          <w:rFonts w:ascii="Arial" w:hAnsi="Arial" w:cs="Arial"/>
          <w:color w:val="auto"/>
          <w:sz w:val="14"/>
          <w:szCs w:val="14"/>
        </w:rPr>
        <w:t xml:space="preserve">w </w:t>
      </w:r>
      <w:r>
        <w:rPr>
          <w:rFonts w:ascii="Arial" w:hAnsi="Arial" w:cs="Arial"/>
          <w:color w:val="auto"/>
          <w:sz w:val="22"/>
          <w:szCs w:val="22"/>
        </w:rPr>
        <w:t xml:space="preserve">- ilość punktów przyznanych ofercie badanej,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C </w:t>
      </w:r>
      <w:r>
        <w:rPr>
          <w:rFonts w:ascii="Arial" w:hAnsi="Arial" w:cs="Arial"/>
          <w:color w:val="auto"/>
          <w:sz w:val="14"/>
          <w:szCs w:val="14"/>
        </w:rPr>
        <w:t xml:space="preserve">min </w:t>
      </w:r>
      <w:r>
        <w:rPr>
          <w:rFonts w:ascii="Arial" w:hAnsi="Arial" w:cs="Arial"/>
          <w:color w:val="auto"/>
          <w:sz w:val="22"/>
          <w:szCs w:val="22"/>
        </w:rPr>
        <w:t xml:space="preserve">- minimalna cena oferty zakwalifikowanej do udziału w przetargu, </w:t>
      </w:r>
    </w:p>
    <w:p w:rsidR="00634927" w:rsidRDefault="00DD3946" w:rsidP="00634927">
      <w:pPr>
        <w:pStyle w:val="Default"/>
        <w:jc w:val="both"/>
        <w:rPr>
          <w:rFonts w:ascii="Arial" w:hAnsi="Arial" w:cs="Arial"/>
          <w:color w:val="auto"/>
          <w:sz w:val="22"/>
          <w:szCs w:val="22"/>
        </w:rPr>
      </w:pPr>
      <w:r>
        <w:rPr>
          <w:rFonts w:ascii="Arial" w:hAnsi="Arial" w:cs="Arial"/>
          <w:color w:val="auto"/>
          <w:sz w:val="22"/>
          <w:szCs w:val="22"/>
        </w:rPr>
        <w:t>C</w:t>
      </w:r>
      <w:r>
        <w:rPr>
          <w:rFonts w:ascii="Arial" w:hAnsi="Arial" w:cs="Arial"/>
          <w:color w:val="auto"/>
          <w:sz w:val="14"/>
          <w:szCs w:val="14"/>
        </w:rPr>
        <w:t xml:space="preserve">x </w:t>
      </w:r>
      <w:r>
        <w:rPr>
          <w:rFonts w:ascii="Arial" w:hAnsi="Arial" w:cs="Arial"/>
          <w:color w:val="auto"/>
          <w:sz w:val="22"/>
          <w:szCs w:val="22"/>
        </w:rPr>
        <w:t xml:space="preserve">– cena oferty badanej. </w:t>
      </w:r>
    </w:p>
    <w:p w:rsidR="00634927" w:rsidRDefault="00634927" w:rsidP="00634927">
      <w:pPr>
        <w:pStyle w:val="Default"/>
        <w:jc w:val="both"/>
        <w:rPr>
          <w:rFonts w:ascii="Arial" w:hAnsi="Arial" w:cs="Arial"/>
          <w:color w:val="auto"/>
          <w:sz w:val="22"/>
          <w:szCs w:val="22"/>
        </w:rPr>
      </w:pPr>
    </w:p>
    <w:p w:rsidR="00DD3946" w:rsidRDefault="00DD3946" w:rsidP="00634927">
      <w:pPr>
        <w:pStyle w:val="Default"/>
        <w:jc w:val="both"/>
        <w:rPr>
          <w:rFonts w:ascii="Arial" w:hAnsi="Arial" w:cs="Arial"/>
          <w:color w:val="auto"/>
          <w:sz w:val="22"/>
          <w:szCs w:val="22"/>
        </w:rPr>
      </w:pPr>
      <w:r>
        <w:rPr>
          <w:rFonts w:ascii="Arial" w:hAnsi="Arial" w:cs="Arial"/>
          <w:b/>
          <w:bCs/>
          <w:color w:val="auto"/>
          <w:sz w:val="22"/>
          <w:szCs w:val="22"/>
        </w:rPr>
        <w:t>13.2.</w:t>
      </w:r>
      <w:r>
        <w:rPr>
          <w:rFonts w:ascii="Arial" w:hAnsi="Arial" w:cs="Arial"/>
          <w:color w:val="auto"/>
          <w:sz w:val="22"/>
          <w:szCs w:val="22"/>
        </w:rPr>
        <w:t xml:space="preserve">Wartość punktowa ceny będzie ustalona poprzez wyliczenie stosunku ceny najniższej do ceny oferty badanej i pomnożenie uzyskanego wyniku przez znaczenie procentowe kryterium. </w:t>
      </w:r>
    </w:p>
    <w:p w:rsidR="00634927" w:rsidRDefault="00634927"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13.3.</w:t>
      </w:r>
      <w:r>
        <w:rPr>
          <w:rFonts w:ascii="Arial" w:hAnsi="Arial" w:cs="Arial"/>
          <w:color w:val="auto"/>
          <w:sz w:val="22"/>
          <w:szCs w:val="22"/>
        </w:rPr>
        <w:t xml:space="preserve">Zamawiający udzieli zamówienia Wykonawcy, którego oferta odpowiada wszystkim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wymaganiom przedstawionym w ustawie oraz niniejszej SIWZ i uzyska największą ilość punktów w łącznej ocenie. </w:t>
      </w:r>
    </w:p>
    <w:p w:rsidR="00634927" w:rsidRDefault="00634927"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13.4.</w:t>
      </w:r>
      <w:r>
        <w:rPr>
          <w:rFonts w:ascii="Arial" w:hAnsi="Arial" w:cs="Arial"/>
          <w:color w:val="auto"/>
          <w:sz w:val="22"/>
          <w:szCs w:val="22"/>
        </w:rPr>
        <w:t xml:space="preserve">W przypadku złożenia ofert o takiej samej cenie, Zamawiający wezwie Wykonawców, którzy złożyli te oferty do złożenia w terminie określonym przez Zamawiającego ofert dodatkowych. </w:t>
      </w:r>
    </w:p>
    <w:p w:rsidR="00634927" w:rsidRDefault="00634927"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13.5.</w:t>
      </w:r>
      <w:r>
        <w:rPr>
          <w:rFonts w:ascii="Arial" w:hAnsi="Arial" w:cs="Arial"/>
          <w:color w:val="auto"/>
          <w:sz w:val="22"/>
          <w:szCs w:val="22"/>
        </w:rPr>
        <w:t xml:space="preserve">Wykonawcy składający oferty dodatkowe, nie mogą zaoferować cen wyższych niż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zaoferowane w złożonych ofertach. </w:t>
      </w:r>
    </w:p>
    <w:p w:rsidR="00634927" w:rsidRDefault="00634927" w:rsidP="00612854">
      <w:pPr>
        <w:pStyle w:val="Default"/>
        <w:jc w:val="both"/>
        <w:rPr>
          <w:rFonts w:ascii="Arial" w:hAnsi="Arial" w:cs="Arial"/>
          <w:b/>
          <w:bCs/>
          <w:color w:val="auto"/>
          <w:sz w:val="22"/>
          <w:szCs w:val="22"/>
        </w:rPr>
      </w:pPr>
    </w:p>
    <w:p w:rsidR="00DD3946" w:rsidRPr="00634927" w:rsidRDefault="00DD3946" w:rsidP="00612854">
      <w:pPr>
        <w:pStyle w:val="Default"/>
        <w:jc w:val="both"/>
        <w:rPr>
          <w:color w:val="auto"/>
          <w:sz w:val="28"/>
          <w:szCs w:val="28"/>
        </w:rPr>
      </w:pPr>
      <w:r w:rsidRPr="00634927">
        <w:rPr>
          <w:rFonts w:ascii="Arial" w:hAnsi="Arial" w:cs="Arial"/>
          <w:b/>
          <w:bCs/>
          <w:color w:val="auto"/>
          <w:sz w:val="28"/>
          <w:szCs w:val="28"/>
        </w:rPr>
        <w:t xml:space="preserve">14. Informacja o formalnościach, jakie powinny zostać dopełnione po wyborze oferty w celu zawarcia umowy </w:t>
      </w:r>
    </w:p>
    <w:p w:rsidR="00634927" w:rsidRDefault="00634927" w:rsidP="00612854">
      <w:pPr>
        <w:pStyle w:val="Default"/>
        <w:jc w:val="both"/>
        <w:rPr>
          <w:rFonts w:ascii="Arial" w:hAnsi="Arial" w:cs="Arial"/>
          <w:b/>
          <w:bCs/>
          <w:color w:val="auto"/>
          <w:sz w:val="22"/>
          <w:szCs w:val="22"/>
        </w:rPr>
      </w:pPr>
    </w:p>
    <w:p w:rsidR="000326F0" w:rsidRDefault="00DD3946" w:rsidP="00612854">
      <w:pPr>
        <w:pStyle w:val="Default"/>
        <w:jc w:val="both"/>
        <w:rPr>
          <w:rFonts w:ascii="Arial" w:hAnsi="Arial" w:cs="Arial"/>
          <w:color w:val="auto"/>
          <w:sz w:val="22"/>
          <w:szCs w:val="22"/>
        </w:rPr>
      </w:pPr>
      <w:r>
        <w:rPr>
          <w:rFonts w:ascii="Arial" w:hAnsi="Arial" w:cs="Arial"/>
          <w:b/>
          <w:bCs/>
          <w:color w:val="auto"/>
          <w:sz w:val="22"/>
          <w:szCs w:val="22"/>
        </w:rPr>
        <w:t xml:space="preserve">14.1. </w:t>
      </w:r>
      <w:r>
        <w:rPr>
          <w:rFonts w:ascii="Arial" w:hAnsi="Arial" w:cs="Arial"/>
          <w:color w:val="auto"/>
          <w:sz w:val="22"/>
          <w:szCs w:val="22"/>
        </w:rPr>
        <w:t xml:space="preserve">Umowa (zał. Nr 7 do SIWZ) w sprawie realizacji zamówienia publicznego zawarta zostanie z uwzględnieniem postanowień wynikających z treści niniejszej SIWZ oraz danych zawartych w ofercie. </w:t>
      </w:r>
    </w:p>
    <w:p w:rsidR="000326F0" w:rsidRDefault="000326F0" w:rsidP="00612854">
      <w:pPr>
        <w:pStyle w:val="Default"/>
        <w:jc w:val="both"/>
        <w:rPr>
          <w:rFonts w:ascii="Arial" w:hAnsi="Arial" w:cs="Arial"/>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 xml:space="preserve">14.2. </w:t>
      </w:r>
      <w:r>
        <w:rPr>
          <w:rFonts w:ascii="Arial" w:hAnsi="Arial" w:cs="Arial"/>
          <w:color w:val="auto"/>
          <w:sz w:val="22"/>
          <w:szCs w:val="22"/>
        </w:rPr>
        <w:t xml:space="preserve">Zamawiający podpisze umowę z Wykonawcą, który przedłoży najkorzystniejszą ofertę. </w:t>
      </w:r>
    </w:p>
    <w:p w:rsidR="000326F0" w:rsidRDefault="000326F0"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 xml:space="preserve">14.3. </w:t>
      </w:r>
      <w:r>
        <w:rPr>
          <w:rFonts w:ascii="Arial" w:hAnsi="Arial" w:cs="Arial"/>
          <w:color w:val="auto"/>
          <w:sz w:val="22"/>
          <w:szCs w:val="22"/>
        </w:rPr>
        <w:t xml:space="preserve">Jeżeli wyłoniona w prowadzonym postępowaniu oferta została złożona przez dwóch lub więcej Wykonawców wspólnie ubiegających się o udzielenie zamówienia publicznego Zamawiający zażąda umowy regulującej współpracę tych podmiotów przed przystąpieniem </w:t>
      </w:r>
      <w:r>
        <w:rPr>
          <w:rFonts w:ascii="Arial" w:hAnsi="Arial" w:cs="Arial"/>
          <w:color w:val="auto"/>
          <w:sz w:val="22"/>
          <w:szCs w:val="22"/>
        </w:rPr>
        <w:lastRenderedPageBreak/>
        <w:t>do podpisania umowy o zamówienie publiczne. Z umowy regulującej współpr</w:t>
      </w:r>
      <w:r w:rsidR="000326F0">
        <w:rPr>
          <w:rFonts w:ascii="Arial" w:hAnsi="Arial" w:cs="Arial"/>
          <w:color w:val="auto"/>
          <w:sz w:val="22"/>
          <w:szCs w:val="22"/>
        </w:rPr>
        <w:t xml:space="preserve">acę wynikać </w:t>
      </w:r>
      <w:r>
        <w:rPr>
          <w:rFonts w:ascii="Arial" w:hAnsi="Arial" w:cs="Arial"/>
          <w:color w:val="auto"/>
          <w:sz w:val="22"/>
          <w:szCs w:val="22"/>
        </w:rPr>
        <w:t xml:space="preserve">będzie, co najmniej: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1)zobowiązanie do realizacji przedsięwzięcia gospodarczego obejmującego swoim zakresem</w:t>
      </w:r>
      <w:r w:rsidR="000326F0">
        <w:rPr>
          <w:rFonts w:ascii="Arial" w:hAnsi="Arial" w:cs="Arial"/>
          <w:color w:val="auto"/>
          <w:sz w:val="22"/>
          <w:szCs w:val="22"/>
        </w:rPr>
        <w:t xml:space="preserve"> </w:t>
      </w:r>
      <w:r>
        <w:rPr>
          <w:rFonts w:ascii="Arial" w:hAnsi="Arial" w:cs="Arial"/>
          <w:color w:val="auto"/>
          <w:sz w:val="22"/>
          <w:szCs w:val="22"/>
        </w:rPr>
        <w:t xml:space="preserve">przedmiot zamówienia,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2)wskazanie osoby pełnomocnika oraz zakresu jego pełnomocnictwa,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3) czas obowiązywania umowy, który nie może być krótszy, niż termin obejmujący realizację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zamówienia,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4)stwierdzenie solidarnej odpowiedzialności każdego członka konsorcjum wobec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Zamawiającego w trakcie realizacji zamówienia, jak i z tytułu rękojmi i udzielonej gwarancji. </w:t>
      </w:r>
    </w:p>
    <w:p w:rsidR="000326F0" w:rsidRDefault="000326F0"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14.4.</w:t>
      </w:r>
      <w:r>
        <w:rPr>
          <w:rFonts w:ascii="Arial" w:hAnsi="Arial" w:cs="Arial"/>
          <w:color w:val="auto"/>
          <w:sz w:val="22"/>
          <w:szCs w:val="22"/>
        </w:rPr>
        <w:t xml:space="preserve">Zamawiający niezwłocznie po wyborze najkorzystniejszej oferty zawiadomi Wykonawców biorących udział w postępowaniu, podając w szczególności: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1)nazwę (firmę) i adres Wykonawcy, którego ofertę wybrano, oraz uzasadnienie jej wyboru,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2)nazwy (firmy), siedziby i adresy wykonawców, którzy złożyli oferty wraz z punktacją przyznaną ofertom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3)uzasadnienie faktyczne i prawne odrzucenia ofert, jeżeli takie będzie miało miejsce,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4)uzasadnienie faktyczne i prawne wykluczenia Wykonawców, jeżeli takie będzie miało miejsce,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5)termin, określony zgodnie z art.94 ust.1 pkt 1, po którego upływie umowa w sprawie zamówienia publicznego może być zawarta. </w:t>
      </w:r>
    </w:p>
    <w:p w:rsidR="000326F0" w:rsidRDefault="000326F0"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0"/>
          <w:szCs w:val="20"/>
        </w:rPr>
      </w:pPr>
      <w:r>
        <w:rPr>
          <w:rFonts w:ascii="Arial" w:hAnsi="Arial" w:cs="Arial"/>
          <w:b/>
          <w:bCs/>
          <w:color w:val="auto"/>
          <w:sz w:val="22"/>
          <w:szCs w:val="22"/>
        </w:rPr>
        <w:t xml:space="preserve">14.5. </w:t>
      </w:r>
      <w:r>
        <w:rPr>
          <w:rFonts w:ascii="Arial" w:hAnsi="Arial" w:cs="Arial"/>
          <w:color w:val="auto"/>
          <w:sz w:val="22"/>
          <w:szCs w:val="22"/>
        </w:rPr>
        <w:t>Informacja o wyborze najkorzystniejszej oferty zostanie zamieszczona w siedzibie Zamawiającego poprzez wywieszenie informacji na tablicy ogłoszeń i na stronie in</w:t>
      </w:r>
      <w:r w:rsidR="008F4029">
        <w:rPr>
          <w:rFonts w:ascii="Arial" w:hAnsi="Arial" w:cs="Arial"/>
          <w:color w:val="auto"/>
          <w:sz w:val="22"/>
          <w:szCs w:val="22"/>
        </w:rPr>
        <w:t>ternetowej Zamawiającego www.</w:t>
      </w:r>
      <w:r>
        <w:rPr>
          <w:rFonts w:ascii="Arial" w:hAnsi="Arial" w:cs="Arial"/>
          <w:color w:val="auto"/>
          <w:sz w:val="22"/>
          <w:szCs w:val="22"/>
        </w:rPr>
        <w:t>bip.</w:t>
      </w:r>
      <w:r w:rsidR="006C1F89">
        <w:rPr>
          <w:rFonts w:ascii="Arial" w:hAnsi="Arial" w:cs="Arial"/>
          <w:color w:val="auto"/>
          <w:sz w:val="22"/>
          <w:szCs w:val="22"/>
        </w:rPr>
        <w:t>cieladz</w:t>
      </w:r>
      <w:r w:rsidR="006C1F89">
        <w:rPr>
          <w:rFonts w:ascii="Arial" w:hAnsi="Arial" w:cs="Arial"/>
          <w:color w:val="auto"/>
          <w:sz w:val="20"/>
          <w:szCs w:val="20"/>
        </w:rPr>
        <w:t>.pl</w:t>
      </w:r>
      <w:r>
        <w:rPr>
          <w:rFonts w:ascii="Arial" w:hAnsi="Arial" w:cs="Arial"/>
          <w:color w:val="auto"/>
          <w:sz w:val="20"/>
          <w:szCs w:val="20"/>
        </w:rPr>
        <w:t xml:space="preserve"> </w:t>
      </w:r>
    </w:p>
    <w:p w:rsidR="000326F0" w:rsidRDefault="000326F0"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 xml:space="preserve">14.6. </w:t>
      </w:r>
      <w:r>
        <w:rPr>
          <w:rFonts w:ascii="Arial" w:hAnsi="Arial" w:cs="Arial"/>
          <w:color w:val="auto"/>
          <w:sz w:val="22"/>
          <w:szCs w:val="22"/>
        </w:rPr>
        <w:t xml:space="preserve">O unieważnieniu postępowania o udzielenie zamówienia publicznego Zamawiający zawiadomi równocześnie wszystkich Wykonawców, którzy: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1) ubiegali się o udzielenie zamówienia - w przypadku unieważnienia postępowania przed upływem terminu składania ofert,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2)złożyli oferty - w przypadku unieważnienia postępowania po upływie terminu składania ofert, podając uzasadnienie faktyczne i prawne. </w:t>
      </w:r>
    </w:p>
    <w:p w:rsidR="000326F0" w:rsidRDefault="000326F0"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 xml:space="preserve">14.7. </w:t>
      </w:r>
      <w:r>
        <w:rPr>
          <w:rFonts w:ascii="Arial" w:hAnsi="Arial" w:cs="Arial"/>
          <w:color w:val="auto"/>
          <w:sz w:val="22"/>
          <w:szCs w:val="22"/>
        </w:rPr>
        <w:t xml:space="preserve">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 </w:t>
      </w:r>
    </w:p>
    <w:p w:rsidR="000326F0" w:rsidRDefault="000326F0"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 xml:space="preserve">14.8. </w:t>
      </w:r>
      <w:r>
        <w:rPr>
          <w:rFonts w:ascii="Arial" w:hAnsi="Arial" w:cs="Arial"/>
          <w:color w:val="auto"/>
          <w:sz w:val="22"/>
          <w:szCs w:val="22"/>
        </w:rPr>
        <w:t>Umowa zostanie zawarta w formie pisemn</w:t>
      </w:r>
      <w:r w:rsidR="000326F0">
        <w:rPr>
          <w:rFonts w:ascii="Arial" w:hAnsi="Arial" w:cs="Arial"/>
          <w:color w:val="auto"/>
          <w:sz w:val="22"/>
          <w:szCs w:val="22"/>
        </w:rPr>
        <w:t>ej w terminie nie krótszym niż 10</w:t>
      </w:r>
      <w:r>
        <w:rPr>
          <w:rFonts w:ascii="Arial" w:hAnsi="Arial" w:cs="Arial"/>
          <w:color w:val="auto"/>
          <w:sz w:val="22"/>
          <w:szCs w:val="22"/>
        </w:rPr>
        <w:t xml:space="preserve"> dni od dnia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przekazania zawiadomienia o wyborze oferty</w:t>
      </w:r>
      <w:r w:rsidR="000326F0">
        <w:rPr>
          <w:rFonts w:ascii="Arial" w:hAnsi="Arial" w:cs="Arial"/>
          <w:color w:val="auto"/>
          <w:sz w:val="22"/>
          <w:szCs w:val="22"/>
        </w:rPr>
        <w:t xml:space="preserve">, albo 5 dni, jeżeli zawiadomienie to zostało przesłane w sposób określony w art. 27 ust. 2 </w:t>
      </w:r>
      <w:r>
        <w:rPr>
          <w:rFonts w:ascii="Arial" w:hAnsi="Arial" w:cs="Arial"/>
          <w:color w:val="auto"/>
          <w:sz w:val="22"/>
          <w:szCs w:val="22"/>
        </w:rPr>
        <w:t xml:space="preserve">, chyba że zostanie złożona tylko jedna oferta; </w:t>
      </w:r>
    </w:p>
    <w:p w:rsidR="000326F0" w:rsidRDefault="00DD3946" w:rsidP="000326F0">
      <w:pPr>
        <w:pStyle w:val="Default"/>
        <w:jc w:val="both"/>
        <w:rPr>
          <w:rFonts w:ascii="Arial" w:hAnsi="Arial" w:cs="Arial"/>
          <w:color w:val="auto"/>
          <w:sz w:val="22"/>
          <w:szCs w:val="22"/>
        </w:rPr>
      </w:pPr>
      <w:r>
        <w:rPr>
          <w:rFonts w:ascii="Arial" w:hAnsi="Arial" w:cs="Arial"/>
          <w:color w:val="auto"/>
          <w:sz w:val="22"/>
          <w:szCs w:val="22"/>
        </w:rPr>
        <w:t>w takim przypadku umowa może zos</w:t>
      </w:r>
      <w:r w:rsidR="000326F0">
        <w:rPr>
          <w:rFonts w:ascii="Arial" w:hAnsi="Arial" w:cs="Arial"/>
          <w:color w:val="auto"/>
          <w:sz w:val="22"/>
          <w:szCs w:val="22"/>
        </w:rPr>
        <w:t>tać podpisana przed upływem tych terminów.</w:t>
      </w:r>
    </w:p>
    <w:p w:rsidR="000326F0" w:rsidRDefault="000326F0" w:rsidP="000326F0">
      <w:pPr>
        <w:pStyle w:val="Default"/>
        <w:jc w:val="both"/>
        <w:rPr>
          <w:rFonts w:ascii="Arial" w:hAnsi="Arial" w:cs="Arial"/>
          <w:color w:val="auto"/>
          <w:sz w:val="22"/>
          <w:szCs w:val="22"/>
        </w:rPr>
      </w:pPr>
    </w:p>
    <w:p w:rsidR="00DD3946" w:rsidRPr="000326F0" w:rsidRDefault="00DD3946" w:rsidP="000326F0">
      <w:pPr>
        <w:pStyle w:val="Default"/>
        <w:jc w:val="both"/>
        <w:rPr>
          <w:color w:val="auto"/>
          <w:sz w:val="28"/>
          <w:szCs w:val="28"/>
        </w:rPr>
      </w:pPr>
      <w:r w:rsidRPr="000326F0">
        <w:rPr>
          <w:rFonts w:ascii="Arial" w:hAnsi="Arial" w:cs="Arial"/>
          <w:b/>
          <w:bCs/>
          <w:color w:val="auto"/>
          <w:sz w:val="28"/>
          <w:szCs w:val="28"/>
        </w:rPr>
        <w:t xml:space="preserve">15. Wymagania dotyczące zabezpieczenia należytego wykonania umowy </w:t>
      </w:r>
    </w:p>
    <w:p w:rsidR="000326F0" w:rsidRDefault="000326F0"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15.1.</w:t>
      </w:r>
      <w:r>
        <w:rPr>
          <w:rFonts w:ascii="Arial" w:hAnsi="Arial" w:cs="Arial"/>
          <w:color w:val="auto"/>
          <w:sz w:val="22"/>
          <w:szCs w:val="22"/>
        </w:rPr>
        <w:t xml:space="preserve">Zamawiający przewiduje wniesienie zabezpieczenia należytego wykonania umowy, które służyć będzie pokryciu roszczeń z tytułu niewykonania lub nienależytego wykonania umowy, a jeżeli Wykonawca jest jednocześnie gwarantem również pokryciu roszczeń z tytułu rękojmi za wady. </w:t>
      </w:r>
    </w:p>
    <w:p w:rsidR="000326F0" w:rsidRDefault="000326F0" w:rsidP="00612854">
      <w:pPr>
        <w:pStyle w:val="Default"/>
        <w:jc w:val="both"/>
        <w:rPr>
          <w:rFonts w:ascii="Arial" w:hAnsi="Arial" w:cs="Arial"/>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15.2.</w:t>
      </w:r>
      <w:r>
        <w:rPr>
          <w:rFonts w:ascii="Arial" w:hAnsi="Arial" w:cs="Arial"/>
          <w:color w:val="auto"/>
          <w:sz w:val="22"/>
          <w:szCs w:val="22"/>
        </w:rPr>
        <w:t>Od Wykonawcy, którego oferta zostanie uznana jako najkorzystniejsza wymagane będzie wniesienie, przed podpisaniem umowy, zabezpieczenia należyte</w:t>
      </w:r>
      <w:r w:rsidR="00512E96">
        <w:rPr>
          <w:rFonts w:ascii="Arial" w:hAnsi="Arial" w:cs="Arial"/>
          <w:color w:val="auto"/>
          <w:sz w:val="22"/>
          <w:szCs w:val="22"/>
        </w:rPr>
        <w:t>go wykonania umowy w wysokości 5</w:t>
      </w:r>
      <w:r>
        <w:rPr>
          <w:rFonts w:ascii="Arial" w:hAnsi="Arial" w:cs="Arial"/>
          <w:color w:val="auto"/>
          <w:sz w:val="22"/>
          <w:szCs w:val="22"/>
        </w:rPr>
        <w:t xml:space="preserve"> % ceny ofertowej, przedstawionej przez Wykonawcę. </w:t>
      </w: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15.3.</w:t>
      </w:r>
      <w:r>
        <w:rPr>
          <w:rFonts w:ascii="Arial" w:hAnsi="Arial" w:cs="Arial"/>
          <w:color w:val="auto"/>
          <w:sz w:val="22"/>
          <w:szCs w:val="22"/>
        </w:rPr>
        <w:t xml:space="preserve">Zabezpieczenie należytego wykonania umowy wnoszone jest w jednej lub kilku następujących formach: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lastRenderedPageBreak/>
        <w:t xml:space="preserve">1)w pieniądzu, przelewem na rachunek bankowy Zamawiającego: </w:t>
      </w: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 xml:space="preserve">Bank Spółdzielczy w Białej Rawskiej </w:t>
      </w:r>
      <w:r w:rsidR="008A5239">
        <w:rPr>
          <w:rFonts w:ascii="Arial" w:hAnsi="Arial" w:cs="Arial"/>
          <w:b/>
          <w:sz w:val="22"/>
          <w:szCs w:val="22"/>
        </w:rPr>
        <w:t>94 9291 0001 0064 5126 2000 0430</w:t>
      </w:r>
      <w:r w:rsidR="00730702">
        <w:rPr>
          <w:rFonts w:ascii="Arial" w:hAnsi="Arial" w:cs="Arial"/>
          <w:b/>
          <w:bCs/>
          <w:color w:val="auto"/>
          <w:sz w:val="22"/>
          <w:szCs w:val="22"/>
        </w:rPr>
        <w:br/>
      </w:r>
      <w:r>
        <w:rPr>
          <w:rFonts w:ascii="Arial" w:hAnsi="Arial" w:cs="Arial"/>
          <w:color w:val="auto"/>
          <w:sz w:val="22"/>
          <w:szCs w:val="22"/>
        </w:rPr>
        <w:t xml:space="preserve">z dopiskiem na blankiecie przelewu jakiego postępowania dotyczy.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2)</w:t>
      </w:r>
      <w:r w:rsidR="00730702">
        <w:rPr>
          <w:rFonts w:ascii="Arial" w:hAnsi="Arial" w:cs="Arial"/>
          <w:color w:val="auto"/>
          <w:sz w:val="22"/>
          <w:szCs w:val="22"/>
        </w:rPr>
        <w:t xml:space="preserve"> </w:t>
      </w:r>
      <w:r>
        <w:rPr>
          <w:rFonts w:ascii="Arial" w:hAnsi="Arial" w:cs="Arial"/>
          <w:color w:val="auto"/>
          <w:sz w:val="22"/>
          <w:szCs w:val="22"/>
        </w:rPr>
        <w:t xml:space="preserve">w poręczeniach bankowych lub poręczeniach spółdzielczej kasy oszczędnościowo - kredytowej, z tym, że zobowiązanie kasy jest zobowiązaniem pieniężnym,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3) w gwarancjach bankowych,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4)</w:t>
      </w:r>
      <w:r w:rsidR="00730702">
        <w:rPr>
          <w:rFonts w:ascii="Arial" w:hAnsi="Arial" w:cs="Arial"/>
          <w:color w:val="auto"/>
          <w:sz w:val="22"/>
          <w:szCs w:val="22"/>
        </w:rPr>
        <w:t xml:space="preserve"> </w:t>
      </w:r>
      <w:r>
        <w:rPr>
          <w:rFonts w:ascii="Arial" w:hAnsi="Arial" w:cs="Arial"/>
          <w:color w:val="auto"/>
          <w:sz w:val="22"/>
          <w:szCs w:val="22"/>
        </w:rPr>
        <w:t xml:space="preserve">w gwarancjach ubezpieczeniowych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5)</w:t>
      </w:r>
      <w:r w:rsidR="00730702">
        <w:rPr>
          <w:rFonts w:ascii="Arial" w:hAnsi="Arial" w:cs="Arial"/>
          <w:color w:val="auto"/>
          <w:sz w:val="22"/>
          <w:szCs w:val="22"/>
        </w:rPr>
        <w:t xml:space="preserve"> </w:t>
      </w:r>
      <w:r>
        <w:rPr>
          <w:rFonts w:ascii="Arial" w:hAnsi="Arial" w:cs="Arial"/>
          <w:color w:val="auto"/>
          <w:sz w:val="22"/>
          <w:szCs w:val="22"/>
        </w:rPr>
        <w:t xml:space="preserve">w poręczeniach udzielanych przez podmioty, o których mowa w art. 6b ust. 5 pkt 2 ustawy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z dnia 9 listopada 2000 r. o utworzeniu Polskiej Agencji Rozwoju Przedsiębiorczości (Dz. U.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z 2007r. Nr 42, poz. 275). </w:t>
      </w:r>
    </w:p>
    <w:p w:rsidR="00730702" w:rsidRDefault="00730702" w:rsidP="00612854">
      <w:pPr>
        <w:pStyle w:val="Default"/>
        <w:jc w:val="both"/>
        <w:rPr>
          <w:rFonts w:ascii="Arial" w:hAnsi="Arial" w:cs="Arial"/>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15.4.</w:t>
      </w:r>
      <w:r>
        <w:rPr>
          <w:rFonts w:ascii="Arial" w:hAnsi="Arial" w:cs="Arial"/>
          <w:color w:val="auto"/>
          <w:sz w:val="22"/>
          <w:szCs w:val="22"/>
        </w:rPr>
        <w:t xml:space="preserve">Zabezpieczenie wnoszone w formie: poręczenia bankowego, gwarancji bankowej, gwarancji ubezpieczeniowej lub poręczenia udzielonego przez Polską Agencję Rozwoju Przedsiębiorczości, należy wnieść poprzez złożenie oryginałów odpowiednich dokumentów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u Zamawiającego. </w:t>
      </w:r>
    </w:p>
    <w:p w:rsidR="00730702" w:rsidRDefault="00730702" w:rsidP="00612854">
      <w:pPr>
        <w:pStyle w:val="Default"/>
        <w:jc w:val="both"/>
        <w:rPr>
          <w:rFonts w:ascii="Arial" w:hAnsi="Arial" w:cs="Arial"/>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15.5.</w:t>
      </w:r>
      <w:r>
        <w:rPr>
          <w:rFonts w:ascii="Arial" w:hAnsi="Arial" w:cs="Arial"/>
          <w:color w:val="auto"/>
          <w:sz w:val="22"/>
          <w:szCs w:val="22"/>
        </w:rPr>
        <w:t xml:space="preserve">W przypadku, gdy Wykonawca wnosi zabezpieczenie w formie gwarancji bankowej lub gwarancji ubezpieczeniowej, z treści tych gwarancji musi w szczególności jednoznacznie wynikać zobowiązanie Gwaranta (banku, zakładu ubezpieczeń) do zapłaty, do wysokości określonej w gwarancji kwoty, nieodwołalnie i bezwarunkowo, na pierwsze żądanie Zamawiającego zawierające oświadczenie, że zaistniały okoliczności związane </w:t>
      </w:r>
      <w:r w:rsidR="00730702">
        <w:rPr>
          <w:rFonts w:ascii="Arial" w:hAnsi="Arial" w:cs="Arial"/>
          <w:color w:val="auto"/>
          <w:sz w:val="22"/>
          <w:szCs w:val="22"/>
        </w:rPr>
        <w:br/>
      </w:r>
      <w:r>
        <w:rPr>
          <w:rFonts w:ascii="Arial" w:hAnsi="Arial" w:cs="Arial"/>
          <w:color w:val="auto"/>
          <w:sz w:val="22"/>
          <w:szCs w:val="22"/>
        </w:rPr>
        <w:t xml:space="preserve">z niewykonaniem lub nienależytym wykonaniem umowy oraz termin obowiązywania gwarancji i termin zwrotu gwarancji. </w:t>
      </w:r>
    </w:p>
    <w:p w:rsidR="00730702" w:rsidRDefault="00730702"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15.6.</w:t>
      </w:r>
      <w:r>
        <w:rPr>
          <w:rFonts w:ascii="Arial" w:hAnsi="Arial" w:cs="Arial"/>
          <w:color w:val="auto"/>
          <w:sz w:val="22"/>
          <w:szCs w:val="22"/>
        </w:rPr>
        <w:t xml:space="preserve">W trakcie realizacji umowy Wykonawca może dokonać zmiany formy zabezpieczenia na jedną lub kilka form zabezpieczenia, jednak zmiana formy zabezpieczenia musi być dokonana z zachowaniem ciągłości zabezpieczenia i bez zmniejszenia jego wysokości. </w:t>
      </w:r>
    </w:p>
    <w:p w:rsidR="00730702" w:rsidRDefault="00730702"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15.7.</w:t>
      </w:r>
      <w:r>
        <w:rPr>
          <w:rFonts w:ascii="Arial" w:hAnsi="Arial" w:cs="Arial"/>
          <w:color w:val="auto"/>
          <w:sz w:val="22"/>
          <w:szCs w:val="22"/>
        </w:rPr>
        <w:t xml:space="preserve">Zamawiający dokona zwrotu zabezpieczenia należytego wykonania umowy </w:t>
      </w:r>
      <w:r w:rsidR="00730702">
        <w:rPr>
          <w:rFonts w:ascii="Arial" w:hAnsi="Arial" w:cs="Arial"/>
          <w:color w:val="auto"/>
          <w:sz w:val="22"/>
          <w:szCs w:val="22"/>
        </w:rPr>
        <w:br/>
      </w:r>
      <w:r>
        <w:rPr>
          <w:rFonts w:ascii="Arial" w:hAnsi="Arial" w:cs="Arial"/>
          <w:color w:val="auto"/>
          <w:sz w:val="22"/>
          <w:szCs w:val="22"/>
        </w:rPr>
        <w:t xml:space="preserve">w następujący sposób: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1)70% wartości zabezpieczenia zostanie zwrócone w terminie 30 dni od dnia wykonania zamówienia i uznania przez Zamawiającego za należycie wykonane, </w:t>
      </w:r>
    </w:p>
    <w:p w:rsidR="00DD3946" w:rsidRDefault="00DD3946" w:rsidP="00612854">
      <w:pPr>
        <w:pStyle w:val="Default"/>
        <w:jc w:val="both"/>
        <w:rPr>
          <w:rFonts w:ascii="Arial" w:hAnsi="Arial" w:cs="Arial"/>
          <w:color w:val="auto"/>
          <w:sz w:val="22"/>
          <w:szCs w:val="22"/>
        </w:rPr>
      </w:pPr>
      <w:r>
        <w:rPr>
          <w:rFonts w:ascii="Arial" w:hAnsi="Arial" w:cs="Arial"/>
          <w:color w:val="auto"/>
          <w:sz w:val="22"/>
          <w:szCs w:val="22"/>
        </w:rPr>
        <w:t xml:space="preserve">2)30% wartości zabezpieczenia zostanie zatrzymane przez Zamawiającego na zabezpieczenie roszczeń z tytułu rękojmi za wady. Kwota ta zostanie zwrócona w terminie 15 dni po upływie okresu rękojmi za wady. </w:t>
      </w:r>
    </w:p>
    <w:p w:rsidR="00730702" w:rsidRDefault="00730702" w:rsidP="00612854">
      <w:pPr>
        <w:pStyle w:val="Default"/>
        <w:jc w:val="both"/>
        <w:rPr>
          <w:rFonts w:ascii="Arial" w:hAnsi="Arial" w:cs="Arial"/>
          <w:b/>
          <w:bCs/>
          <w:color w:val="auto"/>
          <w:sz w:val="22"/>
          <w:szCs w:val="22"/>
        </w:rPr>
      </w:pPr>
    </w:p>
    <w:p w:rsidR="00DD3946" w:rsidRPr="00730702" w:rsidRDefault="00DD3946" w:rsidP="00612854">
      <w:pPr>
        <w:pStyle w:val="Default"/>
        <w:jc w:val="both"/>
        <w:rPr>
          <w:color w:val="auto"/>
          <w:sz w:val="28"/>
          <w:szCs w:val="28"/>
        </w:rPr>
      </w:pPr>
      <w:r w:rsidRPr="00730702">
        <w:rPr>
          <w:rFonts w:ascii="Arial" w:hAnsi="Arial" w:cs="Arial"/>
          <w:b/>
          <w:bCs/>
          <w:color w:val="auto"/>
          <w:sz w:val="28"/>
          <w:szCs w:val="28"/>
        </w:rPr>
        <w:t xml:space="preserve">16. Istotne dla stron postanowienia dotyczące treści zawieranej umowy w sprawie zamówienia publicznego, ogólne warunki umowy </w:t>
      </w:r>
    </w:p>
    <w:p w:rsidR="00730702" w:rsidRDefault="00730702" w:rsidP="00612854">
      <w:pPr>
        <w:pStyle w:val="Default"/>
        <w:jc w:val="both"/>
        <w:rPr>
          <w:rFonts w:ascii="Arial" w:hAnsi="Arial" w:cs="Arial"/>
          <w:b/>
          <w:bCs/>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16.1.</w:t>
      </w:r>
      <w:r>
        <w:rPr>
          <w:rFonts w:ascii="Arial" w:hAnsi="Arial" w:cs="Arial"/>
          <w:color w:val="auto"/>
          <w:sz w:val="22"/>
          <w:szCs w:val="22"/>
        </w:rPr>
        <w:t xml:space="preserve">Zamawiający dopuszcza możliwość zmiany postanowień umowy dotyczących terminu wykonania prac będących przedmiotem zamówienia w sytuacji działania niekorzystnych czynników atmosferycznych. Zamawiający przewiduje także możliwość zmiany umowy </w:t>
      </w:r>
      <w:r w:rsidR="00730702">
        <w:rPr>
          <w:rFonts w:ascii="Arial" w:hAnsi="Arial" w:cs="Arial"/>
          <w:color w:val="auto"/>
          <w:sz w:val="22"/>
          <w:szCs w:val="22"/>
        </w:rPr>
        <w:br/>
      </w:r>
      <w:r>
        <w:rPr>
          <w:rFonts w:ascii="Arial" w:hAnsi="Arial" w:cs="Arial"/>
          <w:color w:val="auto"/>
          <w:sz w:val="22"/>
          <w:szCs w:val="22"/>
        </w:rPr>
        <w:t xml:space="preserve">w przypadku wystąpienia okoliczności, których nie można było przewidzieć w chwili zawarcia umowy, a które są korzystne dla Zamawiającego. </w:t>
      </w:r>
    </w:p>
    <w:p w:rsidR="00730702" w:rsidRDefault="00730702" w:rsidP="00612854">
      <w:pPr>
        <w:pStyle w:val="Default"/>
        <w:jc w:val="both"/>
        <w:rPr>
          <w:rFonts w:ascii="Arial" w:hAnsi="Arial" w:cs="Arial"/>
          <w:color w:val="auto"/>
          <w:sz w:val="22"/>
          <w:szCs w:val="22"/>
        </w:rPr>
      </w:pPr>
    </w:p>
    <w:p w:rsidR="00DD3946" w:rsidRDefault="00DD3946" w:rsidP="00612854">
      <w:pPr>
        <w:pStyle w:val="Default"/>
        <w:jc w:val="both"/>
        <w:rPr>
          <w:rFonts w:ascii="Arial" w:hAnsi="Arial" w:cs="Arial"/>
          <w:color w:val="auto"/>
          <w:sz w:val="22"/>
          <w:szCs w:val="22"/>
        </w:rPr>
      </w:pPr>
      <w:r>
        <w:rPr>
          <w:rFonts w:ascii="Arial" w:hAnsi="Arial" w:cs="Arial"/>
          <w:b/>
          <w:bCs/>
          <w:color w:val="auto"/>
          <w:sz w:val="22"/>
          <w:szCs w:val="22"/>
        </w:rPr>
        <w:t>16.2.</w:t>
      </w:r>
      <w:r>
        <w:rPr>
          <w:rFonts w:ascii="Arial" w:hAnsi="Arial" w:cs="Arial"/>
          <w:color w:val="auto"/>
          <w:sz w:val="22"/>
          <w:szCs w:val="22"/>
        </w:rPr>
        <w:t xml:space="preserve">Przed podpisaniem umowy Wykonawca jest zobowiązany do przedłożenia kopii, potwierdzonej za zgodność z oryginałem, polisy lub innych dokumentów ubezpieczenia, potwierdzających, że Wykonawca jest ubezpieczony od odpowiedzialności cywilnej </w:t>
      </w:r>
      <w:r w:rsidR="00730702">
        <w:rPr>
          <w:rFonts w:ascii="Arial" w:hAnsi="Arial" w:cs="Arial"/>
          <w:color w:val="auto"/>
          <w:sz w:val="22"/>
          <w:szCs w:val="22"/>
        </w:rPr>
        <w:br/>
      </w:r>
      <w:r>
        <w:rPr>
          <w:rFonts w:ascii="Arial" w:hAnsi="Arial" w:cs="Arial"/>
          <w:color w:val="auto"/>
          <w:sz w:val="22"/>
          <w:szCs w:val="22"/>
        </w:rPr>
        <w:t xml:space="preserve">w zakresie prowadzonej działalności związanej z przedmiotem zamówienia na cały okres realizacji umowy. </w:t>
      </w:r>
    </w:p>
    <w:p w:rsidR="00730702" w:rsidRDefault="00DD3946" w:rsidP="00730702">
      <w:pPr>
        <w:pStyle w:val="Default"/>
        <w:jc w:val="both"/>
        <w:rPr>
          <w:rFonts w:ascii="Arial" w:hAnsi="Arial" w:cs="Arial"/>
          <w:color w:val="auto"/>
          <w:sz w:val="22"/>
          <w:szCs w:val="22"/>
        </w:rPr>
      </w:pPr>
      <w:r>
        <w:rPr>
          <w:rFonts w:ascii="Arial" w:hAnsi="Arial" w:cs="Arial"/>
          <w:color w:val="auto"/>
          <w:sz w:val="22"/>
          <w:szCs w:val="22"/>
        </w:rPr>
        <w:t xml:space="preserve">Wykonawca jest zobowiązany okazać Zamawiającemu oryginał polisy lub innego dokumentu ubezpieczenia. </w:t>
      </w:r>
    </w:p>
    <w:p w:rsidR="00730702" w:rsidRDefault="00730702" w:rsidP="00730702">
      <w:pPr>
        <w:pStyle w:val="Default"/>
        <w:jc w:val="both"/>
        <w:rPr>
          <w:rFonts w:ascii="Arial" w:hAnsi="Arial" w:cs="Arial"/>
          <w:color w:val="auto"/>
          <w:sz w:val="22"/>
          <w:szCs w:val="22"/>
        </w:rPr>
      </w:pPr>
    </w:p>
    <w:p w:rsidR="00DD3946" w:rsidRDefault="00DD3946" w:rsidP="00730702">
      <w:pPr>
        <w:pStyle w:val="Default"/>
        <w:jc w:val="both"/>
        <w:rPr>
          <w:rFonts w:ascii="Arial" w:hAnsi="Arial" w:cs="Arial"/>
          <w:color w:val="auto"/>
          <w:sz w:val="22"/>
          <w:szCs w:val="22"/>
        </w:rPr>
      </w:pPr>
      <w:r>
        <w:rPr>
          <w:rFonts w:ascii="Arial" w:hAnsi="Arial" w:cs="Arial"/>
          <w:b/>
          <w:bCs/>
          <w:color w:val="auto"/>
          <w:sz w:val="22"/>
          <w:szCs w:val="22"/>
        </w:rPr>
        <w:t>16.3.</w:t>
      </w:r>
      <w:r>
        <w:rPr>
          <w:rFonts w:ascii="Arial" w:hAnsi="Arial" w:cs="Arial"/>
          <w:color w:val="auto"/>
          <w:sz w:val="22"/>
          <w:szCs w:val="22"/>
        </w:rPr>
        <w:t xml:space="preserve">Zamawiający może odstąpić od umowy w terminie 30 dni od powzięcia wiadomości </w:t>
      </w:r>
      <w:r w:rsidR="00730702">
        <w:rPr>
          <w:rFonts w:ascii="Arial" w:hAnsi="Arial" w:cs="Arial"/>
          <w:color w:val="auto"/>
          <w:sz w:val="22"/>
          <w:szCs w:val="22"/>
        </w:rPr>
        <w:br/>
      </w:r>
      <w:r>
        <w:rPr>
          <w:rFonts w:ascii="Arial" w:hAnsi="Arial" w:cs="Arial"/>
          <w:color w:val="auto"/>
          <w:sz w:val="22"/>
          <w:szCs w:val="22"/>
        </w:rPr>
        <w:t xml:space="preserve">o wystąpieniu istotnej zmiany okoliczności powodującej, że wykonanie umowy nie leży </w:t>
      </w:r>
      <w:r w:rsidR="00730702">
        <w:rPr>
          <w:rFonts w:ascii="Arial" w:hAnsi="Arial" w:cs="Arial"/>
          <w:color w:val="auto"/>
          <w:sz w:val="22"/>
          <w:szCs w:val="22"/>
        </w:rPr>
        <w:br/>
      </w:r>
      <w:r>
        <w:rPr>
          <w:rFonts w:ascii="Arial" w:hAnsi="Arial" w:cs="Arial"/>
          <w:color w:val="auto"/>
          <w:sz w:val="22"/>
          <w:szCs w:val="22"/>
        </w:rPr>
        <w:lastRenderedPageBreak/>
        <w:t xml:space="preserve">w interesie publicznym, czego nie można było przewidzieć w chwili zawarcia umowy. </w:t>
      </w:r>
      <w:r w:rsidR="00730702">
        <w:rPr>
          <w:rFonts w:ascii="Arial" w:hAnsi="Arial" w:cs="Arial"/>
          <w:color w:val="auto"/>
          <w:sz w:val="22"/>
          <w:szCs w:val="22"/>
        </w:rPr>
        <w:br/>
      </w:r>
      <w:r>
        <w:rPr>
          <w:rFonts w:ascii="Arial" w:hAnsi="Arial" w:cs="Arial"/>
          <w:color w:val="auto"/>
          <w:sz w:val="22"/>
          <w:szCs w:val="22"/>
        </w:rPr>
        <w:t>W takim przypadku Wykonawca może żądać wynagrodzen</w:t>
      </w:r>
      <w:r w:rsidR="00730702">
        <w:rPr>
          <w:rFonts w:ascii="Arial" w:hAnsi="Arial" w:cs="Arial"/>
          <w:color w:val="auto"/>
          <w:sz w:val="22"/>
          <w:szCs w:val="22"/>
        </w:rPr>
        <w:t xml:space="preserve">ia należnego z tytułu wykonania </w:t>
      </w:r>
      <w:r>
        <w:rPr>
          <w:rFonts w:ascii="Arial" w:hAnsi="Arial" w:cs="Arial"/>
          <w:color w:val="auto"/>
          <w:sz w:val="22"/>
          <w:szCs w:val="22"/>
        </w:rPr>
        <w:t xml:space="preserve">części umowy potwierdzonej wpisem w protokole odbioru. </w:t>
      </w:r>
    </w:p>
    <w:p w:rsidR="00730702" w:rsidRDefault="00730702" w:rsidP="00DD3946">
      <w:pPr>
        <w:pStyle w:val="Default"/>
        <w:rPr>
          <w:rFonts w:ascii="Arial" w:hAnsi="Arial" w:cs="Arial"/>
          <w:color w:val="auto"/>
          <w:sz w:val="22"/>
          <w:szCs w:val="22"/>
        </w:rPr>
      </w:pPr>
    </w:p>
    <w:p w:rsidR="00DD3946" w:rsidRDefault="00DD3946" w:rsidP="00730702">
      <w:pPr>
        <w:pStyle w:val="Default"/>
        <w:jc w:val="both"/>
        <w:rPr>
          <w:rFonts w:ascii="Arial" w:hAnsi="Arial" w:cs="Arial"/>
          <w:color w:val="auto"/>
          <w:sz w:val="22"/>
          <w:szCs w:val="22"/>
        </w:rPr>
      </w:pPr>
      <w:r>
        <w:rPr>
          <w:rFonts w:ascii="Arial" w:hAnsi="Arial" w:cs="Arial"/>
          <w:b/>
          <w:bCs/>
          <w:color w:val="auto"/>
          <w:sz w:val="22"/>
          <w:szCs w:val="22"/>
        </w:rPr>
        <w:t>16.4.</w:t>
      </w:r>
      <w:r>
        <w:rPr>
          <w:rFonts w:ascii="Arial" w:hAnsi="Arial" w:cs="Arial"/>
          <w:color w:val="auto"/>
          <w:sz w:val="22"/>
          <w:szCs w:val="22"/>
        </w:rPr>
        <w:t>Umowa na wykonanie zamówienia publicznego zostanie zawarta z Wykonawcą, który spełni wszystkie postawione wymagania i które</w:t>
      </w:r>
      <w:r w:rsidR="00730702">
        <w:rPr>
          <w:rFonts w:ascii="Arial" w:hAnsi="Arial" w:cs="Arial"/>
          <w:color w:val="auto"/>
          <w:sz w:val="22"/>
          <w:szCs w:val="22"/>
        </w:rPr>
        <w:t xml:space="preserve">go oferta zostanie wybrana jako </w:t>
      </w:r>
      <w:r>
        <w:rPr>
          <w:rFonts w:ascii="Arial" w:hAnsi="Arial" w:cs="Arial"/>
          <w:color w:val="auto"/>
          <w:sz w:val="22"/>
          <w:szCs w:val="22"/>
        </w:rPr>
        <w:t xml:space="preserve">najkorzystniejsza. </w:t>
      </w:r>
    </w:p>
    <w:p w:rsidR="00730702" w:rsidRDefault="00730702" w:rsidP="00730702">
      <w:pPr>
        <w:pStyle w:val="Default"/>
        <w:jc w:val="both"/>
        <w:rPr>
          <w:rFonts w:ascii="Arial" w:hAnsi="Arial" w:cs="Arial"/>
          <w:color w:val="auto"/>
          <w:sz w:val="22"/>
          <w:szCs w:val="22"/>
        </w:rPr>
      </w:pPr>
    </w:p>
    <w:p w:rsidR="00DD3946" w:rsidRDefault="00DD3946" w:rsidP="00730702">
      <w:pPr>
        <w:pStyle w:val="Default"/>
        <w:jc w:val="both"/>
        <w:rPr>
          <w:rFonts w:ascii="Arial" w:hAnsi="Arial" w:cs="Arial"/>
          <w:color w:val="auto"/>
          <w:sz w:val="22"/>
          <w:szCs w:val="22"/>
        </w:rPr>
      </w:pPr>
      <w:r>
        <w:rPr>
          <w:rFonts w:ascii="Arial" w:hAnsi="Arial" w:cs="Arial"/>
          <w:b/>
          <w:bCs/>
          <w:color w:val="auto"/>
          <w:sz w:val="22"/>
          <w:szCs w:val="22"/>
        </w:rPr>
        <w:t>16.5.</w:t>
      </w:r>
      <w:r>
        <w:rPr>
          <w:rFonts w:ascii="Arial" w:hAnsi="Arial" w:cs="Arial"/>
          <w:color w:val="auto"/>
          <w:sz w:val="22"/>
          <w:szCs w:val="22"/>
        </w:rPr>
        <w:t xml:space="preserve">Umowa zostanie zawarta według załączonego do niniejszej specyfikacji wzoru (zał. nr 7), na podstawie złożonej oferty Wykonawcy. </w:t>
      </w:r>
    </w:p>
    <w:p w:rsidR="00730702" w:rsidRDefault="00730702" w:rsidP="00730702">
      <w:pPr>
        <w:pStyle w:val="Default"/>
        <w:jc w:val="both"/>
        <w:rPr>
          <w:rFonts w:ascii="Arial" w:hAnsi="Arial" w:cs="Arial"/>
          <w:color w:val="auto"/>
          <w:sz w:val="22"/>
          <w:szCs w:val="22"/>
        </w:rPr>
      </w:pPr>
    </w:p>
    <w:p w:rsidR="00DD3946" w:rsidRDefault="00DD3946" w:rsidP="00730702">
      <w:pPr>
        <w:pStyle w:val="Default"/>
        <w:jc w:val="both"/>
        <w:rPr>
          <w:rFonts w:ascii="Arial" w:hAnsi="Arial" w:cs="Arial"/>
          <w:color w:val="auto"/>
          <w:sz w:val="22"/>
          <w:szCs w:val="22"/>
        </w:rPr>
      </w:pPr>
      <w:r>
        <w:rPr>
          <w:rFonts w:ascii="Arial" w:hAnsi="Arial" w:cs="Arial"/>
          <w:b/>
          <w:bCs/>
          <w:color w:val="auto"/>
          <w:sz w:val="22"/>
          <w:szCs w:val="22"/>
        </w:rPr>
        <w:t>16.6.</w:t>
      </w:r>
      <w:r>
        <w:rPr>
          <w:rFonts w:ascii="Arial" w:hAnsi="Arial" w:cs="Arial"/>
          <w:color w:val="auto"/>
          <w:sz w:val="22"/>
          <w:szCs w:val="22"/>
        </w:rPr>
        <w:t xml:space="preserve">O miejscu i terminie zawarcia umowy Zamawiający poinformuje wybranego Wykonawcę pismem powiadamiającym o wyborze jego oferty. </w:t>
      </w:r>
    </w:p>
    <w:p w:rsidR="00730702" w:rsidRDefault="00730702" w:rsidP="00730702">
      <w:pPr>
        <w:pStyle w:val="Default"/>
        <w:jc w:val="both"/>
        <w:rPr>
          <w:rFonts w:ascii="Arial" w:hAnsi="Arial" w:cs="Arial"/>
          <w:color w:val="auto"/>
          <w:sz w:val="22"/>
          <w:szCs w:val="22"/>
        </w:rPr>
      </w:pPr>
    </w:p>
    <w:p w:rsidR="00DD3946" w:rsidRDefault="00DD3946" w:rsidP="00730702">
      <w:pPr>
        <w:pStyle w:val="Default"/>
        <w:jc w:val="both"/>
        <w:rPr>
          <w:rFonts w:ascii="Arial" w:hAnsi="Arial" w:cs="Arial"/>
          <w:color w:val="auto"/>
          <w:sz w:val="22"/>
          <w:szCs w:val="22"/>
        </w:rPr>
      </w:pPr>
      <w:r>
        <w:rPr>
          <w:rFonts w:ascii="Arial" w:hAnsi="Arial" w:cs="Arial"/>
          <w:b/>
          <w:bCs/>
          <w:color w:val="auto"/>
          <w:sz w:val="22"/>
          <w:szCs w:val="22"/>
        </w:rPr>
        <w:t>16.7.</w:t>
      </w:r>
      <w:r>
        <w:rPr>
          <w:rFonts w:ascii="Arial" w:hAnsi="Arial" w:cs="Arial"/>
          <w:color w:val="auto"/>
          <w:sz w:val="22"/>
          <w:szCs w:val="22"/>
        </w:rPr>
        <w:t xml:space="preserve">Wykonawcy wspólnie ubiegający się o udzielenie zamówienia, ponoszą solidarną odpowiedzialność za wykonanie umowy i wniesienie zabezpieczenia należytego wykonania umowy. </w:t>
      </w:r>
    </w:p>
    <w:p w:rsidR="00730702" w:rsidRDefault="00730702" w:rsidP="00730702">
      <w:pPr>
        <w:pStyle w:val="Default"/>
        <w:jc w:val="both"/>
        <w:rPr>
          <w:rFonts w:ascii="Arial" w:hAnsi="Arial" w:cs="Arial"/>
          <w:color w:val="auto"/>
          <w:sz w:val="22"/>
          <w:szCs w:val="22"/>
        </w:rPr>
      </w:pPr>
    </w:p>
    <w:p w:rsidR="00DD3946" w:rsidRPr="00730702" w:rsidRDefault="00DD3946" w:rsidP="00730702">
      <w:pPr>
        <w:pStyle w:val="Default"/>
        <w:jc w:val="both"/>
        <w:rPr>
          <w:rFonts w:ascii="Arial" w:hAnsi="Arial" w:cs="Arial"/>
          <w:b/>
          <w:bCs/>
          <w:color w:val="auto"/>
          <w:sz w:val="28"/>
          <w:szCs w:val="28"/>
        </w:rPr>
      </w:pPr>
      <w:r w:rsidRPr="00730702">
        <w:rPr>
          <w:rFonts w:ascii="Arial" w:hAnsi="Arial" w:cs="Arial"/>
          <w:b/>
          <w:bCs/>
          <w:color w:val="auto"/>
          <w:sz w:val="28"/>
          <w:szCs w:val="28"/>
        </w:rPr>
        <w:t xml:space="preserve">17. Pouczenie o środkach ochrony prawnej przysługującej Wykonawcy w toku postępowania o zamówienie publiczne </w:t>
      </w:r>
    </w:p>
    <w:p w:rsidR="00730702" w:rsidRDefault="00730702" w:rsidP="00730702">
      <w:pPr>
        <w:pStyle w:val="Default"/>
        <w:jc w:val="both"/>
        <w:rPr>
          <w:color w:val="auto"/>
          <w:sz w:val="22"/>
          <w:szCs w:val="22"/>
        </w:rPr>
      </w:pPr>
    </w:p>
    <w:p w:rsidR="00DD3946" w:rsidRDefault="00DD3946" w:rsidP="00730702">
      <w:pPr>
        <w:pStyle w:val="Default"/>
        <w:jc w:val="both"/>
        <w:rPr>
          <w:rFonts w:ascii="Arial" w:hAnsi="Arial" w:cs="Arial"/>
          <w:color w:val="auto"/>
          <w:sz w:val="22"/>
          <w:szCs w:val="22"/>
        </w:rPr>
      </w:pPr>
      <w:r>
        <w:rPr>
          <w:rFonts w:ascii="Arial" w:hAnsi="Arial" w:cs="Arial"/>
          <w:b/>
          <w:bCs/>
          <w:color w:val="auto"/>
          <w:sz w:val="22"/>
          <w:szCs w:val="22"/>
        </w:rPr>
        <w:t>17.1.</w:t>
      </w:r>
      <w:r w:rsidR="00730702">
        <w:rPr>
          <w:rFonts w:ascii="Arial" w:hAnsi="Arial" w:cs="Arial"/>
          <w:color w:val="auto"/>
          <w:sz w:val="22"/>
          <w:szCs w:val="22"/>
        </w:rPr>
        <w:t>Środki ochrony prawnej (</w:t>
      </w:r>
      <w:r>
        <w:rPr>
          <w:rFonts w:ascii="Arial" w:hAnsi="Arial" w:cs="Arial"/>
          <w:color w:val="auto"/>
          <w:sz w:val="22"/>
          <w:szCs w:val="22"/>
        </w:rPr>
        <w:t xml:space="preserve">odwołanie, skarga do sądu) w niniejszym postępowaniu przysługują Wykonawcom, a także innym osobom, jeżeli ich interes prawny w uzyskaniu zamówienia doznał lub może doznać uszczerbku w wyniku naruszenia przez Zamawiającego przepisów ustawy. </w:t>
      </w:r>
    </w:p>
    <w:p w:rsidR="00730702" w:rsidRDefault="00730702" w:rsidP="00730702">
      <w:pPr>
        <w:pStyle w:val="Default"/>
        <w:jc w:val="both"/>
        <w:rPr>
          <w:rFonts w:ascii="Arial" w:hAnsi="Arial" w:cs="Arial"/>
          <w:color w:val="auto"/>
          <w:sz w:val="22"/>
          <w:szCs w:val="22"/>
        </w:rPr>
      </w:pPr>
    </w:p>
    <w:p w:rsidR="00DD3946" w:rsidRDefault="00DD3946" w:rsidP="00730702">
      <w:pPr>
        <w:pStyle w:val="Default"/>
        <w:jc w:val="both"/>
        <w:rPr>
          <w:rFonts w:ascii="Arial" w:hAnsi="Arial" w:cs="Arial"/>
          <w:color w:val="auto"/>
          <w:sz w:val="22"/>
          <w:szCs w:val="22"/>
        </w:rPr>
      </w:pPr>
      <w:r>
        <w:rPr>
          <w:rFonts w:ascii="Arial" w:hAnsi="Arial" w:cs="Arial"/>
          <w:b/>
          <w:bCs/>
          <w:color w:val="auto"/>
          <w:sz w:val="22"/>
          <w:szCs w:val="22"/>
        </w:rPr>
        <w:t>17.2.</w:t>
      </w:r>
      <w:r>
        <w:rPr>
          <w:rFonts w:ascii="Arial" w:hAnsi="Arial" w:cs="Arial"/>
          <w:color w:val="auto"/>
          <w:sz w:val="22"/>
          <w:szCs w:val="22"/>
        </w:rPr>
        <w:t xml:space="preserve">Odwołanie przysługuje wyłącznie wobec czynności: </w:t>
      </w:r>
    </w:p>
    <w:p w:rsidR="00DD3946" w:rsidRDefault="00DD3946" w:rsidP="00730702">
      <w:pPr>
        <w:pStyle w:val="Default"/>
        <w:jc w:val="both"/>
        <w:rPr>
          <w:rFonts w:ascii="Arial" w:hAnsi="Arial" w:cs="Arial"/>
          <w:color w:val="auto"/>
          <w:sz w:val="22"/>
          <w:szCs w:val="22"/>
        </w:rPr>
      </w:pPr>
      <w:r>
        <w:rPr>
          <w:rFonts w:ascii="Arial" w:hAnsi="Arial" w:cs="Arial"/>
          <w:color w:val="auto"/>
          <w:sz w:val="22"/>
          <w:szCs w:val="22"/>
        </w:rPr>
        <w:t xml:space="preserve">1)opisu sposobu dokonywania oceny spełnienia warunków udziału w postępowaniu, </w:t>
      </w:r>
    </w:p>
    <w:p w:rsidR="00DD3946" w:rsidRDefault="00DD3946" w:rsidP="00730702">
      <w:pPr>
        <w:pStyle w:val="Default"/>
        <w:jc w:val="both"/>
        <w:rPr>
          <w:rFonts w:ascii="Arial" w:hAnsi="Arial" w:cs="Arial"/>
          <w:color w:val="auto"/>
          <w:sz w:val="22"/>
          <w:szCs w:val="22"/>
        </w:rPr>
      </w:pPr>
      <w:r>
        <w:rPr>
          <w:rFonts w:ascii="Arial" w:hAnsi="Arial" w:cs="Arial"/>
          <w:color w:val="auto"/>
          <w:sz w:val="22"/>
          <w:szCs w:val="22"/>
        </w:rPr>
        <w:t xml:space="preserve">2)wykluczenia odwołującego z postępowania o udzielenia zamówienia , </w:t>
      </w:r>
    </w:p>
    <w:p w:rsidR="00DD3946" w:rsidRDefault="00DD3946" w:rsidP="00730702">
      <w:pPr>
        <w:pStyle w:val="Default"/>
        <w:jc w:val="both"/>
        <w:rPr>
          <w:rFonts w:ascii="Arial" w:hAnsi="Arial" w:cs="Arial"/>
          <w:color w:val="auto"/>
          <w:sz w:val="22"/>
          <w:szCs w:val="22"/>
        </w:rPr>
      </w:pPr>
      <w:r>
        <w:rPr>
          <w:rFonts w:ascii="Arial" w:hAnsi="Arial" w:cs="Arial"/>
          <w:color w:val="auto"/>
          <w:sz w:val="22"/>
          <w:szCs w:val="22"/>
        </w:rPr>
        <w:t xml:space="preserve">3)odrzucenia oferty odwołującego. </w:t>
      </w:r>
    </w:p>
    <w:p w:rsidR="00DD3946" w:rsidRDefault="00DD3946" w:rsidP="00730702">
      <w:pPr>
        <w:pStyle w:val="Default"/>
        <w:jc w:val="both"/>
        <w:rPr>
          <w:rFonts w:ascii="Arial" w:hAnsi="Arial" w:cs="Arial"/>
          <w:color w:val="auto"/>
          <w:sz w:val="22"/>
          <w:szCs w:val="22"/>
        </w:rPr>
      </w:pPr>
      <w:r>
        <w:rPr>
          <w:rFonts w:ascii="Arial" w:hAnsi="Arial" w:cs="Arial"/>
          <w:color w:val="auto"/>
          <w:sz w:val="22"/>
          <w:szCs w:val="22"/>
        </w:rPr>
        <w:t xml:space="preserve">4)Odwołanie wnosi się do prezesa K.I.O. Odwołanie powinno wskazywać czynność lub zaniechanie czynności zamawiającego, której zarzuca się niezgodność z przepisami ustawy, zawierać zwięzłe przedstawienie zarzutów , określać żądanie oraz wskazywać okoliczności faktyczne i prawne uzasadniające wniesienie odwołania. Odwołujący przesyła kopię odwołania Zamawiającemu przed upływem terminu do jego wniesienia, w sposób umożliwiający zapoznanie się z jego treścią przed upływem tego terminu. </w:t>
      </w:r>
    </w:p>
    <w:p w:rsidR="00DD3946" w:rsidRDefault="00DD3946" w:rsidP="00730702">
      <w:pPr>
        <w:pStyle w:val="Default"/>
        <w:jc w:val="both"/>
        <w:rPr>
          <w:rFonts w:ascii="Arial" w:hAnsi="Arial" w:cs="Arial"/>
          <w:color w:val="auto"/>
          <w:sz w:val="22"/>
          <w:szCs w:val="22"/>
        </w:rPr>
      </w:pPr>
      <w:r>
        <w:rPr>
          <w:rFonts w:ascii="Arial" w:hAnsi="Arial" w:cs="Arial"/>
          <w:color w:val="auto"/>
          <w:sz w:val="22"/>
          <w:szCs w:val="22"/>
        </w:rPr>
        <w:t xml:space="preserve">5)Odwołanie wnosi się w terminie 5 dni od dnia przesłania informacji o czynności zamawiającego stanowiącej podstawę jego wniesienia-jeżeli zostały przesłane w sposób określony a art. 27 u.2 PZP, albo w terminie 10 dni –jeżeli zostały przesłane w inny sposób. Odwołanie wobec treści ogłoszenia, także dotyczące postanowień specyfikacji istotnych warunków zamówienia, wnosi się w terminie 5 dni od dnia zamieszczenia ogłoszenia w Biuletynie Zamówień Publicznych lub zamieszczenia specyfikacji istotnych warunków zamówienia na stronie internetowej Zamawiającego. </w:t>
      </w:r>
    </w:p>
    <w:p w:rsidR="00DD3946" w:rsidRDefault="00DD3946" w:rsidP="00730702">
      <w:pPr>
        <w:pStyle w:val="Default"/>
        <w:jc w:val="both"/>
        <w:rPr>
          <w:rFonts w:ascii="Arial" w:hAnsi="Arial" w:cs="Arial"/>
          <w:color w:val="auto"/>
          <w:sz w:val="22"/>
          <w:szCs w:val="22"/>
        </w:rPr>
      </w:pPr>
      <w:r>
        <w:rPr>
          <w:rFonts w:ascii="Arial" w:hAnsi="Arial" w:cs="Arial"/>
          <w:color w:val="auto"/>
          <w:sz w:val="22"/>
          <w:szCs w:val="22"/>
        </w:rPr>
        <w:t xml:space="preserve">6)Zamawiający przekaże kopię odwołania nie później niż w terminie 2 dni od daty otrzymania, jednocześnie wszystkim Wykonawcom uczestniczącym w postępowaniu, a jeżeli odwołanie dotyczy ogłoszenia lub postanowień specyfikacji istotnych warunków zamówienia, zamieści ją również na stronie internetowej Zamawiającego, wzywając Wykonawców do wzięcia udziału w postępowaniu toczącym się w wyniku wniesienia odwołania. </w:t>
      </w:r>
    </w:p>
    <w:p w:rsidR="00DD3946" w:rsidRDefault="00DD3946" w:rsidP="00730702">
      <w:pPr>
        <w:pStyle w:val="Default"/>
        <w:jc w:val="both"/>
        <w:rPr>
          <w:rFonts w:ascii="Arial" w:hAnsi="Arial" w:cs="Arial"/>
          <w:color w:val="auto"/>
          <w:sz w:val="22"/>
          <w:szCs w:val="22"/>
        </w:rPr>
      </w:pPr>
      <w:r>
        <w:rPr>
          <w:rFonts w:ascii="Arial" w:hAnsi="Arial" w:cs="Arial"/>
          <w:color w:val="auto"/>
          <w:sz w:val="22"/>
          <w:szCs w:val="22"/>
        </w:rPr>
        <w:t xml:space="preserve">7)Pozostałe informacje dotyczące środków ochrony prawnej znajdują się w Dziale VI Prawa </w:t>
      </w:r>
    </w:p>
    <w:tbl>
      <w:tblPr>
        <w:tblW w:w="0" w:type="auto"/>
        <w:tblBorders>
          <w:top w:val="nil"/>
          <w:left w:val="nil"/>
          <w:bottom w:val="nil"/>
          <w:right w:val="nil"/>
        </w:tblBorders>
        <w:tblLayout w:type="fixed"/>
        <w:tblLook w:val="0000"/>
      </w:tblPr>
      <w:tblGrid>
        <w:gridCol w:w="7263"/>
      </w:tblGrid>
      <w:tr w:rsidR="00DD3946">
        <w:trPr>
          <w:trHeight w:val="103"/>
        </w:trPr>
        <w:tc>
          <w:tcPr>
            <w:tcW w:w="7263" w:type="dxa"/>
          </w:tcPr>
          <w:p w:rsidR="00730702" w:rsidRDefault="00DD3946" w:rsidP="00730702">
            <w:pPr>
              <w:pStyle w:val="Default"/>
              <w:jc w:val="both"/>
              <w:rPr>
                <w:rFonts w:ascii="Arial" w:hAnsi="Arial" w:cs="Arial"/>
                <w:color w:val="auto"/>
                <w:sz w:val="22"/>
                <w:szCs w:val="22"/>
              </w:rPr>
            </w:pPr>
            <w:r>
              <w:rPr>
                <w:rFonts w:ascii="Arial" w:hAnsi="Arial" w:cs="Arial"/>
                <w:color w:val="auto"/>
                <w:sz w:val="22"/>
                <w:szCs w:val="22"/>
              </w:rPr>
              <w:t xml:space="preserve">zamówień publicznych „Środki ochrony prawnej", art. od 179 do 198.. </w:t>
            </w:r>
          </w:p>
          <w:p w:rsidR="00730702" w:rsidRDefault="00730702" w:rsidP="00730702">
            <w:pPr>
              <w:pStyle w:val="Default"/>
              <w:jc w:val="both"/>
              <w:rPr>
                <w:rFonts w:ascii="Arial" w:hAnsi="Arial" w:cs="Arial"/>
                <w:color w:val="auto"/>
                <w:sz w:val="22"/>
                <w:szCs w:val="22"/>
              </w:rPr>
            </w:pPr>
          </w:p>
          <w:p w:rsidR="00DD3946" w:rsidRDefault="00DD3946" w:rsidP="00730702">
            <w:pPr>
              <w:pStyle w:val="Default"/>
              <w:jc w:val="both"/>
              <w:rPr>
                <w:rFonts w:ascii="Arial" w:hAnsi="Arial" w:cs="Arial"/>
                <w:b/>
                <w:bCs/>
                <w:sz w:val="28"/>
                <w:szCs w:val="28"/>
              </w:rPr>
            </w:pPr>
            <w:r w:rsidRPr="00730702">
              <w:rPr>
                <w:rFonts w:ascii="Arial" w:hAnsi="Arial" w:cs="Arial"/>
                <w:b/>
                <w:bCs/>
                <w:sz w:val="28"/>
                <w:szCs w:val="28"/>
              </w:rPr>
              <w:t>18. Infor</w:t>
            </w:r>
            <w:r w:rsidR="009B25E8">
              <w:rPr>
                <w:rFonts w:ascii="Arial" w:hAnsi="Arial" w:cs="Arial"/>
                <w:b/>
                <w:bCs/>
                <w:sz w:val="28"/>
                <w:szCs w:val="28"/>
              </w:rPr>
              <w:t xml:space="preserve">macja dotycząca składania ofert </w:t>
            </w:r>
            <w:r w:rsidRPr="00730702">
              <w:rPr>
                <w:rFonts w:ascii="Arial" w:hAnsi="Arial" w:cs="Arial"/>
                <w:b/>
                <w:bCs/>
                <w:sz w:val="28"/>
                <w:szCs w:val="28"/>
              </w:rPr>
              <w:t xml:space="preserve">częściowych i wariantowych </w:t>
            </w:r>
          </w:p>
          <w:p w:rsidR="00A01B1B" w:rsidRPr="00730702" w:rsidRDefault="00A01B1B" w:rsidP="00730702">
            <w:pPr>
              <w:pStyle w:val="Default"/>
              <w:jc w:val="both"/>
              <w:rPr>
                <w:sz w:val="28"/>
                <w:szCs w:val="28"/>
              </w:rPr>
            </w:pPr>
          </w:p>
        </w:tc>
      </w:tr>
    </w:tbl>
    <w:p w:rsidR="00730702" w:rsidRDefault="00730702" w:rsidP="00730702">
      <w:pPr>
        <w:autoSpaceDE w:val="0"/>
        <w:autoSpaceDN w:val="0"/>
        <w:adjustRightInd w:val="0"/>
        <w:spacing w:after="0" w:line="240" w:lineRule="auto"/>
        <w:jc w:val="both"/>
        <w:rPr>
          <w:rFonts w:ascii="Arial" w:hAnsi="Arial" w:cs="Arial"/>
          <w:b/>
          <w:bCs/>
          <w:color w:val="000000"/>
        </w:rPr>
      </w:pPr>
      <w:r w:rsidRPr="00730702">
        <w:rPr>
          <w:rFonts w:ascii="Arial" w:hAnsi="Arial" w:cs="Arial"/>
          <w:b/>
          <w:bCs/>
          <w:color w:val="000000"/>
        </w:rPr>
        <w:t xml:space="preserve">Zamawiający nie dopuszcza składanie ofert częściowych i wariantowych. </w:t>
      </w:r>
    </w:p>
    <w:p w:rsidR="00730702" w:rsidRDefault="00730702" w:rsidP="00730702">
      <w:pPr>
        <w:autoSpaceDE w:val="0"/>
        <w:autoSpaceDN w:val="0"/>
        <w:adjustRightInd w:val="0"/>
        <w:spacing w:after="0" w:line="240" w:lineRule="auto"/>
        <w:jc w:val="both"/>
        <w:rPr>
          <w:rFonts w:ascii="Arial" w:hAnsi="Arial" w:cs="Arial"/>
          <w:b/>
          <w:bCs/>
          <w:color w:val="000000"/>
        </w:rPr>
      </w:pPr>
    </w:p>
    <w:p w:rsidR="00730702" w:rsidRPr="00015BE5" w:rsidRDefault="00730702" w:rsidP="00730702">
      <w:pPr>
        <w:autoSpaceDE w:val="0"/>
        <w:autoSpaceDN w:val="0"/>
        <w:adjustRightInd w:val="0"/>
        <w:spacing w:after="0" w:line="240" w:lineRule="auto"/>
        <w:jc w:val="both"/>
        <w:rPr>
          <w:rFonts w:ascii="Arial" w:hAnsi="Arial" w:cs="Arial"/>
          <w:color w:val="000000"/>
          <w:sz w:val="28"/>
          <w:szCs w:val="28"/>
        </w:rPr>
      </w:pPr>
      <w:r w:rsidRPr="00015BE5">
        <w:rPr>
          <w:rFonts w:ascii="Arial" w:hAnsi="Arial" w:cs="Arial"/>
          <w:b/>
          <w:bCs/>
          <w:color w:val="000000"/>
          <w:sz w:val="28"/>
          <w:szCs w:val="28"/>
        </w:rPr>
        <w:t xml:space="preserve">19. Informacja dotycząca udzielenia zamówienia uzupełniającego </w:t>
      </w:r>
    </w:p>
    <w:p w:rsidR="00730702" w:rsidRPr="00730702" w:rsidRDefault="00730702" w:rsidP="00730702">
      <w:pPr>
        <w:autoSpaceDE w:val="0"/>
        <w:autoSpaceDN w:val="0"/>
        <w:adjustRightInd w:val="0"/>
        <w:spacing w:after="0" w:line="240" w:lineRule="auto"/>
        <w:rPr>
          <w:rFonts w:ascii="Arial" w:hAnsi="Arial" w:cs="Arial"/>
          <w:color w:val="000000"/>
        </w:rPr>
      </w:pPr>
      <w:r w:rsidRPr="00730702">
        <w:rPr>
          <w:rFonts w:ascii="Arial" w:hAnsi="Arial" w:cs="Arial"/>
          <w:color w:val="000000"/>
        </w:rPr>
        <w:t xml:space="preserve">Zamawiający przewiduje możliwość udzielania zamówień uzupełniających, o których mowa </w:t>
      </w:r>
    </w:p>
    <w:p w:rsidR="00730702" w:rsidRPr="00A01B1B" w:rsidRDefault="00730702" w:rsidP="00730702">
      <w:pPr>
        <w:autoSpaceDE w:val="0"/>
        <w:autoSpaceDN w:val="0"/>
        <w:adjustRightInd w:val="0"/>
        <w:spacing w:after="0" w:line="240" w:lineRule="auto"/>
        <w:rPr>
          <w:rFonts w:ascii="Arial" w:hAnsi="Arial" w:cs="Arial"/>
          <w:color w:val="000000"/>
        </w:rPr>
      </w:pPr>
      <w:r w:rsidRPr="00730702">
        <w:rPr>
          <w:rFonts w:ascii="Arial" w:hAnsi="Arial" w:cs="Arial"/>
          <w:color w:val="000000"/>
        </w:rPr>
        <w:t xml:space="preserve">w art. 67 ust. 1 ustawy. 14 </w:t>
      </w:r>
    </w:p>
    <w:p w:rsidR="00A01B1B" w:rsidRPr="00730702" w:rsidRDefault="00A01B1B" w:rsidP="00730702">
      <w:pPr>
        <w:autoSpaceDE w:val="0"/>
        <w:autoSpaceDN w:val="0"/>
        <w:adjustRightInd w:val="0"/>
        <w:spacing w:after="0" w:line="240" w:lineRule="auto"/>
        <w:rPr>
          <w:rFonts w:ascii="Times New Roman" w:hAnsi="Times New Roman" w:cs="Times New Roman"/>
          <w:color w:val="000000"/>
          <w:sz w:val="20"/>
          <w:szCs w:val="20"/>
        </w:rPr>
      </w:pPr>
    </w:p>
    <w:tbl>
      <w:tblPr>
        <w:tblW w:w="0" w:type="auto"/>
        <w:tblBorders>
          <w:top w:val="nil"/>
          <w:left w:val="nil"/>
          <w:bottom w:val="nil"/>
          <w:right w:val="nil"/>
        </w:tblBorders>
        <w:tblLayout w:type="fixed"/>
        <w:tblLook w:val="0000"/>
      </w:tblPr>
      <w:tblGrid>
        <w:gridCol w:w="7621"/>
      </w:tblGrid>
      <w:tr w:rsidR="00730702" w:rsidRPr="00730702" w:rsidTr="00A01B1B">
        <w:trPr>
          <w:trHeight w:val="103"/>
        </w:trPr>
        <w:tc>
          <w:tcPr>
            <w:tcW w:w="7621" w:type="dxa"/>
          </w:tcPr>
          <w:p w:rsidR="00730702" w:rsidRPr="00015BE5" w:rsidRDefault="00730702" w:rsidP="00A01B1B">
            <w:pPr>
              <w:autoSpaceDE w:val="0"/>
              <w:autoSpaceDN w:val="0"/>
              <w:adjustRightInd w:val="0"/>
              <w:spacing w:after="0" w:line="240" w:lineRule="auto"/>
              <w:rPr>
                <w:rFonts w:ascii="Arial" w:hAnsi="Arial" w:cs="Arial"/>
                <w:color w:val="000000"/>
                <w:sz w:val="28"/>
                <w:szCs w:val="28"/>
              </w:rPr>
            </w:pPr>
            <w:r w:rsidRPr="00015BE5">
              <w:rPr>
                <w:rFonts w:ascii="Arial" w:hAnsi="Arial" w:cs="Arial"/>
                <w:b/>
                <w:bCs/>
                <w:color w:val="000000"/>
                <w:sz w:val="28"/>
                <w:szCs w:val="28"/>
              </w:rPr>
              <w:t>20.Postanowienia dotyczące protokołu</w:t>
            </w:r>
            <w:r w:rsidR="00A01B1B" w:rsidRPr="00015BE5">
              <w:rPr>
                <w:rFonts w:ascii="Arial" w:hAnsi="Arial" w:cs="Arial"/>
                <w:b/>
                <w:bCs/>
                <w:color w:val="000000"/>
                <w:sz w:val="28"/>
                <w:szCs w:val="28"/>
              </w:rPr>
              <w:t xml:space="preserve"> </w:t>
            </w:r>
            <w:r w:rsidRPr="00015BE5">
              <w:rPr>
                <w:rFonts w:ascii="Arial" w:hAnsi="Arial" w:cs="Arial"/>
                <w:b/>
                <w:bCs/>
                <w:color w:val="000000"/>
                <w:sz w:val="28"/>
                <w:szCs w:val="28"/>
              </w:rPr>
              <w:t xml:space="preserve">postępowania </w:t>
            </w:r>
          </w:p>
        </w:tc>
      </w:tr>
    </w:tbl>
    <w:p w:rsidR="00730702" w:rsidRPr="00730702" w:rsidRDefault="00730702" w:rsidP="00A01B1B">
      <w:pPr>
        <w:autoSpaceDE w:val="0"/>
        <w:autoSpaceDN w:val="0"/>
        <w:adjustRightInd w:val="0"/>
        <w:spacing w:after="0" w:line="240" w:lineRule="auto"/>
        <w:jc w:val="both"/>
        <w:rPr>
          <w:rFonts w:ascii="Arial" w:hAnsi="Arial" w:cs="Arial"/>
          <w:color w:val="000000"/>
        </w:rPr>
      </w:pPr>
      <w:r w:rsidRPr="00730702">
        <w:rPr>
          <w:rFonts w:ascii="Arial" w:hAnsi="Arial" w:cs="Arial"/>
          <w:color w:val="000000"/>
        </w:rPr>
        <w:t>1)Oferty, oświadczenia, wnioski, umowa oraz inne dokumenty i informacje składane przez Zamawiającego i Wykonawców w sprawie zamówienia</w:t>
      </w:r>
      <w:r w:rsidR="00015BE5">
        <w:rPr>
          <w:rFonts w:ascii="Arial" w:hAnsi="Arial" w:cs="Arial"/>
          <w:color w:val="000000"/>
        </w:rPr>
        <w:t xml:space="preserve"> publicznego stanowią załącznik</w:t>
      </w:r>
      <w:r w:rsidRPr="00730702">
        <w:rPr>
          <w:rFonts w:ascii="Arial" w:hAnsi="Arial" w:cs="Arial"/>
          <w:color w:val="000000"/>
        </w:rPr>
        <w:t xml:space="preserve">i do protokołu. </w:t>
      </w:r>
    </w:p>
    <w:p w:rsidR="00730702" w:rsidRPr="00730702" w:rsidRDefault="00730702" w:rsidP="00A01B1B">
      <w:pPr>
        <w:autoSpaceDE w:val="0"/>
        <w:autoSpaceDN w:val="0"/>
        <w:adjustRightInd w:val="0"/>
        <w:spacing w:after="0" w:line="240" w:lineRule="auto"/>
        <w:jc w:val="both"/>
        <w:rPr>
          <w:rFonts w:ascii="Arial" w:hAnsi="Arial" w:cs="Arial"/>
          <w:color w:val="000000"/>
        </w:rPr>
      </w:pPr>
      <w:r w:rsidRPr="00730702">
        <w:rPr>
          <w:rFonts w:ascii="Arial" w:hAnsi="Arial" w:cs="Arial"/>
          <w:color w:val="000000"/>
        </w:rPr>
        <w:t xml:space="preserve">2)Protokół wraz z załącznikami jest jawny. Załączniki do protokołu udostępnia się po dokonaniu wyboru najkorzystniejszej oferty lub unieważnieniu postępowania. </w:t>
      </w:r>
    </w:p>
    <w:p w:rsidR="00730702" w:rsidRPr="00730702" w:rsidRDefault="00730702" w:rsidP="00A01B1B">
      <w:pPr>
        <w:autoSpaceDE w:val="0"/>
        <w:autoSpaceDN w:val="0"/>
        <w:adjustRightInd w:val="0"/>
        <w:spacing w:after="0" w:line="240" w:lineRule="auto"/>
        <w:jc w:val="both"/>
        <w:rPr>
          <w:rFonts w:ascii="Arial" w:hAnsi="Arial" w:cs="Arial"/>
          <w:color w:val="000000"/>
        </w:rPr>
      </w:pPr>
      <w:r w:rsidRPr="00730702">
        <w:rPr>
          <w:rFonts w:ascii="Arial" w:hAnsi="Arial" w:cs="Arial"/>
          <w:color w:val="000000"/>
        </w:rPr>
        <w:t xml:space="preserve">3)Oferty są jawne od chwili otwarcia. Nie ujawnia się informacji stanowiących tajemnicę przedsiębiorstwa w rozumieniu przepisów o zwalczaniu nieuczciwej konkurencji, jeżeli Wykonawca, nie później niż w terminie składania ofert, zastrzegł, że nie mogą być one udostępniane. </w:t>
      </w:r>
    </w:p>
    <w:p w:rsidR="00730702" w:rsidRPr="00730702" w:rsidRDefault="00730702" w:rsidP="00A01B1B">
      <w:pPr>
        <w:autoSpaceDE w:val="0"/>
        <w:autoSpaceDN w:val="0"/>
        <w:adjustRightInd w:val="0"/>
        <w:spacing w:after="0" w:line="240" w:lineRule="auto"/>
        <w:jc w:val="both"/>
        <w:rPr>
          <w:rFonts w:ascii="Arial" w:hAnsi="Arial" w:cs="Arial"/>
          <w:color w:val="000000"/>
        </w:rPr>
      </w:pPr>
      <w:r w:rsidRPr="00730702">
        <w:rPr>
          <w:rFonts w:ascii="Arial" w:hAnsi="Arial" w:cs="Arial"/>
          <w:color w:val="000000"/>
        </w:rPr>
        <w:t xml:space="preserve">4)Udostępnienie protokołu lub załączników do protokołu odbywać się będzie według poniższych zasad: </w:t>
      </w:r>
    </w:p>
    <w:p w:rsidR="00730702" w:rsidRPr="00730702" w:rsidRDefault="00730702" w:rsidP="00A01B1B">
      <w:pPr>
        <w:autoSpaceDE w:val="0"/>
        <w:autoSpaceDN w:val="0"/>
        <w:adjustRightInd w:val="0"/>
        <w:spacing w:after="0" w:line="240" w:lineRule="auto"/>
        <w:jc w:val="both"/>
        <w:rPr>
          <w:rFonts w:ascii="Arial" w:hAnsi="Arial" w:cs="Arial"/>
          <w:color w:val="000000"/>
        </w:rPr>
      </w:pPr>
      <w:r w:rsidRPr="00730702">
        <w:rPr>
          <w:rFonts w:ascii="Arial" w:hAnsi="Arial" w:cs="Arial"/>
          <w:color w:val="000000"/>
        </w:rPr>
        <w:t xml:space="preserve">a)Zamawiający udostępni wskazane dokumenty po złożeniu wniosku, </w:t>
      </w:r>
    </w:p>
    <w:p w:rsidR="00730702" w:rsidRPr="00730702" w:rsidRDefault="00730702" w:rsidP="00A01B1B">
      <w:pPr>
        <w:autoSpaceDE w:val="0"/>
        <w:autoSpaceDN w:val="0"/>
        <w:adjustRightInd w:val="0"/>
        <w:spacing w:after="0" w:line="240" w:lineRule="auto"/>
        <w:jc w:val="both"/>
        <w:rPr>
          <w:rFonts w:ascii="Arial" w:hAnsi="Arial" w:cs="Arial"/>
          <w:color w:val="000000"/>
        </w:rPr>
      </w:pPr>
      <w:r w:rsidRPr="00730702">
        <w:rPr>
          <w:rFonts w:ascii="Arial" w:hAnsi="Arial" w:cs="Arial"/>
          <w:color w:val="000000"/>
        </w:rPr>
        <w:t xml:space="preserve">b)Zamawiający wyznacza termin, miejsce oraz zakres udostępnianych dokumentów, </w:t>
      </w:r>
    </w:p>
    <w:p w:rsidR="00730702" w:rsidRPr="00730702" w:rsidRDefault="00730702" w:rsidP="00A01B1B">
      <w:pPr>
        <w:autoSpaceDE w:val="0"/>
        <w:autoSpaceDN w:val="0"/>
        <w:adjustRightInd w:val="0"/>
        <w:spacing w:after="0" w:line="240" w:lineRule="auto"/>
        <w:jc w:val="both"/>
        <w:rPr>
          <w:rFonts w:ascii="Arial" w:hAnsi="Arial" w:cs="Arial"/>
          <w:color w:val="000000"/>
        </w:rPr>
      </w:pPr>
      <w:r w:rsidRPr="00730702">
        <w:rPr>
          <w:rFonts w:ascii="Arial" w:hAnsi="Arial" w:cs="Arial"/>
          <w:color w:val="000000"/>
        </w:rPr>
        <w:t xml:space="preserve">c)udostępnienie dokumentów odbywać się będzie w siedzibie zamawiającego, w czasie godzin jego urzędowania i w obecności Zamawiającego, </w:t>
      </w:r>
    </w:p>
    <w:p w:rsidR="00730702" w:rsidRPr="00730702" w:rsidRDefault="00730702" w:rsidP="00A01B1B">
      <w:pPr>
        <w:autoSpaceDE w:val="0"/>
        <w:autoSpaceDN w:val="0"/>
        <w:adjustRightInd w:val="0"/>
        <w:spacing w:after="0" w:line="240" w:lineRule="auto"/>
        <w:jc w:val="both"/>
        <w:rPr>
          <w:rFonts w:ascii="Arial" w:hAnsi="Arial" w:cs="Arial"/>
          <w:color w:val="000000"/>
        </w:rPr>
      </w:pPr>
      <w:r w:rsidRPr="00730702">
        <w:rPr>
          <w:rFonts w:ascii="Arial" w:hAnsi="Arial" w:cs="Arial"/>
          <w:color w:val="000000"/>
        </w:rPr>
        <w:t xml:space="preserve">d)Wykonawca nie może samodzielnie kopiować lub utrwalać treści złożonych ofert; </w:t>
      </w:r>
    </w:p>
    <w:p w:rsidR="00730702" w:rsidRPr="00730702" w:rsidRDefault="00730702" w:rsidP="00A01B1B">
      <w:pPr>
        <w:autoSpaceDE w:val="0"/>
        <w:autoSpaceDN w:val="0"/>
        <w:adjustRightInd w:val="0"/>
        <w:spacing w:after="0" w:line="240" w:lineRule="auto"/>
        <w:jc w:val="both"/>
        <w:rPr>
          <w:rFonts w:ascii="Arial" w:hAnsi="Arial" w:cs="Arial"/>
          <w:color w:val="000000"/>
        </w:rPr>
      </w:pPr>
      <w:r w:rsidRPr="00730702">
        <w:rPr>
          <w:rFonts w:ascii="Arial" w:hAnsi="Arial" w:cs="Arial"/>
          <w:color w:val="000000"/>
        </w:rPr>
        <w:t xml:space="preserve">5)Na wniosek wykonawcy zamawiający prześle kopię protokołu i załączników pocztą, lub faksem, z zastrzeżeniem, że jeżeli z przyczyn technicznych będzie to utrudnione, zamawiający poinformuje o tym wykonawcę oraz wskaże sposób udostępnienia tych dokumentów. </w:t>
      </w:r>
    </w:p>
    <w:p w:rsidR="00730702" w:rsidRDefault="00730702" w:rsidP="00A01B1B">
      <w:pPr>
        <w:jc w:val="both"/>
        <w:rPr>
          <w:rFonts w:ascii="Arial" w:hAnsi="Arial" w:cs="Arial"/>
          <w:color w:val="000000"/>
        </w:rPr>
      </w:pPr>
      <w:r w:rsidRPr="00730702">
        <w:rPr>
          <w:rFonts w:ascii="Arial" w:hAnsi="Arial" w:cs="Arial"/>
          <w:color w:val="000000"/>
        </w:rPr>
        <w:t>6)W sprawach nieuregulowanych zastosowanie mają przepisy ustawy Prawo zamówień publicznych, rozporządzenie</w:t>
      </w:r>
      <w:r w:rsidR="0068268E">
        <w:rPr>
          <w:rFonts w:ascii="Arial" w:hAnsi="Arial" w:cs="Arial"/>
          <w:color w:val="000000"/>
        </w:rPr>
        <w:t xml:space="preserve"> Prezesa Rady Ministrów z dnia 26 października 2010</w:t>
      </w:r>
      <w:r w:rsidRPr="00730702">
        <w:rPr>
          <w:rFonts w:ascii="Arial" w:hAnsi="Arial" w:cs="Arial"/>
          <w:color w:val="000000"/>
        </w:rPr>
        <w:t xml:space="preserve"> r. </w:t>
      </w:r>
      <w:r w:rsidR="00A01B1B">
        <w:rPr>
          <w:rFonts w:ascii="Arial" w:hAnsi="Arial" w:cs="Arial"/>
          <w:color w:val="000000"/>
        </w:rPr>
        <w:br/>
      </w:r>
      <w:r w:rsidRPr="00730702">
        <w:rPr>
          <w:rFonts w:ascii="Arial" w:hAnsi="Arial" w:cs="Arial"/>
          <w:color w:val="000000"/>
        </w:rPr>
        <w:t>w sprawie protokołu postępowania o udzielenie zamówienia publicznego (</w:t>
      </w:r>
      <w:proofErr w:type="spellStart"/>
      <w:r w:rsidRPr="00730702">
        <w:rPr>
          <w:rFonts w:ascii="Arial" w:hAnsi="Arial" w:cs="Arial"/>
          <w:color w:val="000000"/>
        </w:rPr>
        <w:t>Dz.U</w:t>
      </w:r>
      <w:proofErr w:type="spellEnd"/>
      <w:r w:rsidRPr="00730702">
        <w:rPr>
          <w:rFonts w:ascii="Arial" w:hAnsi="Arial" w:cs="Arial"/>
          <w:color w:val="000000"/>
        </w:rPr>
        <w:t xml:space="preserve">. z </w:t>
      </w:r>
      <w:r w:rsidR="0068268E">
        <w:rPr>
          <w:rFonts w:ascii="Arial" w:hAnsi="Arial" w:cs="Arial"/>
          <w:color w:val="000000"/>
        </w:rPr>
        <w:t>2010 r. Nr 223</w:t>
      </w:r>
      <w:r w:rsidRPr="00730702">
        <w:rPr>
          <w:rFonts w:ascii="Arial" w:hAnsi="Arial" w:cs="Arial"/>
          <w:color w:val="000000"/>
        </w:rPr>
        <w:t>) oraz Kodeks cywilny.</w:t>
      </w:r>
    </w:p>
    <w:p w:rsidR="00730702" w:rsidRPr="00015BE5" w:rsidRDefault="00015BE5" w:rsidP="00730702">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21</w:t>
      </w:r>
      <w:r w:rsidR="00730702" w:rsidRPr="00015BE5">
        <w:rPr>
          <w:rFonts w:ascii="Arial" w:hAnsi="Arial" w:cs="Arial"/>
          <w:b/>
          <w:bCs/>
          <w:color w:val="000000"/>
          <w:sz w:val="28"/>
          <w:szCs w:val="28"/>
        </w:rPr>
        <w:t xml:space="preserve">. Załączniki do specyfikacji </w:t>
      </w:r>
    </w:p>
    <w:p w:rsidR="00B75FBA" w:rsidRPr="00730702" w:rsidRDefault="00B75FBA" w:rsidP="00730702">
      <w:pPr>
        <w:autoSpaceDE w:val="0"/>
        <w:autoSpaceDN w:val="0"/>
        <w:adjustRightInd w:val="0"/>
        <w:spacing w:after="0" w:line="240" w:lineRule="auto"/>
        <w:rPr>
          <w:rFonts w:ascii="Arial" w:hAnsi="Arial" w:cs="Arial"/>
          <w:color w:val="000000"/>
        </w:rPr>
      </w:pPr>
    </w:p>
    <w:p w:rsidR="00730702" w:rsidRPr="00730702" w:rsidRDefault="00730702" w:rsidP="00730702">
      <w:pPr>
        <w:autoSpaceDE w:val="0"/>
        <w:autoSpaceDN w:val="0"/>
        <w:adjustRightInd w:val="0"/>
        <w:spacing w:after="0" w:line="240" w:lineRule="auto"/>
        <w:rPr>
          <w:rFonts w:ascii="Arial" w:hAnsi="Arial" w:cs="Arial"/>
          <w:color w:val="000000"/>
        </w:rPr>
      </w:pPr>
      <w:r w:rsidRPr="00730702">
        <w:rPr>
          <w:rFonts w:ascii="Arial" w:hAnsi="Arial" w:cs="Arial"/>
          <w:color w:val="000000"/>
        </w:rPr>
        <w:t xml:space="preserve">1.formularz ofertowy (wzór) – Zał. Nr 1 </w:t>
      </w:r>
    </w:p>
    <w:p w:rsidR="00730702" w:rsidRPr="00730702" w:rsidRDefault="00730702" w:rsidP="00730702">
      <w:pPr>
        <w:autoSpaceDE w:val="0"/>
        <w:autoSpaceDN w:val="0"/>
        <w:adjustRightInd w:val="0"/>
        <w:spacing w:after="0" w:line="240" w:lineRule="auto"/>
        <w:rPr>
          <w:rFonts w:ascii="Arial" w:hAnsi="Arial" w:cs="Arial"/>
          <w:color w:val="000000"/>
        </w:rPr>
      </w:pPr>
      <w:r w:rsidRPr="00730702">
        <w:rPr>
          <w:rFonts w:ascii="Arial" w:hAnsi="Arial" w:cs="Arial"/>
          <w:color w:val="000000"/>
        </w:rPr>
        <w:t xml:space="preserve">2.oświadczenie o spełnieniu warunków udziału w postępowaniu – Zał. Nr 2 </w:t>
      </w:r>
    </w:p>
    <w:p w:rsidR="00730702" w:rsidRPr="00730702" w:rsidRDefault="00730702" w:rsidP="00730702">
      <w:pPr>
        <w:autoSpaceDE w:val="0"/>
        <w:autoSpaceDN w:val="0"/>
        <w:adjustRightInd w:val="0"/>
        <w:spacing w:after="0" w:line="240" w:lineRule="auto"/>
        <w:rPr>
          <w:rFonts w:ascii="Arial" w:hAnsi="Arial" w:cs="Arial"/>
          <w:color w:val="000000"/>
        </w:rPr>
      </w:pPr>
      <w:r w:rsidRPr="00730702">
        <w:rPr>
          <w:rFonts w:ascii="Arial" w:hAnsi="Arial" w:cs="Arial"/>
          <w:color w:val="000000"/>
        </w:rPr>
        <w:t xml:space="preserve">3. wykaz wykonanych robót – Zał. Nr 3 </w:t>
      </w:r>
    </w:p>
    <w:p w:rsidR="00730702" w:rsidRPr="00730702" w:rsidRDefault="00730702" w:rsidP="00730702">
      <w:pPr>
        <w:autoSpaceDE w:val="0"/>
        <w:autoSpaceDN w:val="0"/>
        <w:adjustRightInd w:val="0"/>
        <w:spacing w:after="0" w:line="240" w:lineRule="auto"/>
        <w:rPr>
          <w:rFonts w:ascii="Arial" w:hAnsi="Arial" w:cs="Arial"/>
          <w:color w:val="000000"/>
        </w:rPr>
      </w:pPr>
      <w:r w:rsidRPr="00730702">
        <w:rPr>
          <w:rFonts w:ascii="Arial" w:hAnsi="Arial" w:cs="Arial"/>
          <w:color w:val="000000"/>
        </w:rPr>
        <w:t xml:space="preserve">4. wykaz osób, które będą uczestniczyć w wykonaniu zamówienia – Zał. Nr 4 </w:t>
      </w:r>
    </w:p>
    <w:p w:rsidR="00730702" w:rsidRPr="00730702" w:rsidRDefault="00730702" w:rsidP="00730702">
      <w:pPr>
        <w:autoSpaceDE w:val="0"/>
        <w:autoSpaceDN w:val="0"/>
        <w:adjustRightInd w:val="0"/>
        <w:spacing w:after="0" w:line="240" w:lineRule="auto"/>
        <w:rPr>
          <w:rFonts w:ascii="Arial" w:hAnsi="Arial" w:cs="Arial"/>
          <w:color w:val="000000"/>
        </w:rPr>
      </w:pPr>
      <w:r w:rsidRPr="00730702">
        <w:rPr>
          <w:rFonts w:ascii="Arial" w:hAnsi="Arial" w:cs="Arial"/>
          <w:color w:val="000000"/>
        </w:rPr>
        <w:t xml:space="preserve">5.oświadczenie o przynależności do grupy kapitałowej – Zał. Nr 5 </w:t>
      </w:r>
    </w:p>
    <w:p w:rsidR="00730702" w:rsidRPr="00730702" w:rsidRDefault="00730702" w:rsidP="00730702">
      <w:pPr>
        <w:autoSpaceDE w:val="0"/>
        <w:autoSpaceDN w:val="0"/>
        <w:adjustRightInd w:val="0"/>
        <w:spacing w:after="0" w:line="240" w:lineRule="auto"/>
        <w:rPr>
          <w:rFonts w:ascii="Arial" w:hAnsi="Arial" w:cs="Arial"/>
          <w:color w:val="000000"/>
        </w:rPr>
      </w:pPr>
      <w:r w:rsidRPr="00730702">
        <w:rPr>
          <w:rFonts w:ascii="Arial" w:hAnsi="Arial" w:cs="Arial"/>
          <w:color w:val="000000"/>
        </w:rPr>
        <w:t>6.</w:t>
      </w:r>
      <w:r w:rsidR="00E65A50">
        <w:rPr>
          <w:rFonts w:ascii="Arial" w:hAnsi="Arial" w:cs="Arial"/>
          <w:color w:val="000000"/>
        </w:rPr>
        <w:t>Informacja dotycząca podwykonawców</w:t>
      </w:r>
      <w:r w:rsidRPr="00730702">
        <w:rPr>
          <w:rFonts w:ascii="Arial" w:hAnsi="Arial" w:cs="Arial"/>
          <w:color w:val="000000"/>
        </w:rPr>
        <w:t xml:space="preserve"> – zał. Nr 6 </w:t>
      </w:r>
    </w:p>
    <w:p w:rsidR="00730702" w:rsidRPr="00730702" w:rsidRDefault="00730702" w:rsidP="00730702">
      <w:pPr>
        <w:autoSpaceDE w:val="0"/>
        <w:autoSpaceDN w:val="0"/>
        <w:adjustRightInd w:val="0"/>
        <w:spacing w:after="0" w:line="240" w:lineRule="auto"/>
        <w:rPr>
          <w:rFonts w:ascii="Arial" w:hAnsi="Arial" w:cs="Arial"/>
          <w:color w:val="000000"/>
        </w:rPr>
      </w:pPr>
      <w:r w:rsidRPr="00730702">
        <w:rPr>
          <w:rFonts w:ascii="Arial" w:hAnsi="Arial" w:cs="Arial"/>
          <w:color w:val="000000"/>
        </w:rPr>
        <w:t xml:space="preserve">7.wzór umowy – Zał. Nr 7 </w:t>
      </w:r>
    </w:p>
    <w:p w:rsidR="00730702" w:rsidRPr="00730702" w:rsidRDefault="00730702" w:rsidP="00730702">
      <w:pPr>
        <w:autoSpaceDE w:val="0"/>
        <w:autoSpaceDN w:val="0"/>
        <w:adjustRightInd w:val="0"/>
        <w:spacing w:after="0" w:line="240" w:lineRule="auto"/>
        <w:rPr>
          <w:rFonts w:ascii="Arial" w:hAnsi="Arial" w:cs="Arial"/>
          <w:color w:val="000000"/>
        </w:rPr>
      </w:pPr>
      <w:r w:rsidRPr="00730702">
        <w:rPr>
          <w:rFonts w:ascii="Arial" w:hAnsi="Arial" w:cs="Arial"/>
          <w:color w:val="000000"/>
        </w:rPr>
        <w:t>8.</w:t>
      </w:r>
      <w:r w:rsidR="00015BE5">
        <w:rPr>
          <w:rFonts w:ascii="Arial" w:hAnsi="Arial" w:cs="Arial"/>
          <w:color w:val="000000"/>
        </w:rPr>
        <w:t>Opis techniczny i BIOZ</w:t>
      </w:r>
      <w:r w:rsidRPr="00730702">
        <w:rPr>
          <w:rFonts w:ascii="Arial" w:hAnsi="Arial" w:cs="Arial"/>
          <w:color w:val="000000"/>
        </w:rPr>
        <w:t xml:space="preserve"> – Zał. Nr 8 </w:t>
      </w:r>
    </w:p>
    <w:p w:rsidR="00A01B1B" w:rsidRDefault="00730702" w:rsidP="00A01B1B">
      <w:pPr>
        <w:autoSpaceDE w:val="0"/>
        <w:autoSpaceDN w:val="0"/>
        <w:adjustRightInd w:val="0"/>
        <w:spacing w:after="0" w:line="240" w:lineRule="auto"/>
        <w:rPr>
          <w:rFonts w:ascii="Arial" w:hAnsi="Arial" w:cs="Arial"/>
          <w:color w:val="000000"/>
        </w:rPr>
      </w:pPr>
      <w:r w:rsidRPr="00730702">
        <w:rPr>
          <w:rFonts w:ascii="Arial" w:hAnsi="Arial" w:cs="Arial"/>
          <w:color w:val="000000"/>
        </w:rPr>
        <w:t xml:space="preserve">9.przedmiar robót – Zał. Nr 9 </w:t>
      </w:r>
    </w:p>
    <w:p w:rsidR="00015BE5" w:rsidRDefault="00015BE5" w:rsidP="00A01B1B">
      <w:pPr>
        <w:autoSpaceDE w:val="0"/>
        <w:autoSpaceDN w:val="0"/>
        <w:adjustRightInd w:val="0"/>
        <w:spacing w:after="0" w:line="240" w:lineRule="auto"/>
        <w:rPr>
          <w:rFonts w:ascii="Arial" w:hAnsi="Arial" w:cs="Arial"/>
          <w:color w:val="000000"/>
        </w:rPr>
      </w:pPr>
      <w:r>
        <w:rPr>
          <w:rFonts w:ascii="Arial" w:hAnsi="Arial" w:cs="Arial"/>
          <w:color w:val="000000"/>
        </w:rPr>
        <w:t>10. Kosztorys ofertowy – Zał. Nr 10</w:t>
      </w:r>
    </w:p>
    <w:p w:rsidR="00015BE5" w:rsidRDefault="008B6688" w:rsidP="00A01B1B">
      <w:pPr>
        <w:autoSpaceDE w:val="0"/>
        <w:autoSpaceDN w:val="0"/>
        <w:adjustRightInd w:val="0"/>
        <w:spacing w:after="0" w:line="240" w:lineRule="auto"/>
        <w:rPr>
          <w:rFonts w:ascii="Arial" w:hAnsi="Arial" w:cs="Arial"/>
          <w:color w:val="000000"/>
        </w:rPr>
      </w:pPr>
      <w:r>
        <w:rPr>
          <w:rFonts w:ascii="Arial" w:hAnsi="Arial" w:cs="Arial"/>
          <w:color w:val="000000"/>
        </w:rPr>
        <w:t xml:space="preserve">11. </w:t>
      </w:r>
      <w:proofErr w:type="spellStart"/>
      <w:r>
        <w:rPr>
          <w:rFonts w:ascii="Arial" w:hAnsi="Arial" w:cs="Arial"/>
          <w:color w:val="000000"/>
        </w:rPr>
        <w:t>STWiOR</w:t>
      </w:r>
      <w:proofErr w:type="spellEnd"/>
      <w:r>
        <w:rPr>
          <w:rFonts w:ascii="Arial" w:hAnsi="Arial" w:cs="Arial"/>
          <w:color w:val="000000"/>
        </w:rPr>
        <w:t xml:space="preserve"> – Zał. Nr 11</w:t>
      </w:r>
    </w:p>
    <w:p w:rsidR="008B6688" w:rsidRPr="00A01B1B" w:rsidRDefault="008B6688" w:rsidP="00A01B1B">
      <w:pPr>
        <w:autoSpaceDE w:val="0"/>
        <w:autoSpaceDN w:val="0"/>
        <w:adjustRightInd w:val="0"/>
        <w:spacing w:after="0" w:line="240" w:lineRule="auto"/>
        <w:rPr>
          <w:rFonts w:ascii="Arial" w:hAnsi="Arial" w:cs="Arial"/>
          <w:color w:val="000000"/>
        </w:rPr>
      </w:pPr>
      <w:r>
        <w:rPr>
          <w:rFonts w:ascii="Arial" w:hAnsi="Arial" w:cs="Arial"/>
          <w:color w:val="000000"/>
        </w:rPr>
        <w:t>Mapki i plany sytuacyjne, przekroje i profile, opis do organizacji ruchu.</w:t>
      </w:r>
    </w:p>
    <w:p w:rsidR="00A01B1B" w:rsidRDefault="00A01B1B" w:rsidP="00A01B1B">
      <w:pPr>
        <w:autoSpaceDE w:val="0"/>
        <w:autoSpaceDN w:val="0"/>
        <w:adjustRightInd w:val="0"/>
        <w:spacing w:after="0" w:line="240" w:lineRule="auto"/>
        <w:rPr>
          <w:rFonts w:ascii="Arial" w:hAnsi="Arial" w:cs="Arial"/>
          <w:color w:val="000000"/>
          <w:sz w:val="20"/>
          <w:szCs w:val="20"/>
        </w:rPr>
      </w:pPr>
    </w:p>
    <w:p w:rsidR="00A01B1B" w:rsidRDefault="00A01B1B" w:rsidP="00A01B1B">
      <w:pPr>
        <w:autoSpaceDE w:val="0"/>
        <w:autoSpaceDN w:val="0"/>
        <w:adjustRightInd w:val="0"/>
        <w:spacing w:after="0" w:line="240" w:lineRule="auto"/>
        <w:rPr>
          <w:rFonts w:ascii="Arial" w:hAnsi="Arial" w:cs="Arial"/>
          <w:color w:val="000000"/>
          <w:sz w:val="20"/>
          <w:szCs w:val="20"/>
        </w:rPr>
      </w:pPr>
    </w:p>
    <w:p w:rsidR="00820475" w:rsidRDefault="00820475" w:rsidP="00A01B1B">
      <w:pPr>
        <w:autoSpaceDE w:val="0"/>
        <w:autoSpaceDN w:val="0"/>
        <w:adjustRightInd w:val="0"/>
        <w:spacing w:after="0" w:line="240" w:lineRule="auto"/>
        <w:rPr>
          <w:rFonts w:ascii="Arial" w:hAnsi="Arial" w:cs="Arial"/>
          <w:color w:val="000000"/>
          <w:sz w:val="20"/>
          <w:szCs w:val="20"/>
        </w:rPr>
      </w:pPr>
    </w:p>
    <w:p w:rsidR="00730702" w:rsidRDefault="00A01B1B" w:rsidP="00E4229E">
      <w:pPr>
        <w:autoSpaceDE w:val="0"/>
        <w:autoSpaceDN w:val="0"/>
        <w:adjustRightInd w:val="0"/>
        <w:spacing w:after="0" w:line="240" w:lineRule="auto"/>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sectPr w:rsidR="00730702" w:rsidSect="00A01B1B">
      <w:footerReference w:type="default" r:id="rId7"/>
      <w:pgSz w:w="11906" w:h="16838"/>
      <w:pgMar w:top="1276"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125" w:rsidRDefault="00665125" w:rsidP="00CC36CF">
      <w:pPr>
        <w:spacing w:after="0" w:line="240" w:lineRule="auto"/>
      </w:pPr>
      <w:r>
        <w:separator/>
      </w:r>
    </w:p>
  </w:endnote>
  <w:endnote w:type="continuationSeparator" w:id="0">
    <w:p w:rsidR="00665125" w:rsidRDefault="00665125" w:rsidP="00CC3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imesNewRoman">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3829"/>
      <w:docPartObj>
        <w:docPartGallery w:val="Page Numbers (Bottom of Page)"/>
        <w:docPartUnique/>
      </w:docPartObj>
    </w:sdtPr>
    <w:sdtContent>
      <w:p w:rsidR="00474DB4" w:rsidRDefault="00AA46CE">
        <w:pPr>
          <w:pStyle w:val="Stopka"/>
          <w:jc w:val="center"/>
        </w:pPr>
        <w:fldSimple w:instr=" PAGE   \* MERGEFORMAT ">
          <w:r w:rsidR="00CF5B1B">
            <w:rPr>
              <w:noProof/>
            </w:rPr>
            <w:t>16</w:t>
          </w:r>
        </w:fldSimple>
      </w:p>
    </w:sdtContent>
  </w:sdt>
  <w:p w:rsidR="00474DB4" w:rsidRDefault="00474DB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125" w:rsidRDefault="00665125" w:rsidP="00CC36CF">
      <w:pPr>
        <w:spacing w:after="0" w:line="240" w:lineRule="auto"/>
      </w:pPr>
      <w:r>
        <w:separator/>
      </w:r>
    </w:p>
  </w:footnote>
  <w:footnote w:type="continuationSeparator" w:id="0">
    <w:p w:rsidR="00665125" w:rsidRDefault="00665125" w:rsidP="00CC36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55125383"/>
    <w:multiLevelType w:val="hybridMultilevel"/>
    <w:tmpl w:val="441A2006"/>
    <w:lvl w:ilvl="0" w:tplc="0CEE71F2">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D3946"/>
    <w:rsid w:val="00015BE5"/>
    <w:rsid w:val="000326F0"/>
    <w:rsid w:val="000451C5"/>
    <w:rsid w:val="00084646"/>
    <w:rsid w:val="00090FE0"/>
    <w:rsid w:val="000B7F2D"/>
    <w:rsid w:val="000D401A"/>
    <w:rsid w:val="0019723E"/>
    <w:rsid w:val="001A559F"/>
    <w:rsid w:val="001A601E"/>
    <w:rsid w:val="002355ED"/>
    <w:rsid w:val="002A4FB1"/>
    <w:rsid w:val="002F5043"/>
    <w:rsid w:val="003C3125"/>
    <w:rsid w:val="003C5101"/>
    <w:rsid w:val="003E63F4"/>
    <w:rsid w:val="00474DB4"/>
    <w:rsid w:val="004F346D"/>
    <w:rsid w:val="00512E96"/>
    <w:rsid w:val="00612854"/>
    <w:rsid w:val="00634927"/>
    <w:rsid w:val="00665125"/>
    <w:rsid w:val="0068254C"/>
    <w:rsid w:val="0068268E"/>
    <w:rsid w:val="006C1F89"/>
    <w:rsid w:val="00730702"/>
    <w:rsid w:val="007639C8"/>
    <w:rsid w:val="00772B22"/>
    <w:rsid w:val="007A0048"/>
    <w:rsid w:val="00820475"/>
    <w:rsid w:val="00820921"/>
    <w:rsid w:val="008A5239"/>
    <w:rsid w:val="008B6688"/>
    <w:rsid w:val="008F4029"/>
    <w:rsid w:val="009B25E8"/>
    <w:rsid w:val="009C583D"/>
    <w:rsid w:val="00A01B1B"/>
    <w:rsid w:val="00A6008A"/>
    <w:rsid w:val="00A83681"/>
    <w:rsid w:val="00AA46CE"/>
    <w:rsid w:val="00AD36D2"/>
    <w:rsid w:val="00B46D4D"/>
    <w:rsid w:val="00B75FBA"/>
    <w:rsid w:val="00B8043E"/>
    <w:rsid w:val="00C741D8"/>
    <w:rsid w:val="00CA1365"/>
    <w:rsid w:val="00CA4DE1"/>
    <w:rsid w:val="00CC36CF"/>
    <w:rsid w:val="00CF5B1B"/>
    <w:rsid w:val="00D204F0"/>
    <w:rsid w:val="00D86648"/>
    <w:rsid w:val="00DB278E"/>
    <w:rsid w:val="00DD3946"/>
    <w:rsid w:val="00DE4AAB"/>
    <w:rsid w:val="00E051EF"/>
    <w:rsid w:val="00E414A6"/>
    <w:rsid w:val="00E4229E"/>
    <w:rsid w:val="00E65A50"/>
    <w:rsid w:val="00E7378A"/>
    <w:rsid w:val="00E92CD8"/>
    <w:rsid w:val="00EB62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51EF"/>
  </w:style>
  <w:style w:type="paragraph" w:styleId="Nagwek1">
    <w:name w:val="heading 1"/>
    <w:basedOn w:val="Normalny"/>
    <w:next w:val="Normalny"/>
    <w:link w:val="Nagwek1Znak"/>
    <w:qFormat/>
    <w:rsid w:val="0068268E"/>
    <w:pPr>
      <w:keepNext/>
      <w:numPr>
        <w:numId w:val="1"/>
      </w:numPr>
      <w:suppressAutoHyphens/>
      <w:spacing w:before="240" w:after="60" w:line="240" w:lineRule="auto"/>
      <w:outlineLvl w:val="0"/>
    </w:pPr>
    <w:rPr>
      <w:rFonts w:ascii="Cambria" w:eastAsia="Times New Roman" w:hAnsi="Cambria" w:cs="Times New Roman"/>
      <w:b/>
      <w:bCs/>
      <w:kern w:val="1"/>
      <w:sz w:val="32"/>
      <w:szCs w:val="32"/>
      <w:lang w:eastAsia="ar-SA"/>
    </w:rPr>
  </w:style>
  <w:style w:type="paragraph" w:styleId="Nagwek6">
    <w:name w:val="heading 6"/>
    <w:basedOn w:val="Normalny"/>
    <w:next w:val="Normalny"/>
    <w:link w:val="Nagwek6Znak"/>
    <w:qFormat/>
    <w:rsid w:val="0068268E"/>
    <w:pPr>
      <w:numPr>
        <w:ilvl w:val="5"/>
        <w:numId w:val="1"/>
      </w:numPr>
      <w:suppressAutoHyphens/>
      <w:spacing w:before="240" w:after="60" w:line="240" w:lineRule="auto"/>
      <w:outlineLvl w:val="5"/>
    </w:pPr>
    <w:rPr>
      <w:rFonts w:ascii="Calibri" w:eastAsia="Times New Roman" w:hAnsi="Calibri" w:cs="Times New Roman"/>
      <w:b/>
      <w:bCs/>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D3946"/>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semiHidden/>
    <w:unhideWhenUsed/>
    <w:rsid w:val="00CC36C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C36CF"/>
  </w:style>
  <w:style w:type="paragraph" w:styleId="Stopka">
    <w:name w:val="footer"/>
    <w:basedOn w:val="Normalny"/>
    <w:link w:val="StopkaZnak"/>
    <w:uiPriority w:val="99"/>
    <w:unhideWhenUsed/>
    <w:rsid w:val="00CC36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36CF"/>
  </w:style>
  <w:style w:type="character" w:customStyle="1" w:styleId="Nagwek1Znak">
    <w:name w:val="Nagłówek 1 Znak"/>
    <w:basedOn w:val="Domylnaczcionkaakapitu"/>
    <w:link w:val="Nagwek1"/>
    <w:rsid w:val="0068268E"/>
    <w:rPr>
      <w:rFonts w:ascii="Cambria" w:eastAsia="Times New Roman" w:hAnsi="Cambria" w:cs="Times New Roman"/>
      <w:b/>
      <w:bCs/>
      <w:kern w:val="1"/>
      <w:sz w:val="32"/>
      <w:szCs w:val="32"/>
      <w:lang w:eastAsia="ar-SA"/>
    </w:rPr>
  </w:style>
  <w:style w:type="character" w:customStyle="1" w:styleId="Nagwek6Znak">
    <w:name w:val="Nagłówek 6 Znak"/>
    <w:basedOn w:val="Domylnaczcionkaakapitu"/>
    <w:link w:val="Nagwek6"/>
    <w:rsid w:val="0068268E"/>
    <w:rPr>
      <w:rFonts w:ascii="Calibri" w:eastAsia="Times New Roman" w:hAnsi="Calibri" w:cs="Times New Roman"/>
      <w:b/>
      <w:bCs/>
      <w:lang w:eastAsia="ar-SA"/>
    </w:rPr>
  </w:style>
  <w:style w:type="paragraph" w:customStyle="1" w:styleId="Tekstpodstawowy21">
    <w:name w:val="Tekst podstawowy 21"/>
    <w:basedOn w:val="Normalny"/>
    <w:rsid w:val="0068268E"/>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16</Pages>
  <Words>6724</Words>
  <Characters>40346</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plibera</dc:creator>
  <cp:keywords/>
  <dc:description/>
  <cp:lastModifiedBy>plibera</cp:lastModifiedBy>
  <cp:revision>11</cp:revision>
  <cp:lastPrinted>2014-07-16T12:35:00Z</cp:lastPrinted>
  <dcterms:created xsi:type="dcterms:W3CDTF">2014-04-28T10:08:00Z</dcterms:created>
  <dcterms:modified xsi:type="dcterms:W3CDTF">2014-07-16T12:38:00Z</dcterms:modified>
</cp:coreProperties>
</file>