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8E" w:rsidRPr="00AC7161" w:rsidRDefault="008A5239" w:rsidP="0068268E">
      <w:pPr>
        <w:autoSpaceDE w:val="0"/>
        <w:rPr>
          <w:rFonts w:ascii="Times New Roman" w:hAnsi="Times New Roman" w:cs="Times New Roman"/>
          <w:sz w:val="28"/>
          <w:szCs w:val="28"/>
        </w:rPr>
      </w:pPr>
      <w:r w:rsidRPr="00AC7161">
        <w:rPr>
          <w:rFonts w:ascii="Times New Roman" w:hAnsi="Times New Roman" w:cs="Times New Roman"/>
          <w:sz w:val="28"/>
          <w:szCs w:val="28"/>
        </w:rPr>
        <w:t>Znak: Or.SO 271.1</w:t>
      </w:r>
      <w:r w:rsidR="0056571E">
        <w:rPr>
          <w:rFonts w:ascii="Times New Roman" w:hAnsi="Times New Roman" w:cs="Times New Roman"/>
          <w:sz w:val="28"/>
          <w:szCs w:val="28"/>
        </w:rPr>
        <w:t>9</w:t>
      </w:r>
      <w:r w:rsidR="0068268E" w:rsidRPr="00AC7161">
        <w:rPr>
          <w:rFonts w:ascii="Times New Roman" w:hAnsi="Times New Roman" w:cs="Times New Roman"/>
          <w:sz w:val="28"/>
          <w:szCs w:val="28"/>
        </w:rPr>
        <w:t>.2014</w:t>
      </w:r>
    </w:p>
    <w:p w:rsidR="0068268E" w:rsidRPr="00AC7161" w:rsidRDefault="0068268E" w:rsidP="0068268E">
      <w:pPr>
        <w:autoSpaceDE w:val="0"/>
        <w:rPr>
          <w:rFonts w:ascii="Times New Roman" w:hAnsi="Times New Roman" w:cs="Times New Roman"/>
          <w:sz w:val="28"/>
          <w:szCs w:val="28"/>
        </w:rPr>
      </w:pPr>
    </w:p>
    <w:p w:rsidR="0068268E" w:rsidRPr="00AC7161" w:rsidRDefault="0068268E" w:rsidP="0068268E">
      <w:pPr>
        <w:autoSpaceDE w:val="0"/>
        <w:spacing w:after="0"/>
        <w:rPr>
          <w:rFonts w:ascii="Times New Roman" w:hAnsi="Times New Roman" w:cs="Times New Roman"/>
          <w:sz w:val="28"/>
          <w:szCs w:val="28"/>
        </w:rPr>
      </w:pPr>
      <w:r w:rsidRPr="00AC7161">
        <w:rPr>
          <w:rFonts w:ascii="Times New Roman" w:hAnsi="Times New Roman" w:cs="Times New Roman"/>
          <w:sz w:val="28"/>
          <w:szCs w:val="28"/>
        </w:rPr>
        <w:t>ZAMAWIAJ</w:t>
      </w:r>
      <w:r w:rsidRPr="00AC7161">
        <w:rPr>
          <w:rFonts w:ascii="Times New Roman" w:eastAsia="TimesNewRoman" w:hAnsi="Times New Roman" w:cs="Times New Roman"/>
          <w:sz w:val="28"/>
          <w:szCs w:val="28"/>
        </w:rPr>
        <w:t>Ą</w:t>
      </w:r>
      <w:r w:rsidRPr="00AC7161">
        <w:rPr>
          <w:rFonts w:ascii="Times New Roman" w:hAnsi="Times New Roman" w:cs="Times New Roman"/>
          <w:sz w:val="28"/>
          <w:szCs w:val="28"/>
        </w:rPr>
        <w:t xml:space="preserve">CY: </w:t>
      </w:r>
    </w:p>
    <w:p w:rsidR="0068268E" w:rsidRPr="00AC7161" w:rsidRDefault="0068268E" w:rsidP="0068268E">
      <w:pPr>
        <w:autoSpaceDE w:val="0"/>
        <w:spacing w:after="0"/>
        <w:rPr>
          <w:rFonts w:ascii="Times New Roman" w:hAnsi="Times New Roman" w:cs="Times New Roman"/>
          <w:b/>
          <w:sz w:val="28"/>
          <w:szCs w:val="28"/>
        </w:rPr>
      </w:pPr>
      <w:r w:rsidRPr="00AC7161">
        <w:rPr>
          <w:rFonts w:ascii="Times New Roman" w:hAnsi="Times New Roman" w:cs="Times New Roman"/>
          <w:b/>
          <w:sz w:val="28"/>
          <w:szCs w:val="28"/>
        </w:rPr>
        <w:t>GMINA CIELĄDZ</w:t>
      </w:r>
    </w:p>
    <w:p w:rsidR="0068268E" w:rsidRPr="00AC7161" w:rsidRDefault="0068268E" w:rsidP="0068268E">
      <w:pPr>
        <w:autoSpaceDE w:val="0"/>
        <w:spacing w:after="0"/>
        <w:rPr>
          <w:rFonts w:ascii="Times New Roman" w:hAnsi="Times New Roman" w:cs="Times New Roman"/>
          <w:sz w:val="28"/>
          <w:szCs w:val="28"/>
        </w:rPr>
      </w:pPr>
      <w:r w:rsidRPr="00AC7161">
        <w:rPr>
          <w:rFonts w:ascii="Times New Roman" w:hAnsi="Times New Roman" w:cs="Times New Roman"/>
          <w:sz w:val="28"/>
          <w:szCs w:val="28"/>
        </w:rPr>
        <w:t>Cielądz 59</w:t>
      </w:r>
    </w:p>
    <w:p w:rsidR="0068268E" w:rsidRPr="00AC7161" w:rsidRDefault="0068268E" w:rsidP="0068268E">
      <w:pPr>
        <w:autoSpaceDE w:val="0"/>
        <w:spacing w:after="0"/>
        <w:rPr>
          <w:rFonts w:ascii="Times New Roman" w:hAnsi="Times New Roman" w:cs="Times New Roman"/>
          <w:sz w:val="28"/>
          <w:szCs w:val="28"/>
        </w:rPr>
      </w:pPr>
      <w:r w:rsidRPr="00AC7161">
        <w:rPr>
          <w:rFonts w:ascii="Times New Roman" w:hAnsi="Times New Roman" w:cs="Times New Roman"/>
          <w:sz w:val="28"/>
          <w:szCs w:val="28"/>
        </w:rPr>
        <w:t>96-214 Cielądz</w:t>
      </w:r>
    </w:p>
    <w:p w:rsidR="0068268E" w:rsidRPr="00AC7161" w:rsidRDefault="0068268E" w:rsidP="0068268E">
      <w:pPr>
        <w:autoSpaceDE w:val="0"/>
        <w:rPr>
          <w:rFonts w:ascii="Times New Roman" w:hAnsi="Times New Roman" w:cs="Times New Roman"/>
          <w:sz w:val="28"/>
          <w:szCs w:val="28"/>
        </w:rPr>
      </w:pPr>
    </w:p>
    <w:p w:rsidR="0068268E" w:rsidRPr="00AC7161" w:rsidRDefault="0068268E" w:rsidP="0068268E">
      <w:pPr>
        <w:autoSpaceDE w:val="0"/>
        <w:rPr>
          <w:rFonts w:ascii="Times New Roman" w:hAnsi="Times New Roman" w:cs="Times New Roman"/>
          <w:sz w:val="28"/>
          <w:szCs w:val="28"/>
        </w:rPr>
      </w:pPr>
    </w:p>
    <w:p w:rsidR="007138D1" w:rsidRDefault="0068268E" w:rsidP="007138D1">
      <w:pPr>
        <w:autoSpaceDE w:val="0"/>
        <w:jc w:val="center"/>
        <w:rPr>
          <w:rFonts w:ascii="Times New Roman" w:hAnsi="Times New Roman" w:cs="Times New Roman"/>
          <w:b/>
          <w:bCs/>
          <w:sz w:val="40"/>
          <w:szCs w:val="40"/>
        </w:rPr>
      </w:pPr>
      <w:r w:rsidRPr="007138D1">
        <w:rPr>
          <w:rFonts w:ascii="Times New Roman" w:hAnsi="Times New Roman" w:cs="Times New Roman"/>
          <w:b/>
          <w:bCs/>
          <w:sz w:val="40"/>
          <w:szCs w:val="40"/>
        </w:rPr>
        <w:t>SPECYFIKACJA ISTOTNYCH</w:t>
      </w:r>
    </w:p>
    <w:p w:rsidR="0068268E" w:rsidRPr="007138D1" w:rsidRDefault="0068268E" w:rsidP="007138D1">
      <w:pPr>
        <w:autoSpaceDE w:val="0"/>
        <w:jc w:val="center"/>
        <w:rPr>
          <w:rFonts w:ascii="Times New Roman" w:hAnsi="Times New Roman" w:cs="Times New Roman"/>
          <w:b/>
          <w:bCs/>
          <w:sz w:val="40"/>
          <w:szCs w:val="40"/>
        </w:rPr>
      </w:pPr>
      <w:r w:rsidRPr="007138D1">
        <w:rPr>
          <w:rFonts w:ascii="Times New Roman" w:hAnsi="Times New Roman" w:cs="Times New Roman"/>
          <w:b/>
          <w:bCs/>
          <w:sz w:val="40"/>
          <w:szCs w:val="40"/>
        </w:rPr>
        <w:t>WARUNKÓW ZAMÓWIENIA</w:t>
      </w:r>
    </w:p>
    <w:p w:rsidR="0068268E" w:rsidRPr="00AC7161" w:rsidRDefault="0068268E" w:rsidP="0068268E">
      <w:pPr>
        <w:autoSpaceDE w:val="0"/>
        <w:rPr>
          <w:rFonts w:ascii="Times New Roman" w:hAnsi="Times New Roman" w:cs="Times New Roman"/>
          <w:b/>
          <w:bCs/>
          <w:sz w:val="28"/>
          <w:szCs w:val="28"/>
        </w:rPr>
      </w:pPr>
    </w:p>
    <w:p w:rsidR="0068268E" w:rsidRPr="00AC7161" w:rsidRDefault="0068268E" w:rsidP="0068268E">
      <w:pPr>
        <w:autoSpaceDE w:val="0"/>
        <w:jc w:val="center"/>
        <w:rPr>
          <w:rFonts w:ascii="Times New Roman" w:hAnsi="Times New Roman" w:cs="Times New Roman"/>
          <w:b/>
          <w:bCs/>
          <w:sz w:val="28"/>
          <w:szCs w:val="28"/>
        </w:rPr>
      </w:pPr>
      <w:r w:rsidRPr="00AC7161">
        <w:rPr>
          <w:rFonts w:ascii="Times New Roman" w:hAnsi="Times New Roman" w:cs="Times New Roman"/>
          <w:b/>
          <w:bCs/>
          <w:sz w:val="28"/>
          <w:szCs w:val="28"/>
        </w:rPr>
        <w:t xml:space="preserve">         PRZEDMIOT ZAMÓWIENIA P.N. :</w:t>
      </w:r>
    </w:p>
    <w:p w:rsidR="0068268E" w:rsidRPr="00AC7161" w:rsidRDefault="0068268E" w:rsidP="0068268E">
      <w:pPr>
        <w:autoSpaceDE w:val="0"/>
        <w:jc w:val="center"/>
        <w:rPr>
          <w:rFonts w:ascii="Times New Roman" w:hAnsi="Times New Roman" w:cs="Times New Roman"/>
          <w:b/>
          <w:bCs/>
          <w:sz w:val="28"/>
          <w:szCs w:val="28"/>
        </w:rPr>
      </w:pPr>
    </w:p>
    <w:p w:rsidR="0068268E" w:rsidRPr="00AC7161" w:rsidRDefault="00AC7161" w:rsidP="00AC7161">
      <w:pPr>
        <w:autoSpaceDE w:val="0"/>
        <w:jc w:val="center"/>
        <w:rPr>
          <w:rFonts w:ascii="Times New Roman" w:hAnsi="Times New Roman" w:cs="Times New Roman"/>
          <w:b/>
          <w:bCs/>
          <w:sz w:val="28"/>
          <w:szCs w:val="28"/>
        </w:rPr>
      </w:pPr>
      <w:r w:rsidRPr="00AC7161">
        <w:rPr>
          <w:rFonts w:ascii="Times New Roman" w:hAnsi="Times New Roman" w:cs="Times New Roman"/>
          <w:b/>
          <w:bCs/>
          <w:sz w:val="28"/>
          <w:szCs w:val="28"/>
        </w:rPr>
        <w:t>„</w:t>
      </w:r>
      <w:r w:rsidR="0056571E">
        <w:rPr>
          <w:rFonts w:ascii="Times New Roman" w:hAnsi="Times New Roman" w:cs="Times New Roman"/>
          <w:b/>
          <w:bCs/>
          <w:sz w:val="28"/>
          <w:szCs w:val="28"/>
        </w:rPr>
        <w:t xml:space="preserve">Obsługa i konserwacja oświetlenia ulicznego n terenie Gminy Cielądz oraz urządzeń elektrycznych na oczyszczalni ścieków i przepompowniach </w:t>
      </w:r>
      <w:r w:rsidR="0056571E">
        <w:rPr>
          <w:rFonts w:ascii="Times New Roman" w:hAnsi="Times New Roman" w:cs="Times New Roman"/>
          <w:b/>
          <w:bCs/>
          <w:sz w:val="28"/>
          <w:szCs w:val="28"/>
        </w:rPr>
        <w:br/>
        <w:t xml:space="preserve">w Cielądzu oraz na hydroforniach Cielądz, Sierzchowy i Kuczyzna” </w:t>
      </w:r>
    </w:p>
    <w:p w:rsidR="0068268E" w:rsidRPr="00AC7161" w:rsidRDefault="0068268E" w:rsidP="0068268E">
      <w:pPr>
        <w:pStyle w:val="Nagwek1"/>
        <w:tabs>
          <w:tab w:val="left" w:pos="708"/>
        </w:tabs>
        <w:rPr>
          <w:rFonts w:ascii="Times New Roman" w:hAnsi="Times New Roman"/>
          <w:color w:val="000000"/>
          <w:sz w:val="28"/>
          <w:szCs w:val="28"/>
        </w:rPr>
      </w:pPr>
      <w:r w:rsidRPr="00AC7161">
        <w:rPr>
          <w:rFonts w:ascii="Times New Roman" w:hAnsi="Times New Roman"/>
          <w:color w:val="000000"/>
          <w:sz w:val="28"/>
          <w:szCs w:val="28"/>
        </w:rPr>
        <w:t xml:space="preserve">  Opracowanie :</w:t>
      </w:r>
    </w:p>
    <w:p w:rsidR="0068268E" w:rsidRPr="00AC7161" w:rsidRDefault="0068268E" w:rsidP="0068268E">
      <w:pPr>
        <w:spacing w:after="0"/>
        <w:rPr>
          <w:rFonts w:ascii="Times New Roman" w:hAnsi="Times New Roman" w:cs="Times New Roman"/>
          <w:sz w:val="28"/>
          <w:szCs w:val="28"/>
          <w:lang w:eastAsia="ar-SA"/>
        </w:rPr>
      </w:pPr>
    </w:p>
    <w:p w:rsidR="0068268E" w:rsidRPr="00AC7161" w:rsidRDefault="0068268E" w:rsidP="0068268E">
      <w:pPr>
        <w:tabs>
          <w:tab w:val="left" w:pos="708"/>
        </w:tabs>
        <w:spacing w:after="0"/>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 W imieniu Komisji Przetargowej</w:t>
      </w:r>
    </w:p>
    <w:p w:rsidR="0068268E" w:rsidRPr="00AC7161" w:rsidRDefault="0068268E" w:rsidP="0068268E">
      <w:pPr>
        <w:tabs>
          <w:tab w:val="left" w:pos="708"/>
        </w:tabs>
        <w:spacing w:after="0"/>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Piotr Libera                                                             </w:t>
      </w:r>
    </w:p>
    <w:p w:rsidR="0068268E" w:rsidRPr="00AC7161" w:rsidRDefault="0068268E" w:rsidP="0068268E">
      <w:pPr>
        <w:pStyle w:val="Nagwek6"/>
        <w:spacing w:after="0"/>
        <w:jc w:val="both"/>
        <w:rPr>
          <w:rFonts w:ascii="Times New Roman" w:hAnsi="Times New Roman"/>
          <w:color w:val="000000"/>
          <w:sz w:val="28"/>
          <w:szCs w:val="28"/>
        </w:rPr>
      </w:pPr>
      <w:r w:rsidRPr="00AC7161">
        <w:rPr>
          <w:rFonts w:ascii="Times New Roman" w:hAnsi="Times New Roman"/>
          <w:color w:val="000000"/>
          <w:sz w:val="28"/>
          <w:szCs w:val="28"/>
        </w:rPr>
        <w:t xml:space="preserve">                                          </w:t>
      </w:r>
    </w:p>
    <w:p w:rsidR="0068268E" w:rsidRPr="00AC7161" w:rsidRDefault="0068268E" w:rsidP="0068268E">
      <w:pPr>
        <w:pStyle w:val="Nagwek6"/>
        <w:spacing w:after="0"/>
        <w:jc w:val="both"/>
        <w:rPr>
          <w:rFonts w:ascii="Times New Roman" w:hAnsi="Times New Roman"/>
          <w:color w:val="000000"/>
          <w:sz w:val="28"/>
          <w:szCs w:val="28"/>
        </w:rPr>
      </w:pPr>
      <w:r w:rsidRPr="00AC7161">
        <w:rPr>
          <w:rFonts w:ascii="Times New Roman" w:hAnsi="Times New Roman"/>
          <w:color w:val="000000"/>
          <w:sz w:val="28"/>
          <w:szCs w:val="28"/>
        </w:rPr>
        <w:tab/>
      </w:r>
      <w:r w:rsidRPr="00AC7161">
        <w:rPr>
          <w:rFonts w:ascii="Times New Roman" w:hAnsi="Times New Roman"/>
          <w:color w:val="000000"/>
          <w:sz w:val="28"/>
          <w:szCs w:val="28"/>
        </w:rPr>
        <w:tab/>
      </w:r>
      <w:r w:rsidRPr="00AC7161">
        <w:rPr>
          <w:rFonts w:ascii="Times New Roman" w:hAnsi="Times New Roman"/>
          <w:color w:val="000000"/>
          <w:sz w:val="28"/>
          <w:szCs w:val="28"/>
        </w:rPr>
        <w:tab/>
      </w:r>
      <w:r w:rsidRPr="00AC7161">
        <w:rPr>
          <w:rFonts w:ascii="Times New Roman" w:hAnsi="Times New Roman"/>
          <w:color w:val="000000"/>
          <w:sz w:val="28"/>
          <w:szCs w:val="28"/>
        </w:rPr>
        <w:tab/>
      </w:r>
      <w:r w:rsidRPr="00AC7161">
        <w:rPr>
          <w:rFonts w:ascii="Times New Roman" w:hAnsi="Times New Roman"/>
          <w:color w:val="000000"/>
          <w:sz w:val="28"/>
          <w:szCs w:val="28"/>
        </w:rPr>
        <w:tab/>
      </w:r>
      <w:r w:rsidRPr="00AC7161">
        <w:rPr>
          <w:rFonts w:ascii="Times New Roman" w:hAnsi="Times New Roman"/>
          <w:color w:val="000000"/>
          <w:sz w:val="28"/>
          <w:szCs w:val="28"/>
        </w:rPr>
        <w:tab/>
      </w:r>
      <w:r w:rsidRPr="00AC7161">
        <w:rPr>
          <w:rFonts w:ascii="Times New Roman" w:hAnsi="Times New Roman"/>
          <w:color w:val="000000"/>
          <w:sz w:val="28"/>
          <w:szCs w:val="28"/>
        </w:rPr>
        <w:tab/>
        <w:t>Zatwierdził:</w:t>
      </w:r>
    </w:p>
    <w:p w:rsidR="0068268E" w:rsidRPr="00AC7161" w:rsidRDefault="0068268E" w:rsidP="0068268E">
      <w:pPr>
        <w:pStyle w:val="Nagwek6"/>
        <w:spacing w:after="0"/>
        <w:jc w:val="both"/>
        <w:rPr>
          <w:rFonts w:ascii="Times New Roman" w:hAnsi="Times New Roman"/>
          <w:color w:val="000000"/>
          <w:sz w:val="28"/>
          <w:szCs w:val="28"/>
        </w:rPr>
      </w:pPr>
      <w:r w:rsidRPr="00AC7161">
        <w:rPr>
          <w:rFonts w:ascii="Times New Roman" w:hAnsi="Times New Roman"/>
          <w:color w:val="000000"/>
          <w:sz w:val="28"/>
          <w:szCs w:val="28"/>
        </w:rPr>
        <w:t xml:space="preserve">           </w:t>
      </w:r>
    </w:p>
    <w:p w:rsidR="0068268E" w:rsidRPr="00AC7161" w:rsidRDefault="0068268E" w:rsidP="0068268E">
      <w:pPr>
        <w:tabs>
          <w:tab w:val="left" w:pos="708"/>
        </w:tabs>
        <w:spacing w:after="0"/>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                                                           </w:t>
      </w:r>
      <w:r w:rsidR="007138D1">
        <w:rPr>
          <w:rFonts w:ascii="Times New Roman" w:hAnsi="Times New Roman" w:cs="Times New Roman"/>
          <w:color w:val="000000"/>
          <w:sz w:val="28"/>
          <w:szCs w:val="28"/>
        </w:rPr>
        <w:t xml:space="preserve">                             </w:t>
      </w:r>
      <w:r w:rsidRPr="00AC7161">
        <w:rPr>
          <w:rFonts w:ascii="Times New Roman" w:hAnsi="Times New Roman" w:cs="Times New Roman"/>
          <w:color w:val="000000"/>
          <w:sz w:val="28"/>
          <w:szCs w:val="28"/>
        </w:rPr>
        <w:t xml:space="preserve">Wójt Gminy Cielądz- </w:t>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Pr="00AC7161">
        <w:rPr>
          <w:rFonts w:ascii="Times New Roman" w:hAnsi="Times New Roman" w:cs="Times New Roman"/>
          <w:color w:val="000000"/>
          <w:sz w:val="28"/>
          <w:szCs w:val="28"/>
        </w:rPr>
        <w:t>Paweł Królak</w:t>
      </w:r>
    </w:p>
    <w:p w:rsidR="0068268E" w:rsidRPr="00AC7161" w:rsidRDefault="0068268E" w:rsidP="0068268E">
      <w:pPr>
        <w:tabs>
          <w:tab w:val="left" w:pos="708"/>
        </w:tabs>
        <w:spacing w:after="0"/>
        <w:jc w:val="center"/>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                                                        </w:t>
      </w:r>
      <w:r w:rsidR="007138D1">
        <w:rPr>
          <w:rFonts w:ascii="Times New Roman" w:hAnsi="Times New Roman" w:cs="Times New Roman"/>
          <w:color w:val="000000"/>
          <w:sz w:val="28"/>
          <w:szCs w:val="28"/>
        </w:rPr>
        <w:t xml:space="preserve">                         </w:t>
      </w:r>
      <w:r w:rsidRPr="00AC7161">
        <w:rPr>
          <w:rFonts w:ascii="Times New Roman" w:hAnsi="Times New Roman" w:cs="Times New Roman"/>
          <w:color w:val="000000"/>
          <w:sz w:val="28"/>
          <w:szCs w:val="28"/>
        </w:rPr>
        <w:t>(podpis osoby upoważnionej)</w:t>
      </w:r>
    </w:p>
    <w:p w:rsidR="0068268E" w:rsidRPr="00AC7161" w:rsidRDefault="0068268E" w:rsidP="0068268E">
      <w:pPr>
        <w:tabs>
          <w:tab w:val="left" w:pos="708"/>
        </w:tabs>
        <w:rPr>
          <w:rFonts w:ascii="Times New Roman" w:hAnsi="Times New Roman" w:cs="Times New Roman"/>
          <w:b/>
          <w:bCs/>
          <w:color w:val="000000"/>
          <w:sz w:val="28"/>
          <w:szCs w:val="28"/>
        </w:rPr>
      </w:pPr>
    </w:p>
    <w:p w:rsidR="0068268E" w:rsidRPr="00AC7161" w:rsidRDefault="0068268E" w:rsidP="0068268E">
      <w:pPr>
        <w:pStyle w:val="Tekstpodstawowy21"/>
        <w:rPr>
          <w:color w:val="000000"/>
          <w:sz w:val="28"/>
          <w:szCs w:val="28"/>
        </w:rPr>
      </w:pPr>
      <w:r w:rsidRPr="00AC7161">
        <w:rPr>
          <w:color w:val="000000"/>
          <w:sz w:val="28"/>
          <w:szCs w:val="28"/>
        </w:rPr>
        <w:t>Cielądz, dnia</w:t>
      </w:r>
      <w:r w:rsidR="002A6129">
        <w:rPr>
          <w:color w:val="000000"/>
          <w:sz w:val="28"/>
          <w:szCs w:val="28"/>
        </w:rPr>
        <w:t xml:space="preserve"> 17</w:t>
      </w:r>
      <w:r w:rsidR="0056571E">
        <w:rPr>
          <w:color w:val="000000"/>
          <w:sz w:val="28"/>
          <w:szCs w:val="28"/>
        </w:rPr>
        <w:t>.10</w:t>
      </w:r>
      <w:r w:rsidRPr="00AC7161">
        <w:rPr>
          <w:color w:val="000000"/>
          <w:sz w:val="28"/>
          <w:szCs w:val="28"/>
        </w:rPr>
        <w:t>.2014r.</w:t>
      </w:r>
    </w:p>
    <w:p w:rsidR="00CC36CF" w:rsidRDefault="00E4229E" w:rsidP="0068268E">
      <w:pPr>
        <w:pStyle w:val="Tekstpodstawowy21"/>
        <w:rPr>
          <w:b/>
          <w:bCs/>
          <w:sz w:val="28"/>
          <w:szCs w:val="28"/>
        </w:rPr>
      </w:pPr>
      <w:r w:rsidRPr="00AC7161">
        <w:rPr>
          <w:b/>
          <w:bCs/>
          <w:sz w:val="28"/>
          <w:szCs w:val="28"/>
        </w:rPr>
        <w:t>Strony 1-16</w:t>
      </w:r>
    </w:p>
    <w:p w:rsidR="0056571E" w:rsidRPr="00AC7161" w:rsidRDefault="0056571E" w:rsidP="0068268E">
      <w:pPr>
        <w:pStyle w:val="Tekstpodstawowy21"/>
        <w:rPr>
          <w:b/>
          <w:bCs/>
          <w:sz w:val="28"/>
          <w:szCs w:val="28"/>
        </w:rPr>
      </w:pPr>
    </w:p>
    <w:p w:rsidR="00DD3946" w:rsidRPr="00AC7161" w:rsidRDefault="00DD3946" w:rsidP="00DD3946">
      <w:pPr>
        <w:pStyle w:val="Default"/>
        <w:rPr>
          <w:b/>
          <w:bCs/>
          <w:color w:val="auto"/>
          <w:sz w:val="28"/>
          <w:szCs w:val="28"/>
        </w:rPr>
      </w:pPr>
      <w:r w:rsidRPr="00AC7161">
        <w:rPr>
          <w:b/>
          <w:bCs/>
          <w:color w:val="auto"/>
          <w:sz w:val="28"/>
          <w:szCs w:val="28"/>
        </w:rPr>
        <w:lastRenderedPageBreak/>
        <w:t xml:space="preserve">1. Nazwa i adres Zamawiającego </w:t>
      </w:r>
    </w:p>
    <w:p w:rsidR="00D204F0" w:rsidRPr="00AC7161" w:rsidRDefault="00D204F0" w:rsidP="00DD3946">
      <w:pPr>
        <w:pStyle w:val="Default"/>
        <w:rPr>
          <w:color w:val="auto"/>
          <w:sz w:val="28"/>
          <w:szCs w:val="28"/>
        </w:rPr>
      </w:pPr>
    </w:p>
    <w:p w:rsidR="00DD3946" w:rsidRPr="00AC7161" w:rsidRDefault="00DD3946" w:rsidP="00DD3946">
      <w:pPr>
        <w:pStyle w:val="Default"/>
        <w:rPr>
          <w:color w:val="auto"/>
          <w:sz w:val="28"/>
          <w:szCs w:val="28"/>
        </w:rPr>
      </w:pPr>
      <w:r w:rsidRPr="00AC7161">
        <w:rPr>
          <w:b/>
          <w:bCs/>
          <w:color w:val="auto"/>
          <w:sz w:val="28"/>
          <w:szCs w:val="28"/>
        </w:rPr>
        <w:t xml:space="preserve">GMINA </w:t>
      </w:r>
      <w:r w:rsidR="00CC36CF" w:rsidRPr="00AC7161">
        <w:rPr>
          <w:b/>
          <w:bCs/>
          <w:color w:val="auto"/>
          <w:sz w:val="28"/>
          <w:szCs w:val="28"/>
        </w:rPr>
        <w:t>Cielądz</w:t>
      </w:r>
    </w:p>
    <w:p w:rsidR="00DD3946" w:rsidRPr="00AC7161" w:rsidRDefault="00CC36CF" w:rsidP="00DD3946">
      <w:pPr>
        <w:pStyle w:val="Default"/>
        <w:rPr>
          <w:color w:val="auto"/>
          <w:sz w:val="28"/>
          <w:szCs w:val="28"/>
        </w:rPr>
      </w:pPr>
      <w:r w:rsidRPr="00AC7161">
        <w:rPr>
          <w:color w:val="auto"/>
          <w:sz w:val="28"/>
          <w:szCs w:val="28"/>
        </w:rPr>
        <w:t>96-214 Cielądz</w:t>
      </w:r>
    </w:p>
    <w:p w:rsidR="00DD3946" w:rsidRDefault="00CC36CF" w:rsidP="00DD3946">
      <w:pPr>
        <w:pStyle w:val="Default"/>
        <w:rPr>
          <w:color w:val="auto"/>
          <w:sz w:val="28"/>
          <w:szCs w:val="28"/>
        </w:rPr>
      </w:pPr>
      <w:r w:rsidRPr="00AC7161">
        <w:rPr>
          <w:color w:val="auto"/>
          <w:sz w:val="28"/>
          <w:szCs w:val="28"/>
        </w:rPr>
        <w:t>Cielądz 59</w:t>
      </w:r>
    </w:p>
    <w:p w:rsidR="00FD6A84" w:rsidRPr="002A6129" w:rsidRDefault="00FD6A84" w:rsidP="00DD3946">
      <w:pPr>
        <w:pStyle w:val="Default"/>
        <w:rPr>
          <w:color w:val="auto"/>
          <w:sz w:val="28"/>
          <w:szCs w:val="28"/>
        </w:rPr>
      </w:pPr>
      <w:r w:rsidRPr="002A6129">
        <w:rPr>
          <w:color w:val="auto"/>
          <w:sz w:val="28"/>
          <w:szCs w:val="28"/>
        </w:rPr>
        <w:t>Tel: 046 815 2429</w:t>
      </w:r>
    </w:p>
    <w:p w:rsidR="00FD6A84" w:rsidRPr="002A6129" w:rsidRDefault="00FD6A84" w:rsidP="00DD3946">
      <w:pPr>
        <w:pStyle w:val="Default"/>
        <w:rPr>
          <w:color w:val="auto"/>
          <w:sz w:val="28"/>
          <w:szCs w:val="28"/>
        </w:rPr>
      </w:pPr>
      <w:r w:rsidRPr="002A6129">
        <w:rPr>
          <w:color w:val="auto"/>
          <w:sz w:val="28"/>
          <w:szCs w:val="28"/>
        </w:rPr>
        <w:t>Fax: 046 815 2352</w:t>
      </w:r>
    </w:p>
    <w:p w:rsidR="00DD3946" w:rsidRPr="002A6129" w:rsidRDefault="00DD3946" w:rsidP="00DD3946">
      <w:pPr>
        <w:pStyle w:val="Default"/>
        <w:rPr>
          <w:color w:val="auto"/>
          <w:sz w:val="28"/>
          <w:szCs w:val="28"/>
        </w:rPr>
      </w:pPr>
      <w:r w:rsidRPr="002A6129">
        <w:rPr>
          <w:color w:val="auto"/>
          <w:sz w:val="28"/>
          <w:szCs w:val="28"/>
        </w:rPr>
        <w:t xml:space="preserve">e-mail: </w:t>
      </w:r>
      <w:r w:rsidR="00CC36CF" w:rsidRPr="002A6129">
        <w:rPr>
          <w:color w:val="auto"/>
          <w:sz w:val="28"/>
          <w:szCs w:val="28"/>
        </w:rPr>
        <w:t>urzad@cieladz</w:t>
      </w:r>
      <w:r w:rsidRPr="002A6129">
        <w:rPr>
          <w:color w:val="auto"/>
          <w:sz w:val="28"/>
          <w:szCs w:val="28"/>
        </w:rPr>
        <w:t xml:space="preserve">.pl </w:t>
      </w:r>
    </w:p>
    <w:p w:rsidR="0068268E" w:rsidRPr="00AC7161" w:rsidRDefault="00DD3946" w:rsidP="0068268E">
      <w:pPr>
        <w:autoSpaceDE w:val="0"/>
        <w:autoSpaceDN w:val="0"/>
        <w:adjustRightInd w:val="0"/>
        <w:jc w:val="both"/>
        <w:rPr>
          <w:rFonts w:ascii="Times New Roman" w:hAnsi="Times New Roman" w:cs="Times New Roman"/>
          <w:sz w:val="28"/>
          <w:szCs w:val="28"/>
        </w:rPr>
      </w:pPr>
      <w:r w:rsidRPr="00AC7161">
        <w:rPr>
          <w:rFonts w:ascii="Times New Roman" w:hAnsi="Times New Roman" w:cs="Times New Roman"/>
          <w:sz w:val="28"/>
          <w:szCs w:val="28"/>
        </w:rPr>
        <w:t xml:space="preserve">zwana dalej „Zamawiającym” zaprasza do udziału w postępowaniu o udzielenie zamówienia publicznego pn: </w:t>
      </w:r>
    </w:p>
    <w:p w:rsidR="0056571E" w:rsidRPr="00AC7161" w:rsidRDefault="0056571E" w:rsidP="0056571E">
      <w:pPr>
        <w:autoSpaceDE w:val="0"/>
        <w:jc w:val="center"/>
        <w:rPr>
          <w:rFonts w:ascii="Times New Roman" w:hAnsi="Times New Roman" w:cs="Times New Roman"/>
          <w:b/>
          <w:bCs/>
          <w:sz w:val="28"/>
          <w:szCs w:val="28"/>
        </w:rPr>
      </w:pPr>
      <w:r w:rsidRPr="00AC7161">
        <w:rPr>
          <w:rFonts w:ascii="Times New Roman" w:hAnsi="Times New Roman" w:cs="Times New Roman"/>
          <w:b/>
          <w:bCs/>
          <w:sz w:val="28"/>
          <w:szCs w:val="28"/>
        </w:rPr>
        <w:t>„</w:t>
      </w:r>
      <w:r>
        <w:rPr>
          <w:rFonts w:ascii="Times New Roman" w:hAnsi="Times New Roman" w:cs="Times New Roman"/>
          <w:b/>
          <w:bCs/>
          <w:sz w:val="28"/>
          <w:szCs w:val="28"/>
        </w:rPr>
        <w:t xml:space="preserve">Obsługa i konserwacja oświetlenia ulicznego n terenie Gminy Cielądz oraz urządzeń elektrycznych na oczyszczalni ścieków i przepompowniach </w:t>
      </w:r>
      <w:r>
        <w:rPr>
          <w:rFonts w:ascii="Times New Roman" w:hAnsi="Times New Roman" w:cs="Times New Roman"/>
          <w:b/>
          <w:bCs/>
          <w:sz w:val="28"/>
          <w:szCs w:val="28"/>
        </w:rPr>
        <w:br/>
        <w:t xml:space="preserve">w Cielądzu oraz na hydroforniach Cielądz, Sierzchowy i Kuczyzna” </w:t>
      </w:r>
    </w:p>
    <w:p w:rsidR="00AC7161" w:rsidRPr="00AC7161" w:rsidRDefault="00AC7161" w:rsidP="00DD3946">
      <w:pPr>
        <w:pStyle w:val="Default"/>
        <w:rPr>
          <w:color w:val="auto"/>
          <w:sz w:val="28"/>
          <w:szCs w:val="28"/>
        </w:rPr>
      </w:pPr>
    </w:p>
    <w:p w:rsidR="00DD3946" w:rsidRPr="00AC7161" w:rsidRDefault="00DD3946" w:rsidP="00DD3946">
      <w:pPr>
        <w:pStyle w:val="Default"/>
        <w:rPr>
          <w:b/>
          <w:bCs/>
          <w:color w:val="auto"/>
          <w:sz w:val="28"/>
          <w:szCs w:val="28"/>
        </w:rPr>
      </w:pPr>
      <w:r w:rsidRPr="00AC7161">
        <w:rPr>
          <w:b/>
          <w:bCs/>
          <w:color w:val="auto"/>
          <w:sz w:val="28"/>
          <w:szCs w:val="28"/>
        </w:rPr>
        <w:t xml:space="preserve">2. Tryb udzielenia zamówienia </w:t>
      </w:r>
    </w:p>
    <w:p w:rsidR="00D204F0" w:rsidRPr="00AC7161" w:rsidRDefault="00D204F0" w:rsidP="00DD3946">
      <w:pPr>
        <w:pStyle w:val="Default"/>
        <w:rPr>
          <w:color w:val="auto"/>
          <w:sz w:val="28"/>
          <w:szCs w:val="28"/>
        </w:rPr>
      </w:pPr>
    </w:p>
    <w:p w:rsidR="0019723E" w:rsidRPr="00AC7161" w:rsidRDefault="0019723E" w:rsidP="0019723E">
      <w:pPr>
        <w:autoSpaceDE w:val="0"/>
        <w:spacing w:after="0" w:line="240" w:lineRule="auto"/>
        <w:jc w:val="both"/>
        <w:rPr>
          <w:rFonts w:ascii="Times New Roman" w:hAnsi="Times New Roman" w:cs="Times New Roman"/>
          <w:sz w:val="28"/>
          <w:szCs w:val="28"/>
          <w:lang w:eastAsia="pa-IN" w:bidi="pa-IN"/>
        </w:rPr>
      </w:pPr>
      <w:r w:rsidRPr="00AC7161">
        <w:rPr>
          <w:rFonts w:ascii="Times New Roman" w:hAnsi="Times New Roman" w:cs="Times New Roman"/>
          <w:sz w:val="28"/>
          <w:szCs w:val="28"/>
        </w:rPr>
        <w:t>Postępowanie prowadzone jest w trybie przetargu nieograniczonego o wartości szacunkowej poniżej progów ustalonych na podstawie art. 11 ust. 8 ustawy Prawo zamówień publicznych. (</w:t>
      </w:r>
      <w:r w:rsidRPr="00AC7161">
        <w:rPr>
          <w:rFonts w:ascii="Times New Roman" w:eastAsia="Arial" w:hAnsi="Times New Roman" w:cs="Times New Roman"/>
          <w:sz w:val="28"/>
          <w:szCs w:val="28"/>
        </w:rPr>
        <w:t>tekst jednolity Dz. U. z 2013 r., poz. 907 ze zm</w:t>
      </w:r>
      <w:r w:rsidRPr="00AC7161">
        <w:rPr>
          <w:rFonts w:ascii="Times New Roman" w:hAnsi="Times New Roman" w:cs="Times New Roman"/>
          <w:sz w:val="28"/>
          <w:szCs w:val="28"/>
          <w:lang w:eastAsia="pa-IN" w:bidi="pa-IN"/>
        </w:rPr>
        <w:t xml:space="preserve">. </w:t>
      </w:r>
      <w:r w:rsidRPr="00AC7161">
        <w:rPr>
          <w:rFonts w:ascii="Times New Roman" w:hAnsi="Times New Roman" w:cs="Times New Roman"/>
          <w:sz w:val="28"/>
          <w:szCs w:val="28"/>
        </w:rPr>
        <w:t>zwanej dalej „ustaw</w:t>
      </w:r>
      <w:r w:rsidRPr="00AC7161">
        <w:rPr>
          <w:rFonts w:ascii="Times New Roman" w:eastAsia="TimesNewRoman" w:hAnsi="Times New Roman" w:cs="Times New Roman"/>
          <w:sz w:val="28"/>
          <w:szCs w:val="28"/>
        </w:rPr>
        <w:t>ą</w:t>
      </w:r>
      <w:r w:rsidRPr="00AC7161">
        <w:rPr>
          <w:rFonts w:ascii="Times New Roman" w:hAnsi="Times New Roman" w:cs="Times New Roman"/>
          <w:sz w:val="28"/>
          <w:szCs w:val="28"/>
        </w:rPr>
        <w:t>” oraz w sprawach nieuregulowanych ustaw</w:t>
      </w:r>
      <w:r w:rsidRPr="00AC7161">
        <w:rPr>
          <w:rFonts w:ascii="Times New Roman" w:eastAsia="TimesNewRoman" w:hAnsi="Times New Roman" w:cs="Times New Roman"/>
          <w:sz w:val="28"/>
          <w:szCs w:val="28"/>
        </w:rPr>
        <w:t>ą</w:t>
      </w:r>
      <w:r w:rsidRPr="00AC7161">
        <w:rPr>
          <w:rFonts w:ascii="Times New Roman" w:hAnsi="Times New Roman" w:cs="Times New Roman"/>
          <w:sz w:val="28"/>
          <w:szCs w:val="28"/>
        </w:rPr>
        <w:t xml:space="preserve">, przepisy ustawy - kodeks cywilny. </w:t>
      </w:r>
    </w:p>
    <w:p w:rsidR="0019723E" w:rsidRPr="00AC7161" w:rsidRDefault="0019723E" w:rsidP="0019723E">
      <w:pPr>
        <w:autoSpaceDE w:val="0"/>
        <w:spacing w:after="0" w:line="240" w:lineRule="auto"/>
        <w:jc w:val="both"/>
        <w:rPr>
          <w:rFonts w:ascii="Times New Roman" w:hAnsi="Times New Roman" w:cs="Times New Roman"/>
          <w:sz w:val="28"/>
          <w:szCs w:val="28"/>
        </w:rPr>
      </w:pPr>
      <w:r w:rsidRPr="00AC7161">
        <w:rPr>
          <w:rFonts w:ascii="Times New Roman" w:hAnsi="Times New Roman" w:cs="Times New Roman"/>
          <w:sz w:val="28"/>
          <w:szCs w:val="28"/>
        </w:rPr>
        <w:t>Post</w:t>
      </w:r>
      <w:r w:rsidRPr="00AC7161">
        <w:rPr>
          <w:rFonts w:ascii="Times New Roman" w:eastAsia="TimesNewRoman" w:hAnsi="Times New Roman" w:cs="Times New Roman"/>
          <w:sz w:val="28"/>
          <w:szCs w:val="28"/>
        </w:rPr>
        <w:t>ę</w:t>
      </w:r>
      <w:r w:rsidRPr="00AC7161">
        <w:rPr>
          <w:rFonts w:ascii="Times New Roman" w:hAnsi="Times New Roman" w:cs="Times New Roman"/>
          <w:sz w:val="28"/>
          <w:szCs w:val="28"/>
        </w:rPr>
        <w:t xml:space="preserve">powanie prowadzone jest </w:t>
      </w:r>
      <w:r w:rsidRPr="00AC7161">
        <w:rPr>
          <w:rFonts w:ascii="Times New Roman" w:hAnsi="Times New Roman" w:cs="Times New Roman"/>
          <w:bCs/>
          <w:sz w:val="28"/>
          <w:szCs w:val="28"/>
        </w:rPr>
        <w:t>w trybie przetargu nieograniczonego</w:t>
      </w:r>
      <w:r w:rsidRPr="00AC7161">
        <w:rPr>
          <w:rFonts w:ascii="Times New Roman" w:hAnsi="Times New Roman" w:cs="Times New Roman"/>
          <w:b/>
          <w:bCs/>
          <w:sz w:val="28"/>
          <w:szCs w:val="28"/>
        </w:rPr>
        <w:t xml:space="preserve"> </w:t>
      </w:r>
      <w:r w:rsidRPr="00AC7161">
        <w:rPr>
          <w:rFonts w:ascii="Times New Roman" w:hAnsi="Times New Roman" w:cs="Times New Roman"/>
          <w:sz w:val="28"/>
          <w:szCs w:val="28"/>
        </w:rPr>
        <w:t>na podstawie  art. 39 ustawy.</w:t>
      </w:r>
    </w:p>
    <w:p w:rsidR="00CC36CF" w:rsidRPr="00AC7161" w:rsidRDefault="00CC36CF" w:rsidP="00DD3946">
      <w:pPr>
        <w:pStyle w:val="Default"/>
        <w:rPr>
          <w:color w:val="auto"/>
          <w:sz w:val="28"/>
          <w:szCs w:val="28"/>
        </w:rPr>
      </w:pPr>
    </w:p>
    <w:p w:rsidR="00DD3946" w:rsidRPr="00AC7161" w:rsidRDefault="00DD3946" w:rsidP="00DD3946">
      <w:pPr>
        <w:pStyle w:val="Default"/>
        <w:rPr>
          <w:b/>
          <w:bCs/>
          <w:color w:val="auto"/>
          <w:sz w:val="28"/>
          <w:szCs w:val="28"/>
        </w:rPr>
      </w:pPr>
      <w:r w:rsidRPr="00AC7161">
        <w:rPr>
          <w:b/>
          <w:bCs/>
          <w:color w:val="auto"/>
          <w:sz w:val="28"/>
          <w:szCs w:val="28"/>
        </w:rPr>
        <w:t xml:space="preserve">3. Opis przedmiotu zamówienia </w:t>
      </w:r>
    </w:p>
    <w:p w:rsidR="00CC36CF" w:rsidRPr="00AC7161" w:rsidRDefault="00CC36CF" w:rsidP="00DD3946">
      <w:pPr>
        <w:pStyle w:val="Default"/>
        <w:rPr>
          <w:color w:val="auto"/>
          <w:sz w:val="28"/>
          <w:szCs w:val="28"/>
        </w:rPr>
      </w:pPr>
    </w:p>
    <w:p w:rsidR="0068268E" w:rsidRPr="00AC7161" w:rsidRDefault="00DD3946" w:rsidP="00DD3946">
      <w:pPr>
        <w:pStyle w:val="Default"/>
        <w:rPr>
          <w:color w:val="auto"/>
          <w:sz w:val="28"/>
          <w:szCs w:val="28"/>
        </w:rPr>
      </w:pPr>
      <w:r w:rsidRPr="00AC7161">
        <w:rPr>
          <w:b/>
          <w:bCs/>
          <w:color w:val="auto"/>
          <w:sz w:val="28"/>
          <w:szCs w:val="28"/>
        </w:rPr>
        <w:t>3.1.</w:t>
      </w:r>
      <w:r w:rsidRPr="00AC7161">
        <w:rPr>
          <w:b/>
          <w:color w:val="auto"/>
          <w:sz w:val="28"/>
          <w:szCs w:val="28"/>
        </w:rPr>
        <w:t>Przedm</w:t>
      </w:r>
      <w:r w:rsidR="00CC36CF" w:rsidRPr="00AC7161">
        <w:rPr>
          <w:b/>
          <w:color w:val="auto"/>
          <w:sz w:val="28"/>
          <w:szCs w:val="28"/>
        </w:rPr>
        <w:t>iotem zamówienia jest</w:t>
      </w:r>
      <w:r w:rsidR="0068268E" w:rsidRPr="00AC7161">
        <w:rPr>
          <w:b/>
          <w:color w:val="auto"/>
          <w:sz w:val="28"/>
          <w:szCs w:val="28"/>
        </w:rPr>
        <w:t>:</w:t>
      </w:r>
      <w:r w:rsidR="00CC36CF" w:rsidRPr="00AC7161">
        <w:rPr>
          <w:color w:val="auto"/>
          <w:sz w:val="28"/>
          <w:szCs w:val="28"/>
        </w:rPr>
        <w:t xml:space="preserve"> </w:t>
      </w:r>
    </w:p>
    <w:p w:rsidR="0056571E" w:rsidRDefault="0056571E" w:rsidP="0091474D">
      <w:pPr>
        <w:autoSpaceDE w:val="0"/>
        <w:autoSpaceDN w:val="0"/>
        <w:adjustRightInd w:val="0"/>
        <w:spacing w:after="0" w:line="240" w:lineRule="auto"/>
        <w:jc w:val="both"/>
        <w:rPr>
          <w:rFonts w:ascii="Times New Roman" w:hAnsi="Times New Roman" w:cs="Times New Roman"/>
          <w:bCs/>
          <w:sz w:val="28"/>
          <w:szCs w:val="28"/>
        </w:rPr>
      </w:pPr>
      <w:r w:rsidRPr="0056571E">
        <w:rPr>
          <w:rFonts w:ascii="Times New Roman" w:hAnsi="Times New Roman" w:cs="Times New Roman"/>
          <w:bCs/>
          <w:sz w:val="28"/>
          <w:szCs w:val="28"/>
        </w:rPr>
        <w:t>Obsługa i konserwacja oświetlenia ulicznego n</w:t>
      </w:r>
      <w:r w:rsidR="00586ECC">
        <w:rPr>
          <w:rFonts w:ascii="Times New Roman" w:hAnsi="Times New Roman" w:cs="Times New Roman"/>
          <w:bCs/>
          <w:sz w:val="28"/>
          <w:szCs w:val="28"/>
        </w:rPr>
        <w:t>a</w:t>
      </w:r>
      <w:r w:rsidRPr="0056571E">
        <w:rPr>
          <w:rFonts w:ascii="Times New Roman" w:hAnsi="Times New Roman" w:cs="Times New Roman"/>
          <w:bCs/>
          <w:sz w:val="28"/>
          <w:szCs w:val="28"/>
        </w:rPr>
        <w:t xml:space="preserve"> terenie Gminy Cielądz oraz urządzeń elektrycznych na oczyszczalni ścieków i przepompowniach </w:t>
      </w:r>
      <w:r w:rsidRPr="0056571E">
        <w:rPr>
          <w:rFonts w:ascii="Times New Roman" w:hAnsi="Times New Roman" w:cs="Times New Roman"/>
          <w:bCs/>
          <w:sz w:val="28"/>
          <w:szCs w:val="28"/>
        </w:rPr>
        <w:br/>
        <w:t>w Cielądzu oraz na hydroforniach Cielądz, Sierzchowy i Kuczyzna</w:t>
      </w:r>
      <w:r>
        <w:rPr>
          <w:rFonts w:ascii="Times New Roman" w:hAnsi="Times New Roman" w:cs="Times New Roman"/>
          <w:bCs/>
          <w:sz w:val="28"/>
          <w:szCs w:val="28"/>
        </w:rPr>
        <w:t>.</w:t>
      </w:r>
    </w:p>
    <w:p w:rsidR="0056571E" w:rsidRDefault="0056571E"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Zakres prac konse</w:t>
      </w:r>
      <w:r w:rsidR="00AE2005">
        <w:rPr>
          <w:rFonts w:ascii="Times New Roman" w:hAnsi="Times New Roman" w:cs="Times New Roman"/>
          <w:bCs/>
          <w:sz w:val="28"/>
          <w:szCs w:val="28"/>
        </w:rPr>
        <w:t>rwatorskich obejmuje obsługę 538</w:t>
      </w:r>
      <w:r>
        <w:rPr>
          <w:rFonts w:ascii="Times New Roman" w:hAnsi="Times New Roman" w:cs="Times New Roman"/>
          <w:bCs/>
          <w:sz w:val="28"/>
          <w:szCs w:val="28"/>
        </w:rPr>
        <w:t xml:space="preserve"> sztuk opraw i 37 </w:t>
      </w:r>
      <w:r w:rsidR="00AE2005">
        <w:rPr>
          <w:rFonts w:ascii="Times New Roman" w:hAnsi="Times New Roman" w:cs="Times New Roman"/>
          <w:bCs/>
          <w:sz w:val="28"/>
          <w:szCs w:val="28"/>
        </w:rPr>
        <w:t>punktów zapalania oświetlenia ulicznego na terenie Gminy Cielądz w okresie od 01.11.2014 r. do 30.04.2015, polegająca na:</w:t>
      </w:r>
    </w:p>
    <w:p w:rsidR="00AE2005" w:rsidRDefault="00AE2005"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zapewnieniu sprawnego działania (świecenia) wszystkich źródeł światła </w:t>
      </w:r>
      <w:r w:rsidR="00586ECC">
        <w:rPr>
          <w:rFonts w:ascii="Times New Roman" w:hAnsi="Times New Roman" w:cs="Times New Roman"/>
          <w:bCs/>
          <w:sz w:val="28"/>
          <w:szCs w:val="28"/>
        </w:rPr>
        <w:br/>
      </w:r>
      <w:r>
        <w:rPr>
          <w:rFonts w:ascii="Times New Roman" w:hAnsi="Times New Roman" w:cs="Times New Roman"/>
          <w:bCs/>
          <w:sz w:val="28"/>
          <w:szCs w:val="28"/>
        </w:rPr>
        <w:t>w ustalonych godzinach (od zmierzchu do świtu),</w:t>
      </w:r>
    </w:p>
    <w:p w:rsidR="00AE2005" w:rsidRDefault="00AE2005"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utrzymaniu we właściwym stanie opraw oświetleniowych, aby zabrudzenie lub częściowe uszkodzenie nie powodowały zmniejszenia ich sprawności,</w:t>
      </w:r>
    </w:p>
    <w:p w:rsidR="00AE2005" w:rsidRDefault="00AE2005"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utrzymaniu we właściwym stanie osłon źródeł światła, aby nie powodowały zaciemnienia,</w:t>
      </w:r>
    </w:p>
    <w:p w:rsidR="00AE2005" w:rsidRDefault="00AE2005"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utrzymaniu linii i instalacji oświetleniowej we właściwym stanie technicznym zapewniającym prawidłową pracę urządzeń oświetleniowych bez zagrożenia bezpieczeństwa </w:t>
      </w:r>
      <w:r w:rsidR="00555B88">
        <w:rPr>
          <w:rFonts w:ascii="Times New Roman" w:hAnsi="Times New Roman" w:cs="Times New Roman"/>
          <w:bCs/>
          <w:sz w:val="28"/>
          <w:szCs w:val="28"/>
        </w:rPr>
        <w:t xml:space="preserve">osób trzecich, </w:t>
      </w:r>
    </w:p>
    <w:p w:rsidR="00555B88" w:rsidRDefault="00555B88"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wymianie uszkodzonych elementów linii oświetlenia ulicznego znajdujących się pomiędzy licznikiem (stacja sterująca – </w:t>
      </w:r>
      <w:proofErr w:type="spellStart"/>
      <w:r>
        <w:rPr>
          <w:rFonts w:ascii="Times New Roman" w:hAnsi="Times New Roman" w:cs="Times New Roman"/>
          <w:bCs/>
          <w:sz w:val="28"/>
          <w:szCs w:val="28"/>
        </w:rPr>
        <w:t>trafo</w:t>
      </w:r>
      <w:proofErr w:type="spellEnd"/>
      <w:r>
        <w:rPr>
          <w:rFonts w:ascii="Times New Roman" w:hAnsi="Times New Roman" w:cs="Times New Roman"/>
          <w:bCs/>
          <w:sz w:val="28"/>
          <w:szCs w:val="28"/>
        </w:rPr>
        <w:t>) a źródłem światła m.in. żarówek, kompletnych gniazd bezpiecznikowych, styczników, sterowników, dławików, przewodów i kabli zasilających itp.,</w:t>
      </w:r>
    </w:p>
    <w:p w:rsidR="00555B88" w:rsidRDefault="00555B88"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zapewnieniu estetycznego wyglądu urządzeń,</w:t>
      </w:r>
    </w:p>
    <w:p w:rsidR="00555B88" w:rsidRDefault="00555B88"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bieżącym wykonywaniu przeglądów i oględzin linii oświetleniowych </w:t>
      </w:r>
      <w:r>
        <w:rPr>
          <w:rFonts w:ascii="Times New Roman" w:hAnsi="Times New Roman" w:cs="Times New Roman"/>
          <w:bCs/>
          <w:sz w:val="28"/>
          <w:szCs w:val="28"/>
        </w:rPr>
        <w:br/>
        <w:t>i urządzeń sterowniczych,</w:t>
      </w:r>
    </w:p>
    <w:p w:rsidR="00555B88" w:rsidRDefault="00555B88"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prawidłowym i czytelnym oznakowaniu przewodów oświetlenia ulicznego </w:t>
      </w:r>
      <w:r>
        <w:rPr>
          <w:rFonts w:ascii="Times New Roman" w:hAnsi="Times New Roman" w:cs="Times New Roman"/>
          <w:bCs/>
          <w:sz w:val="28"/>
          <w:szCs w:val="28"/>
        </w:rPr>
        <w:br/>
        <w:t xml:space="preserve">w szafach sterowniczych dla umożliwienia ich włączenia lub wyłączenia </w:t>
      </w:r>
      <w:r>
        <w:rPr>
          <w:rFonts w:ascii="Times New Roman" w:hAnsi="Times New Roman" w:cs="Times New Roman"/>
          <w:bCs/>
          <w:sz w:val="28"/>
          <w:szCs w:val="28"/>
        </w:rPr>
        <w:br/>
        <w:t>w koniecznych przypadkach,</w:t>
      </w:r>
    </w:p>
    <w:p w:rsidR="00555B88" w:rsidRDefault="00555B88"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zapewnieniu fachowej obsługi wyposażonej w środki transportu i odpowiedni sprzęt pozostający w dyspozycji Wykonawcy,</w:t>
      </w:r>
    </w:p>
    <w:p w:rsidR="00555B88" w:rsidRDefault="00555B88"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sukcesywnym dokonywaniu kontroli stanu technicznego oświetlenia ulicznego oraz bieżącym usuwaniu stwierdzonych usterek bez oczekiwania na zgłoszenia reklamacji ze strony Zamawiającego, pogotowia energetycznego i innych osób, jak również zwrotnym przekazywaniu informacji o sposobie i czasie</w:t>
      </w:r>
      <w:r w:rsidR="00EA3950">
        <w:rPr>
          <w:rFonts w:ascii="Times New Roman" w:hAnsi="Times New Roman" w:cs="Times New Roman"/>
          <w:bCs/>
          <w:sz w:val="28"/>
          <w:szCs w:val="28"/>
        </w:rPr>
        <w:t xml:space="preserve"> likwidacji zgłoszonych usterek lub przyczyn ich powstania w terminie 24 godzin od chwili zgłoszenia a także zgłoszenie awarii kabli i przewodów będących w naprawie, powodujących zaciemnienie ulic, jak również bieżącym ustawianiu urządzeń sterujących,</w:t>
      </w:r>
    </w:p>
    <w:p w:rsidR="00EA3950" w:rsidRDefault="00EA3950"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niezwłocznym zabezpieczeniu miejsc awarii sieci oświetlenia ulicznego spowodowanych przez uczestników ruchu drogowego, czynniki atmosferyczne lub losowe, oraz niezwłoczne przywrócenie ich sprawności,</w:t>
      </w:r>
    </w:p>
    <w:p w:rsidR="00EA3950" w:rsidRDefault="00EA3950"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niezwłocznym usunięciu (do czasu następnego zapalenia się oświetlenia) awarii punktów świetlnych znajdujących się w miejscach ważnych dla ruchu komunikacyjnego i w obrębie skrzyżowań, przejść dla pieszych, na wiaduktach itp., </w:t>
      </w:r>
    </w:p>
    <w:p w:rsidR="00EA3950" w:rsidRDefault="00EA3950"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usunięciu zgłoszonych przez Zamawiającego usterek, awarii oświetlenia, </w:t>
      </w:r>
      <w:r w:rsidR="00586ECC">
        <w:rPr>
          <w:rFonts w:ascii="Times New Roman" w:hAnsi="Times New Roman" w:cs="Times New Roman"/>
          <w:bCs/>
          <w:sz w:val="28"/>
          <w:szCs w:val="28"/>
        </w:rPr>
        <w:br/>
      </w:r>
      <w:r>
        <w:rPr>
          <w:rFonts w:ascii="Times New Roman" w:hAnsi="Times New Roman" w:cs="Times New Roman"/>
          <w:bCs/>
          <w:sz w:val="28"/>
          <w:szCs w:val="28"/>
        </w:rPr>
        <w:t>w terminie:</w:t>
      </w:r>
    </w:p>
    <w:p w:rsidR="00EA3950" w:rsidRDefault="00EA3950" w:rsidP="0091474D">
      <w:pPr>
        <w:autoSpaceDE w:val="0"/>
        <w:autoSpaceDN w:val="0"/>
        <w:adjustRightInd w:val="0"/>
        <w:spacing w:after="0" w:line="240" w:lineRule="auto"/>
        <w:jc w:val="both"/>
        <w:rPr>
          <w:rFonts w:ascii="Times New Roman" w:hAnsi="Times New Roman" w:cs="Times New Roman"/>
          <w:bCs/>
          <w:sz w:val="28"/>
          <w:szCs w:val="28"/>
        </w:rPr>
      </w:pPr>
    </w:p>
    <w:p w:rsidR="00EA3950" w:rsidRDefault="00EA3950" w:rsidP="00EA3950">
      <w:pPr>
        <w:pStyle w:val="Akapitzlist"/>
        <w:numPr>
          <w:ilvl w:val="0"/>
          <w:numId w:val="4"/>
        </w:numPr>
        <w:autoSpaceDE w:val="0"/>
        <w:autoSpaceDN w:val="0"/>
        <w:adjustRightInd w:val="0"/>
        <w:spacing w:after="0" w:line="240" w:lineRule="auto"/>
        <w:jc w:val="both"/>
        <w:rPr>
          <w:rFonts w:cs="Times New Roman"/>
          <w:bCs/>
          <w:szCs w:val="28"/>
        </w:rPr>
      </w:pPr>
      <w:r>
        <w:rPr>
          <w:rFonts w:cs="Times New Roman"/>
          <w:bCs/>
          <w:szCs w:val="28"/>
        </w:rPr>
        <w:t>24 godzin od dnia zgłoszenia, gdy nie świeci cała linia,</w:t>
      </w:r>
    </w:p>
    <w:p w:rsidR="00EA3950" w:rsidRDefault="00EA3950" w:rsidP="00EA3950">
      <w:pPr>
        <w:pStyle w:val="Akapitzlist"/>
        <w:numPr>
          <w:ilvl w:val="0"/>
          <w:numId w:val="4"/>
        </w:numPr>
        <w:autoSpaceDE w:val="0"/>
        <w:autoSpaceDN w:val="0"/>
        <w:adjustRightInd w:val="0"/>
        <w:spacing w:after="0" w:line="240" w:lineRule="auto"/>
        <w:jc w:val="both"/>
        <w:rPr>
          <w:rFonts w:cs="Times New Roman"/>
          <w:bCs/>
          <w:szCs w:val="28"/>
        </w:rPr>
      </w:pPr>
      <w:r>
        <w:rPr>
          <w:rFonts w:cs="Times New Roman"/>
          <w:bCs/>
          <w:szCs w:val="28"/>
        </w:rPr>
        <w:t>2 dni od zgłoszenia, gdy nie świeci się co najmniej 5 opraw na linii,</w:t>
      </w:r>
    </w:p>
    <w:p w:rsidR="00EA3950" w:rsidRDefault="00EA3950" w:rsidP="00EA3950">
      <w:pPr>
        <w:pStyle w:val="Akapitzlist"/>
        <w:numPr>
          <w:ilvl w:val="0"/>
          <w:numId w:val="4"/>
        </w:numPr>
        <w:autoSpaceDE w:val="0"/>
        <w:autoSpaceDN w:val="0"/>
        <w:adjustRightInd w:val="0"/>
        <w:spacing w:after="0" w:line="240" w:lineRule="auto"/>
        <w:jc w:val="both"/>
        <w:rPr>
          <w:rFonts w:cs="Times New Roman"/>
          <w:bCs/>
          <w:szCs w:val="28"/>
        </w:rPr>
      </w:pPr>
      <w:r>
        <w:rPr>
          <w:rFonts w:cs="Times New Roman"/>
          <w:bCs/>
          <w:szCs w:val="28"/>
        </w:rPr>
        <w:t>4 dni od zgłoszenia, gdy nie świecą się co najmniej 2 oprawy na linii,</w:t>
      </w:r>
    </w:p>
    <w:p w:rsidR="00EA3950" w:rsidRDefault="00EA3950" w:rsidP="00EA3950">
      <w:pPr>
        <w:pStyle w:val="Akapitzlist"/>
        <w:numPr>
          <w:ilvl w:val="0"/>
          <w:numId w:val="4"/>
        </w:numPr>
        <w:autoSpaceDE w:val="0"/>
        <w:autoSpaceDN w:val="0"/>
        <w:adjustRightInd w:val="0"/>
        <w:spacing w:after="0" w:line="240" w:lineRule="auto"/>
        <w:jc w:val="both"/>
        <w:rPr>
          <w:rFonts w:cs="Times New Roman"/>
          <w:bCs/>
          <w:szCs w:val="28"/>
        </w:rPr>
      </w:pPr>
      <w:r>
        <w:rPr>
          <w:rFonts w:cs="Times New Roman"/>
          <w:bCs/>
          <w:szCs w:val="28"/>
        </w:rPr>
        <w:t>7 dni od dnia zgłoszenia, gdy nie świeci 1 oprawa na linii.</w:t>
      </w:r>
    </w:p>
    <w:p w:rsidR="00EA3950" w:rsidRDefault="00EA3950" w:rsidP="00EA3950">
      <w:pPr>
        <w:pStyle w:val="Akapitzlist"/>
        <w:autoSpaceDE w:val="0"/>
        <w:autoSpaceDN w:val="0"/>
        <w:adjustRightInd w:val="0"/>
        <w:spacing w:after="0" w:line="240" w:lineRule="auto"/>
        <w:jc w:val="both"/>
        <w:rPr>
          <w:rFonts w:cs="Times New Roman"/>
          <w:bCs/>
          <w:szCs w:val="28"/>
        </w:rPr>
      </w:pPr>
    </w:p>
    <w:p w:rsidR="00EA3950" w:rsidRDefault="00EA3950" w:rsidP="00EA3950">
      <w:pPr>
        <w:pStyle w:val="Akapitzlist"/>
        <w:autoSpaceDE w:val="0"/>
        <w:autoSpaceDN w:val="0"/>
        <w:adjustRightInd w:val="0"/>
        <w:spacing w:after="0" w:line="240" w:lineRule="auto"/>
        <w:jc w:val="both"/>
        <w:rPr>
          <w:rFonts w:cs="Times New Roman"/>
          <w:bCs/>
          <w:szCs w:val="28"/>
        </w:rPr>
      </w:pPr>
      <w:r>
        <w:rPr>
          <w:rFonts w:cs="Times New Roman"/>
          <w:bCs/>
          <w:szCs w:val="28"/>
        </w:rPr>
        <w:t xml:space="preserve">Zgłoszenia uwag następują telefonicznie lub drogą e-mail z adnotacją </w:t>
      </w:r>
      <w:r w:rsidR="00586ECC">
        <w:rPr>
          <w:rFonts w:cs="Times New Roman"/>
          <w:bCs/>
          <w:szCs w:val="28"/>
        </w:rPr>
        <w:br/>
      </w:r>
      <w:r>
        <w:rPr>
          <w:rFonts w:cs="Times New Roman"/>
          <w:bCs/>
          <w:szCs w:val="28"/>
        </w:rPr>
        <w:t>w rejestrze zgłoszeń</w:t>
      </w:r>
    </w:p>
    <w:p w:rsidR="00EA3950" w:rsidRDefault="00EA3950" w:rsidP="00EA3950">
      <w:pPr>
        <w:pStyle w:val="Akapitzlist"/>
        <w:autoSpaceDE w:val="0"/>
        <w:autoSpaceDN w:val="0"/>
        <w:adjustRightInd w:val="0"/>
        <w:spacing w:after="0" w:line="240" w:lineRule="auto"/>
        <w:jc w:val="both"/>
        <w:rPr>
          <w:rFonts w:cs="Times New Roman"/>
          <w:bCs/>
          <w:szCs w:val="28"/>
        </w:rPr>
      </w:pPr>
    </w:p>
    <w:p w:rsidR="00586ECC" w:rsidRDefault="00EA3950" w:rsidP="00EA3950">
      <w:pPr>
        <w:pStyle w:val="Akapitzlist"/>
        <w:autoSpaceDE w:val="0"/>
        <w:autoSpaceDN w:val="0"/>
        <w:adjustRightInd w:val="0"/>
        <w:spacing w:after="0" w:line="240" w:lineRule="auto"/>
        <w:ind w:left="0"/>
        <w:jc w:val="both"/>
        <w:rPr>
          <w:rFonts w:cs="Times New Roman"/>
          <w:bCs/>
          <w:szCs w:val="28"/>
        </w:rPr>
      </w:pPr>
      <w:r>
        <w:rPr>
          <w:rFonts w:cs="Times New Roman"/>
          <w:bCs/>
          <w:szCs w:val="28"/>
        </w:rPr>
        <w:t xml:space="preserve">- pomiarze rezystancji uziemień </w:t>
      </w:r>
      <w:r w:rsidR="00586ECC">
        <w:rPr>
          <w:rFonts w:cs="Times New Roman"/>
          <w:bCs/>
          <w:szCs w:val="28"/>
        </w:rPr>
        <w:t>oraz sprawdzenie skuteczności zerowania. Pomiar ten powinien być przeprowadzony zgodnie z obwiązującymi przepisami.</w:t>
      </w:r>
    </w:p>
    <w:p w:rsidR="00586ECC" w:rsidRDefault="00586ECC" w:rsidP="00EA3950">
      <w:pPr>
        <w:pStyle w:val="Akapitzlist"/>
        <w:autoSpaceDE w:val="0"/>
        <w:autoSpaceDN w:val="0"/>
        <w:adjustRightInd w:val="0"/>
        <w:spacing w:after="0" w:line="240" w:lineRule="auto"/>
        <w:ind w:left="0"/>
        <w:jc w:val="both"/>
        <w:rPr>
          <w:rFonts w:cs="Times New Roman"/>
          <w:bCs/>
          <w:szCs w:val="28"/>
        </w:rPr>
      </w:pPr>
      <w:r>
        <w:rPr>
          <w:rFonts w:cs="Times New Roman"/>
          <w:bCs/>
          <w:szCs w:val="28"/>
        </w:rPr>
        <w:t xml:space="preserve">- obsłudze i suwaniu awarii urządzeń elektrycznych na oczyszczalni ścieków </w:t>
      </w:r>
      <w:r>
        <w:rPr>
          <w:rFonts w:cs="Times New Roman"/>
          <w:bCs/>
          <w:szCs w:val="28"/>
        </w:rPr>
        <w:br/>
        <w:t>w Cielądzu, przepompowniach ścieków w Cielądzu i hydroforniach w Cielądzu, Sierzchowach i w Kuczyźnie</w:t>
      </w:r>
      <w:r w:rsidR="002A6129">
        <w:rPr>
          <w:rFonts w:cs="Times New Roman"/>
          <w:bCs/>
          <w:szCs w:val="28"/>
        </w:rPr>
        <w:t>.</w:t>
      </w:r>
    </w:p>
    <w:p w:rsidR="00586ECC" w:rsidRDefault="00586ECC" w:rsidP="0068268E">
      <w:pPr>
        <w:pStyle w:val="Default"/>
        <w:rPr>
          <w:bCs/>
          <w:color w:val="auto"/>
          <w:sz w:val="28"/>
          <w:szCs w:val="28"/>
        </w:rPr>
      </w:pPr>
    </w:p>
    <w:p w:rsidR="002355ED" w:rsidRDefault="00DD3946" w:rsidP="00DD3946">
      <w:pPr>
        <w:pStyle w:val="Default"/>
        <w:rPr>
          <w:b/>
          <w:color w:val="auto"/>
          <w:sz w:val="28"/>
          <w:szCs w:val="28"/>
        </w:rPr>
      </w:pPr>
      <w:r w:rsidRPr="00AC7161">
        <w:rPr>
          <w:b/>
          <w:bCs/>
          <w:color w:val="auto"/>
          <w:sz w:val="28"/>
          <w:szCs w:val="28"/>
        </w:rPr>
        <w:lastRenderedPageBreak/>
        <w:t>3.2.</w:t>
      </w:r>
      <w:r w:rsidRPr="00AC7161">
        <w:rPr>
          <w:b/>
          <w:color w:val="auto"/>
          <w:sz w:val="28"/>
          <w:szCs w:val="28"/>
        </w:rPr>
        <w:t xml:space="preserve">Oznaczenie przedmiotu zamówienia wg CPV: </w:t>
      </w:r>
    </w:p>
    <w:p w:rsidR="00C35087" w:rsidRDefault="00C35087" w:rsidP="00DD3946">
      <w:pPr>
        <w:pStyle w:val="Default"/>
        <w:rPr>
          <w:b/>
          <w:color w:val="auto"/>
          <w:sz w:val="28"/>
          <w:szCs w:val="28"/>
        </w:rPr>
      </w:pPr>
    </w:p>
    <w:p w:rsidR="00DD3946" w:rsidRPr="00AC7161" w:rsidRDefault="00586ECC" w:rsidP="002355ED">
      <w:pPr>
        <w:pStyle w:val="Default"/>
        <w:jc w:val="both"/>
        <w:rPr>
          <w:color w:val="auto"/>
          <w:sz w:val="28"/>
          <w:szCs w:val="28"/>
        </w:rPr>
      </w:pPr>
      <w:r>
        <w:rPr>
          <w:color w:val="auto"/>
          <w:sz w:val="28"/>
          <w:szCs w:val="28"/>
        </w:rPr>
        <w:t xml:space="preserve">50232100-1 Usługi w zakresie konserwacji oświetlenia ulicznego </w:t>
      </w:r>
    </w:p>
    <w:p w:rsidR="00CC36CF" w:rsidRPr="00AC7161" w:rsidRDefault="00CC36CF" w:rsidP="00DD3946">
      <w:pPr>
        <w:pStyle w:val="Default"/>
        <w:rPr>
          <w:color w:val="auto"/>
          <w:sz w:val="28"/>
          <w:szCs w:val="28"/>
        </w:rPr>
      </w:pPr>
    </w:p>
    <w:p w:rsidR="00A01B1B" w:rsidRPr="00AC7161" w:rsidRDefault="00A01B1B" w:rsidP="00DD3946">
      <w:pPr>
        <w:pStyle w:val="Default"/>
        <w:rPr>
          <w:color w:val="auto"/>
          <w:sz w:val="28"/>
          <w:szCs w:val="28"/>
        </w:rPr>
      </w:pPr>
    </w:p>
    <w:p w:rsidR="00DD3946" w:rsidRDefault="00586ECC" w:rsidP="00DD3946">
      <w:pPr>
        <w:pStyle w:val="Default"/>
        <w:rPr>
          <w:b/>
          <w:bCs/>
          <w:color w:val="auto"/>
          <w:sz w:val="28"/>
          <w:szCs w:val="28"/>
        </w:rPr>
      </w:pPr>
      <w:r>
        <w:rPr>
          <w:b/>
          <w:bCs/>
          <w:color w:val="auto"/>
          <w:sz w:val="28"/>
          <w:szCs w:val="28"/>
        </w:rPr>
        <w:t>3.3</w:t>
      </w:r>
      <w:r w:rsidR="00DD3946" w:rsidRPr="00AC7161">
        <w:rPr>
          <w:b/>
          <w:bCs/>
          <w:color w:val="auto"/>
          <w:sz w:val="28"/>
          <w:szCs w:val="28"/>
        </w:rPr>
        <w:t xml:space="preserve">.Dodatkowe informacje dotyczące przedmiotu zamówienia: </w:t>
      </w:r>
    </w:p>
    <w:p w:rsidR="00586ECC" w:rsidRDefault="00586ECC" w:rsidP="00FD6A84">
      <w:pPr>
        <w:pStyle w:val="Default"/>
        <w:jc w:val="both"/>
        <w:rPr>
          <w:bCs/>
          <w:color w:val="auto"/>
          <w:sz w:val="28"/>
          <w:szCs w:val="28"/>
        </w:rPr>
      </w:pPr>
      <w:r w:rsidRPr="00586ECC">
        <w:rPr>
          <w:bCs/>
          <w:color w:val="auto"/>
          <w:sz w:val="28"/>
          <w:szCs w:val="28"/>
        </w:rPr>
        <w:t xml:space="preserve">1. Koszt </w:t>
      </w:r>
      <w:r>
        <w:rPr>
          <w:bCs/>
          <w:color w:val="auto"/>
          <w:sz w:val="28"/>
          <w:szCs w:val="28"/>
        </w:rPr>
        <w:t>materiałów koniecznych do bieżącej eksploatacji ponosi Urząd Gminy w Cielądzu.</w:t>
      </w:r>
    </w:p>
    <w:p w:rsidR="00FD6A84" w:rsidRDefault="00586ECC" w:rsidP="00FD6A84">
      <w:pPr>
        <w:pStyle w:val="Default"/>
        <w:jc w:val="both"/>
        <w:rPr>
          <w:bCs/>
          <w:color w:val="auto"/>
          <w:sz w:val="28"/>
          <w:szCs w:val="28"/>
        </w:rPr>
      </w:pPr>
      <w:r>
        <w:rPr>
          <w:bCs/>
          <w:color w:val="auto"/>
          <w:sz w:val="28"/>
          <w:szCs w:val="28"/>
        </w:rPr>
        <w:t xml:space="preserve">2. Naprawa szkód zniszczeń i dewastacji urządzeń oświetlenia powstałych wskutek działania osób postronnych dokonywane będą w ramach przyjętych czynności eksploatacyjnych. Stwierdzone fakty takich szkód o rozmiarach kwalifikujących się do wszycia postępowania karnego powinny być </w:t>
      </w:r>
      <w:r w:rsidR="00FD6A84">
        <w:rPr>
          <w:bCs/>
          <w:color w:val="auto"/>
          <w:sz w:val="28"/>
          <w:szCs w:val="28"/>
        </w:rPr>
        <w:t>przez Wykonawcę zgłaszane Zamawiającemu.</w:t>
      </w:r>
    </w:p>
    <w:p w:rsidR="00586ECC" w:rsidRPr="00586ECC" w:rsidRDefault="00FD6A84" w:rsidP="00FD6A84">
      <w:pPr>
        <w:pStyle w:val="Default"/>
        <w:jc w:val="both"/>
        <w:rPr>
          <w:color w:val="auto"/>
          <w:sz w:val="28"/>
          <w:szCs w:val="28"/>
        </w:rPr>
      </w:pPr>
      <w:r>
        <w:rPr>
          <w:bCs/>
          <w:color w:val="auto"/>
          <w:sz w:val="28"/>
          <w:szCs w:val="28"/>
        </w:rPr>
        <w:t xml:space="preserve">3. Zaleca się, aby oferent przed złożeniem oferty dokonał wizji lokalnej </w:t>
      </w:r>
      <w:r>
        <w:rPr>
          <w:bCs/>
          <w:color w:val="auto"/>
          <w:sz w:val="28"/>
          <w:szCs w:val="28"/>
        </w:rPr>
        <w:br/>
        <w:t xml:space="preserve">i zapoznał się ze stanem technicznym urządzeń przewidzianych do konserwacji.   </w:t>
      </w:r>
      <w:r w:rsidR="00586ECC">
        <w:rPr>
          <w:bCs/>
          <w:color w:val="auto"/>
          <w:sz w:val="28"/>
          <w:szCs w:val="28"/>
        </w:rPr>
        <w:t xml:space="preserve"> </w:t>
      </w:r>
    </w:p>
    <w:p w:rsidR="00D86648" w:rsidRPr="00AC7161" w:rsidRDefault="00D86648" w:rsidP="00D86648">
      <w:pPr>
        <w:pStyle w:val="Default"/>
        <w:jc w:val="both"/>
        <w:rPr>
          <w:color w:val="auto"/>
          <w:sz w:val="28"/>
          <w:szCs w:val="28"/>
        </w:rPr>
      </w:pPr>
    </w:p>
    <w:p w:rsidR="00E4229E" w:rsidRPr="00AC7161" w:rsidRDefault="002A6129" w:rsidP="00D86648">
      <w:pPr>
        <w:pStyle w:val="Default"/>
        <w:jc w:val="both"/>
        <w:rPr>
          <w:b/>
          <w:bCs/>
          <w:color w:val="auto"/>
          <w:sz w:val="28"/>
          <w:szCs w:val="28"/>
        </w:rPr>
      </w:pPr>
      <w:r>
        <w:rPr>
          <w:b/>
          <w:bCs/>
          <w:color w:val="auto"/>
          <w:sz w:val="28"/>
          <w:szCs w:val="28"/>
        </w:rPr>
        <w:t>3.4</w:t>
      </w:r>
      <w:r w:rsidR="00DD3946" w:rsidRPr="00AC7161">
        <w:rPr>
          <w:b/>
          <w:bCs/>
          <w:color w:val="auto"/>
          <w:sz w:val="28"/>
          <w:szCs w:val="28"/>
        </w:rPr>
        <w:t>.</w:t>
      </w:r>
      <w:r w:rsidR="00E4229E" w:rsidRPr="00AC7161">
        <w:rPr>
          <w:b/>
          <w:bCs/>
          <w:color w:val="auto"/>
          <w:sz w:val="28"/>
          <w:szCs w:val="28"/>
        </w:rPr>
        <w:t>Informacja o podwykonawcach</w:t>
      </w:r>
    </w:p>
    <w:p w:rsidR="00E4229E" w:rsidRPr="00AC7161" w:rsidRDefault="00E4229E" w:rsidP="00E4229E">
      <w:pPr>
        <w:tabs>
          <w:tab w:val="left" w:pos="284"/>
          <w:tab w:val="left" w:pos="567"/>
        </w:tabs>
        <w:suppressAutoHyphens/>
        <w:autoSpaceDE w:val="0"/>
        <w:spacing w:after="0" w:line="240" w:lineRule="auto"/>
        <w:jc w:val="both"/>
        <w:rPr>
          <w:rFonts w:ascii="Times New Roman" w:hAnsi="Times New Roman" w:cs="Times New Roman"/>
          <w:sz w:val="28"/>
          <w:szCs w:val="28"/>
        </w:rPr>
      </w:pPr>
      <w:r w:rsidRPr="00AC7161">
        <w:rPr>
          <w:rFonts w:ascii="Times New Roman" w:hAnsi="Times New Roman" w:cs="Times New Roman"/>
          <w:sz w:val="28"/>
          <w:szCs w:val="28"/>
        </w:rPr>
        <w:t xml:space="preserve">Wykonawca, który zamierza realizować </w:t>
      </w:r>
      <w:r w:rsidR="002A6129">
        <w:rPr>
          <w:rFonts w:ascii="Times New Roman" w:hAnsi="Times New Roman" w:cs="Times New Roman"/>
          <w:sz w:val="28"/>
          <w:szCs w:val="28"/>
        </w:rPr>
        <w:t>usługi</w:t>
      </w:r>
      <w:r w:rsidRPr="00AC7161">
        <w:rPr>
          <w:rFonts w:ascii="Times New Roman" w:hAnsi="Times New Roman" w:cs="Times New Roman"/>
          <w:sz w:val="28"/>
          <w:szCs w:val="28"/>
        </w:rPr>
        <w:t xml:space="preserve"> z udziałem Podwykonawców, zobowi</w:t>
      </w:r>
      <w:r w:rsidRPr="00AC7161">
        <w:rPr>
          <w:rFonts w:ascii="Times New Roman" w:eastAsia="TimesNewRoman" w:hAnsi="Times New Roman" w:cs="Times New Roman"/>
          <w:sz w:val="28"/>
          <w:szCs w:val="28"/>
        </w:rPr>
        <w:t>ą</w:t>
      </w:r>
      <w:r w:rsidRPr="00AC7161">
        <w:rPr>
          <w:rFonts w:ascii="Times New Roman" w:hAnsi="Times New Roman" w:cs="Times New Roman"/>
          <w:sz w:val="28"/>
          <w:szCs w:val="28"/>
        </w:rPr>
        <w:t>zany jest do przedłożenia zawartych z nimi umów lub projektów umów. Brak pisemnego sprzeciwu bądź innych pisemnych zast</w:t>
      </w:r>
      <w:r w:rsidR="009C400C">
        <w:rPr>
          <w:rFonts w:ascii="Times New Roman" w:hAnsi="Times New Roman" w:cs="Times New Roman"/>
          <w:sz w:val="28"/>
          <w:szCs w:val="28"/>
        </w:rPr>
        <w:t xml:space="preserve">rzeżeń ze strony Zamawiającego </w:t>
      </w:r>
      <w:r w:rsidRPr="00AC7161">
        <w:rPr>
          <w:rFonts w:ascii="Times New Roman" w:hAnsi="Times New Roman" w:cs="Times New Roman"/>
          <w:sz w:val="28"/>
          <w:szCs w:val="28"/>
        </w:rPr>
        <w:t xml:space="preserve">w terminie 14 dni, oznacza zgodę na zawarcie umowy. Postanowienia umów zawartych pomiędzy Wykonawcą a Podwykonawcami sprzeczne z </w:t>
      </w:r>
      <w:r w:rsidR="002A6129">
        <w:rPr>
          <w:rFonts w:ascii="Times New Roman" w:hAnsi="Times New Roman" w:cs="Times New Roman"/>
          <w:sz w:val="28"/>
          <w:szCs w:val="28"/>
        </w:rPr>
        <w:t xml:space="preserve">postanowieniami umowy zawartej </w:t>
      </w:r>
      <w:r w:rsidRPr="00AC7161">
        <w:rPr>
          <w:rFonts w:ascii="Times New Roman" w:hAnsi="Times New Roman" w:cs="Times New Roman"/>
          <w:sz w:val="28"/>
          <w:szCs w:val="28"/>
        </w:rPr>
        <w:t xml:space="preserve">z Zamawiającym będą nieważne. </w:t>
      </w:r>
    </w:p>
    <w:p w:rsidR="00E4229E" w:rsidRPr="00AC7161" w:rsidRDefault="00E4229E" w:rsidP="00E4229E">
      <w:pPr>
        <w:tabs>
          <w:tab w:val="left" w:pos="284"/>
          <w:tab w:val="left" w:pos="567"/>
        </w:tabs>
        <w:autoSpaceDE w:val="0"/>
        <w:spacing w:after="0" w:line="240" w:lineRule="auto"/>
        <w:jc w:val="both"/>
        <w:rPr>
          <w:rFonts w:ascii="Times New Roman" w:hAnsi="Times New Roman" w:cs="Times New Roman"/>
          <w:sz w:val="28"/>
          <w:szCs w:val="28"/>
        </w:rPr>
      </w:pPr>
      <w:r w:rsidRPr="00AC7161">
        <w:rPr>
          <w:rFonts w:ascii="Times New Roman" w:hAnsi="Times New Roman" w:cs="Times New Roman"/>
          <w:sz w:val="28"/>
          <w:szCs w:val="28"/>
        </w:rPr>
        <w:t>Zawarcie umowy przez Podwykonawcę z dalszym Podwykonawcą wymaga zgody Zamawiającego</w:t>
      </w:r>
      <w:r w:rsidR="002A6129">
        <w:rPr>
          <w:rFonts w:ascii="Times New Roman" w:hAnsi="Times New Roman" w:cs="Times New Roman"/>
          <w:sz w:val="28"/>
          <w:szCs w:val="28"/>
        </w:rPr>
        <w:t xml:space="preserve"> i Wykonawcy. Przepisy z pkt 3.4</w:t>
      </w:r>
      <w:r w:rsidRPr="00AC7161">
        <w:rPr>
          <w:rFonts w:ascii="Times New Roman" w:hAnsi="Times New Roman" w:cs="Times New Roman"/>
          <w:sz w:val="28"/>
          <w:szCs w:val="28"/>
        </w:rPr>
        <w:t xml:space="preserve">. stosuje się dla umów </w:t>
      </w:r>
      <w:r w:rsidR="002A6129">
        <w:rPr>
          <w:rFonts w:ascii="Times New Roman" w:hAnsi="Times New Roman" w:cs="Times New Roman"/>
          <w:sz w:val="28"/>
          <w:szCs w:val="28"/>
        </w:rPr>
        <w:br/>
      </w:r>
      <w:r w:rsidRPr="00AC7161">
        <w:rPr>
          <w:rFonts w:ascii="Times New Roman" w:hAnsi="Times New Roman" w:cs="Times New Roman"/>
          <w:sz w:val="28"/>
          <w:szCs w:val="28"/>
        </w:rPr>
        <w:t xml:space="preserve">o wartości powyżej 50.000,00 złotych </w:t>
      </w:r>
    </w:p>
    <w:p w:rsidR="00D86648" w:rsidRPr="00AC7161" w:rsidRDefault="00D86648" w:rsidP="00D86648">
      <w:pPr>
        <w:pStyle w:val="Default"/>
        <w:jc w:val="both"/>
        <w:rPr>
          <w:color w:val="auto"/>
          <w:sz w:val="28"/>
          <w:szCs w:val="28"/>
        </w:rPr>
      </w:pPr>
    </w:p>
    <w:p w:rsidR="00E7378A" w:rsidRPr="00AC7161" w:rsidRDefault="002A6129" w:rsidP="00D86648">
      <w:pPr>
        <w:pStyle w:val="Default"/>
        <w:jc w:val="both"/>
        <w:rPr>
          <w:color w:val="auto"/>
          <w:sz w:val="28"/>
          <w:szCs w:val="28"/>
        </w:rPr>
      </w:pPr>
      <w:r>
        <w:rPr>
          <w:b/>
          <w:bCs/>
          <w:color w:val="auto"/>
          <w:sz w:val="28"/>
          <w:szCs w:val="28"/>
        </w:rPr>
        <w:t>3.5</w:t>
      </w:r>
      <w:r w:rsidR="00DD3946" w:rsidRPr="00AC7161">
        <w:rPr>
          <w:b/>
          <w:bCs/>
          <w:color w:val="auto"/>
          <w:sz w:val="28"/>
          <w:szCs w:val="28"/>
        </w:rPr>
        <w:t>.</w:t>
      </w:r>
      <w:r w:rsidR="00DD3946" w:rsidRPr="00AC7161">
        <w:rPr>
          <w:color w:val="auto"/>
          <w:sz w:val="28"/>
          <w:szCs w:val="28"/>
        </w:rPr>
        <w:t xml:space="preserve">Na wniosek Wykonawcy Zamawiający przekaże w terminie 3 dni SIWZ </w:t>
      </w:r>
    </w:p>
    <w:p w:rsidR="00D86648" w:rsidRPr="00AC7161" w:rsidRDefault="00D86648" w:rsidP="00D86648">
      <w:pPr>
        <w:pStyle w:val="Default"/>
        <w:jc w:val="both"/>
        <w:rPr>
          <w:color w:val="auto"/>
          <w:sz w:val="28"/>
          <w:szCs w:val="28"/>
        </w:rPr>
      </w:pPr>
    </w:p>
    <w:p w:rsidR="00DD3946" w:rsidRPr="00AC7161" w:rsidRDefault="00DD3946" w:rsidP="00D86648">
      <w:pPr>
        <w:pStyle w:val="Default"/>
        <w:jc w:val="both"/>
        <w:rPr>
          <w:b/>
          <w:bCs/>
          <w:color w:val="auto"/>
          <w:sz w:val="28"/>
          <w:szCs w:val="28"/>
        </w:rPr>
      </w:pPr>
      <w:r w:rsidRPr="00AC7161">
        <w:rPr>
          <w:b/>
          <w:bCs/>
          <w:color w:val="auto"/>
          <w:sz w:val="28"/>
          <w:szCs w:val="28"/>
        </w:rPr>
        <w:t xml:space="preserve">4. Termin wykonania zamówienia </w:t>
      </w:r>
    </w:p>
    <w:p w:rsidR="00D86648" w:rsidRPr="00AC7161" w:rsidRDefault="00D86648" w:rsidP="00D86648">
      <w:pPr>
        <w:pStyle w:val="Default"/>
        <w:jc w:val="both"/>
        <w:rPr>
          <w:color w:val="auto"/>
          <w:sz w:val="28"/>
          <w:szCs w:val="28"/>
        </w:rPr>
      </w:pPr>
    </w:p>
    <w:p w:rsidR="00D86648" w:rsidRPr="002A6129" w:rsidRDefault="00DD3946" w:rsidP="00D86648">
      <w:pPr>
        <w:pStyle w:val="Default"/>
        <w:jc w:val="both"/>
        <w:rPr>
          <w:b/>
          <w:color w:val="auto"/>
          <w:sz w:val="28"/>
          <w:szCs w:val="28"/>
        </w:rPr>
      </w:pPr>
      <w:r w:rsidRPr="00AC7161">
        <w:rPr>
          <w:b/>
          <w:bCs/>
          <w:color w:val="auto"/>
          <w:sz w:val="28"/>
          <w:szCs w:val="28"/>
        </w:rPr>
        <w:t>4.1.</w:t>
      </w:r>
      <w:r w:rsidRPr="00AC7161">
        <w:rPr>
          <w:color w:val="auto"/>
          <w:sz w:val="28"/>
          <w:szCs w:val="28"/>
        </w:rPr>
        <w:t>Wymag</w:t>
      </w:r>
      <w:r w:rsidR="009C400C">
        <w:rPr>
          <w:color w:val="auto"/>
          <w:sz w:val="28"/>
          <w:szCs w:val="28"/>
        </w:rPr>
        <w:t xml:space="preserve">any termin wykonania zamówienia </w:t>
      </w:r>
      <w:r w:rsidR="002A6129">
        <w:rPr>
          <w:color w:val="auto"/>
          <w:sz w:val="28"/>
          <w:szCs w:val="28"/>
        </w:rPr>
        <w:t xml:space="preserve">od dnia </w:t>
      </w:r>
      <w:r w:rsidR="002A6129" w:rsidRPr="002A6129">
        <w:rPr>
          <w:b/>
          <w:color w:val="auto"/>
          <w:sz w:val="28"/>
          <w:szCs w:val="28"/>
        </w:rPr>
        <w:t>01</w:t>
      </w:r>
      <w:r w:rsidR="002A6129">
        <w:rPr>
          <w:b/>
          <w:color w:val="auto"/>
          <w:sz w:val="28"/>
          <w:szCs w:val="28"/>
        </w:rPr>
        <w:t xml:space="preserve"> listopada </w:t>
      </w:r>
      <w:r w:rsidR="002A6129" w:rsidRPr="002A6129">
        <w:rPr>
          <w:b/>
          <w:color w:val="auto"/>
          <w:sz w:val="28"/>
          <w:szCs w:val="28"/>
        </w:rPr>
        <w:t xml:space="preserve">2014 </w:t>
      </w:r>
      <w:r w:rsidR="00E92CD8" w:rsidRPr="002A6129">
        <w:rPr>
          <w:b/>
          <w:bCs/>
          <w:color w:val="auto"/>
          <w:sz w:val="28"/>
          <w:szCs w:val="28"/>
        </w:rPr>
        <w:t xml:space="preserve">do dnia </w:t>
      </w:r>
      <w:r w:rsidR="002A6129" w:rsidRPr="002A6129">
        <w:rPr>
          <w:b/>
          <w:bCs/>
          <w:color w:val="auto"/>
          <w:sz w:val="28"/>
          <w:szCs w:val="28"/>
        </w:rPr>
        <w:t>30</w:t>
      </w:r>
      <w:r w:rsidR="009C400C" w:rsidRPr="002A6129">
        <w:rPr>
          <w:b/>
          <w:bCs/>
          <w:color w:val="auto"/>
          <w:sz w:val="28"/>
          <w:szCs w:val="28"/>
        </w:rPr>
        <w:t xml:space="preserve"> </w:t>
      </w:r>
      <w:r w:rsidR="002A6129" w:rsidRPr="002A6129">
        <w:rPr>
          <w:b/>
          <w:bCs/>
          <w:color w:val="auto"/>
          <w:sz w:val="28"/>
          <w:szCs w:val="28"/>
        </w:rPr>
        <w:t>kwietnia 2015</w:t>
      </w:r>
      <w:r w:rsidR="00E92CD8" w:rsidRPr="002A6129">
        <w:rPr>
          <w:b/>
          <w:bCs/>
          <w:color w:val="auto"/>
          <w:sz w:val="28"/>
          <w:szCs w:val="28"/>
        </w:rPr>
        <w:t xml:space="preserve"> r. </w:t>
      </w:r>
      <w:r w:rsidR="002A6129">
        <w:rPr>
          <w:b/>
          <w:bCs/>
          <w:color w:val="auto"/>
          <w:sz w:val="28"/>
          <w:szCs w:val="28"/>
        </w:rPr>
        <w:t>(6 miesięcy)</w:t>
      </w:r>
    </w:p>
    <w:p w:rsidR="00E7378A" w:rsidRPr="00AC7161" w:rsidRDefault="00E7378A"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5. Opis warunków udziału w postępowaniu oraz opis sposobu dokonywania oceny spełniania tych warunków </w:t>
      </w:r>
    </w:p>
    <w:p w:rsidR="00D86648" w:rsidRPr="00AC7161" w:rsidRDefault="00D86648"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5.1.</w:t>
      </w:r>
      <w:r w:rsidRPr="00AC7161">
        <w:rPr>
          <w:color w:val="auto"/>
          <w:sz w:val="28"/>
          <w:szCs w:val="28"/>
        </w:rPr>
        <w:t>O udzielenie zamówien</w:t>
      </w:r>
      <w:r w:rsidR="00CA1365" w:rsidRPr="00AC7161">
        <w:rPr>
          <w:color w:val="auto"/>
          <w:sz w:val="28"/>
          <w:szCs w:val="28"/>
        </w:rPr>
        <w:t>ia mogą ubiegać się Wykonawcy</w:t>
      </w:r>
      <w:r w:rsidRPr="00AC7161">
        <w:rPr>
          <w:color w:val="auto"/>
          <w:sz w:val="28"/>
          <w:szCs w:val="28"/>
        </w:rPr>
        <w:t>,</w:t>
      </w:r>
      <w:r w:rsidR="00CA1365" w:rsidRPr="00AC7161">
        <w:rPr>
          <w:color w:val="auto"/>
          <w:sz w:val="28"/>
          <w:szCs w:val="28"/>
        </w:rPr>
        <w:t xml:space="preserve"> </w:t>
      </w:r>
      <w:r w:rsidRPr="00AC7161">
        <w:rPr>
          <w:color w:val="auto"/>
          <w:sz w:val="28"/>
          <w:szCs w:val="28"/>
        </w:rPr>
        <w:t xml:space="preserve">którzy spełniają warunki, dotyczące </w:t>
      </w:r>
    </w:p>
    <w:p w:rsidR="00DD3946" w:rsidRPr="00AC7161" w:rsidRDefault="00DD3946" w:rsidP="00D86648">
      <w:pPr>
        <w:pStyle w:val="Default"/>
        <w:jc w:val="both"/>
        <w:rPr>
          <w:color w:val="auto"/>
          <w:sz w:val="28"/>
          <w:szCs w:val="28"/>
        </w:rPr>
      </w:pPr>
      <w:r w:rsidRPr="00AC7161">
        <w:rPr>
          <w:color w:val="auto"/>
          <w:sz w:val="28"/>
          <w:szCs w:val="28"/>
        </w:rPr>
        <w:t xml:space="preserve">1)posiadania uprawnień do wykonywania określonej działalności lub czynności, jeżeli przepisy prawa nakładają obowiązek ich posiadania takich uprawnień, </w:t>
      </w:r>
    </w:p>
    <w:p w:rsidR="00DD3946" w:rsidRPr="00AC7161" w:rsidRDefault="00DD3946" w:rsidP="00D86648">
      <w:pPr>
        <w:pStyle w:val="Default"/>
        <w:jc w:val="both"/>
        <w:rPr>
          <w:color w:val="auto"/>
          <w:sz w:val="28"/>
          <w:szCs w:val="28"/>
        </w:rPr>
      </w:pPr>
      <w:r w:rsidRPr="00AC7161">
        <w:rPr>
          <w:color w:val="auto"/>
          <w:sz w:val="28"/>
          <w:szCs w:val="28"/>
        </w:rPr>
        <w:t xml:space="preserve">2)posiadania wiedzy i doświadczenia, </w:t>
      </w:r>
    </w:p>
    <w:p w:rsidR="00DD3946" w:rsidRPr="00AC7161" w:rsidRDefault="00DD3946" w:rsidP="00D86648">
      <w:pPr>
        <w:pStyle w:val="Default"/>
        <w:jc w:val="both"/>
        <w:rPr>
          <w:color w:val="auto"/>
          <w:sz w:val="28"/>
          <w:szCs w:val="28"/>
        </w:rPr>
      </w:pPr>
      <w:r w:rsidRPr="00AC7161">
        <w:rPr>
          <w:color w:val="auto"/>
          <w:sz w:val="28"/>
          <w:szCs w:val="28"/>
        </w:rPr>
        <w:t xml:space="preserve">3)dysponowania odpowiednim potencjałem technicznym oraz osobami zdolnymi do wykonania </w:t>
      </w:r>
    </w:p>
    <w:p w:rsidR="00DD3946" w:rsidRPr="00AC7161" w:rsidRDefault="00DD3946" w:rsidP="00D86648">
      <w:pPr>
        <w:pStyle w:val="Default"/>
        <w:jc w:val="both"/>
        <w:rPr>
          <w:color w:val="auto"/>
          <w:sz w:val="28"/>
          <w:szCs w:val="28"/>
        </w:rPr>
      </w:pPr>
      <w:r w:rsidRPr="00AC7161">
        <w:rPr>
          <w:color w:val="auto"/>
          <w:sz w:val="28"/>
          <w:szCs w:val="28"/>
        </w:rPr>
        <w:lastRenderedPageBreak/>
        <w:t xml:space="preserve">zamówienia, </w:t>
      </w:r>
    </w:p>
    <w:p w:rsidR="00DD3946" w:rsidRPr="00AC7161" w:rsidRDefault="00DD3946" w:rsidP="00D86648">
      <w:pPr>
        <w:pStyle w:val="Default"/>
        <w:jc w:val="both"/>
        <w:rPr>
          <w:color w:val="auto"/>
          <w:sz w:val="28"/>
          <w:szCs w:val="28"/>
        </w:rPr>
      </w:pPr>
      <w:r w:rsidRPr="00AC7161">
        <w:rPr>
          <w:color w:val="auto"/>
          <w:sz w:val="28"/>
          <w:szCs w:val="28"/>
        </w:rPr>
        <w:t xml:space="preserve">4)dysponowania osobą posiadającą uprawnienia budowlane do kierowania robotami drogowymi należącą do właściwego samorządu zawodowego, której to osobie zamierza powierzyć funkcję kierownika robót lub równoważne im ważne uprawnienia, wydane według wcześniejszych przepisów, </w:t>
      </w:r>
    </w:p>
    <w:p w:rsidR="00DD3946" w:rsidRPr="00AC7161" w:rsidRDefault="00DD3946" w:rsidP="00D86648">
      <w:pPr>
        <w:pStyle w:val="Default"/>
        <w:jc w:val="both"/>
        <w:rPr>
          <w:color w:val="auto"/>
          <w:sz w:val="28"/>
          <w:szCs w:val="28"/>
        </w:rPr>
      </w:pPr>
      <w:r w:rsidRPr="00AC7161">
        <w:rPr>
          <w:color w:val="auto"/>
          <w:sz w:val="28"/>
          <w:szCs w:val="28"/>
        </w:rPr>
        <w:t xml:space="preserve">5)sytuacji ekonomicznej i finansowej.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5.2. </w:t>
      </w:r>
      <w:r w:rsidRPr="00AC7161">
        <w:rPr>
          <w:color w:val="auto"/>
          <w:sz w:val="28"/>
          <w:szCs w:val="28"/>
        </w:rPr>
        <w:t xml:space="preserve">Z ubiegania się o zamówienie publiczne wyklucza się Wykonawców, którzy: </w:t>
      </w:r>
    </w:p>
    <w:p w:rsidR="00DD3946" w:rsidRPr="00AC7161" w:rsidRDefault="00DD3946" w:rsidP="00D86648">
      <w:pPr>
        <w:pStyle w:val="Default"/>
        <w:jc w:val="both"/>
        <w:rPr>
          <w:color w:val="auto"/>
          <w:sz w:val="28"/>
          <w:szCs w:val="28"/>
        </w:rPr>
      </w:pPr>
      <w:r w:rsidRPr="00AC7161">
        <w:rPr>
          <w:color w:val="auto"/>
          <w:sz w:val="28"/>
          <w:szCs w:val="28"/>
        </w:rPr>
        <w:t xml:space="preserve">1)podlegają wykluczeniu z postępowania na podstawie art. 24 ust. 1 ustawy, </w:t>
      </w:r>
    </w:p>
    <w:p w:rsidR="00DD3946" w:rsidRPr="00AC7161" w:rsidRDefault="00DD3946" w:rsidP="00D86648">
      <w:pPr>
        <w:pStyle w:val="Default"/>
        <w:jc w:val="both"/>
        <w:rPr>
          <w:color w:val="auto"/>
          <w:sz w:val="28"/>
          <w:szCs w:val="28"/>
        </w:rPr>
      </w:pPr>
      <w:r w:rsidRPr="00AC7161">
        <w:rPr>
          <w:color w:val="auto"/>
          <w:sz w:val="28"/>
          <w:szCs w:val="28"/>
        </w:rPr>
        <w:t xml:space="preserve">2)wykonywali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DD3946" w:rsidRPr="00AC7161" w:rsidRDefault="00DD3946" w:rsidP="00D86648">
      <w:pPr>
        <w:pStyle w:val="Default"/>
        <w:jc w:val="both"/>
        <w:rPr>
          <w:color w:val="auto"/>
          <w:sz w:val="28"/>
          <w:szCs w:val="28"/>
        </w:rPr>
      </w:pPr>
      <w:r w:rsidRPr="00AC7161">
        <w:rPr>
          <w:color w:val="auto"/>
          <w:sz w:val="28"/>
          <w:szCs w:val="28"/>
        </w:rPr>
        <w:t xml:space="preserve">3)nie wnieśli wadium do upływu terminu składania ofert, na przedłużony okres związania ofertą lub w terminie, o którym mowa w art.46 ust.3, albo nie zgodzili się na przedłużenie okresu związania ofertą, </w:t>
      </w:r>
    </w:p>
    <w:p w:rsidR="00DD3946" w:rsidRPr="00AC7161" w:rsidRDefault="00DD3946" w:rsidP="00D86648">
      <w:pPr>
        <w:pStyle w:val="Default"/>
        <w:jc w:val="both"/>
        <w:rPr>
          <w:color w:val="auto"/>
          <w:sz w:val="28"/>
          <w:szCs w:val="28"/>
        </w:rPr>
      </w:pPr>
      <w:r w:rsidRPr="00AC7161">
        <w:rPr>
          <w:color w:val="auto"/>
          <w:sz w:val="28"/>
          <w:szCs w:val="28"/>
        </w:rPr>
        <w:t xml:space="preserve">4)złożyli nieprawdziwe informacje mające wpływ lub mogące mieć wpływ na wynik prowadzonego postępowania, </w:t>
      </w:r>
    </w:p>
    <w:p w:rsidR="00DD3946" w:rsidRPr="00AC7161" w:rsidRDefault="00DD3946" w:rsidP="00D86648">
      <w:pPr>
        <w:pStyle w:val="Default"/>
        <w:jc w:val="both"/>
        <w:rPr>
          <w:color w:val="auto"/>
          <w:sz w:val="28"/>
          <w:szCs w:val="28"/>
        </w:rPr>
      </w:pPr>
      <w:r w:rsidRPr="00AC7161">
        <w:rPr>
          <w:color w:val="auto"/>
          <w:sz w:val="28"/>
          <w:szCs w:val="28"/>
        </w:rPr>
        <w:t xml:space="preserve">5)nie wykazali spełnienia warunków udziału w postępowaniu, </w:t>
      </w:r>
    </w:p>
    <w:p w:rsidR="00D204F0" w:rsidRPr="00AC7161" w:rsidRDefault="00DD3946" w:rsidP="00D86648">
      <w:pPr>
        <w:pStyle w:val="Default"/>
        <w:jc w:val="both"/>
        <w:rPr>
          <w:color w:val="auto"/>
          <w:sz w:val="28"/>
          <w:szCs w:val="28"/>
        </w:rPr>
      </w:pPr>
      <w:r w:rsidRPr="00AC7161">
        <w:rPr>
          <w:color w:val="auto"/>
          <w:sz w:val="28"/>
          <w:szCs w:val="28"/>
        </w:rPr>
        <w:t>6)należąc do tej samej grupy kapitałowej, w rozumieniu ustawy z dnia 16 lutego 2007 r. o ochronie konkurencji i konsumentów (</w:t>
      </w:r>
      <w:proofErr w:type="spellStart"/>
      <w:r w:rsidRPr="00AC7161">
        <w:rPr>
          <w:color w:val="auto"/>
          <w:sz w:val="28"/>
          <w:szCs w:val="28"/>
        </w:rPr>
        <w:t>Dz.U</w:t>
      </w:r>
      <w:proofErr w:type="spellEnd"/>
      <w:r w:rsidRPr="00AC7161">
        <w:rPr>
          <w:color w:val="auto"/>
          <w:sz w:val="28"/>
          <w:szCs w:val="28"/>
        </w:rPr>
        <w:t>. Nr 50, poz.331 z późn.</w:t>
      </w:r>
      <w:r w:rsidR="002A6129">
        <w:rPr>
          <w:color w:val="auto"/>
          <w:sz w:val="28"/>
          <w:szCs w:val="28"/>
        </w:rPr>
        <w:t xml:space="preserve"> </w:t>
      </w:r>
      <w:r w:rsidRPr="00AC7161">
        <w:rPr>
          <w:color w:val="auto"/>
          <w:sz w:val="28"/>
          <w:szCs w:val="28"/>
        </w:rPr>
        <w:t xml:space="preserve">zm.) złożyli odrębne oferty, chyba że wykażą, że istniejące między nimi powiązania nie prowadzą do zachwiania uczciwej konkurencji pomiędzy wykonawcami w postępowaniu o udzielenie zamówienia. </w:t>
      </w:r>
    </w:p>
    <w:p w:rsidR="00DD3946" w:rsidRPr="00AC7161" w:rsidRDefault="00DD3946" w:rsidP="00D86648">
      <w:pPr>
        <w:pStyle w:val="Default"/>
        <w:jc w:val="both"/>
        <w:rPr>
          <w:b/>
          <w:bCs/>
          <w:color w:val="auto"/>
          <w:sz w:val="28"/>
          <w:szCs w:val="28"/>
        </w:rPr>
      </w:pPr>
      <w:r w:rsidRPr="00AC7161">
        <w:rPr>
          <w:b/>
          <w:bCs/>
          <w:color w:val="auto"/>
          <w:sz w:val="28"/>
          <w:szCs w:val="28"/>
        </w:rPr>
        <w:t xml:space="preserve">7)Ofertę Wykonawcy wykluczonego uznaje się za odrzuconą.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5.3. </w:t>
      </w:r>
      <w:r w:rsidRPr="00AC7161">
        <w:rPr>
          <w:color w:val="auto"/>
          <w:sz w:val="28"/>
          <w:szCs w:val="28"/>
        </w:rPr>
        <w:t xml:space="preserve">Zamawiający odrzuca ofertę jeżeli: </w:t>
      </w:r>
    </w:p>
    <w:p w:rsidR="00DD3946" w:rsidRPr="00AC7161" w:rsidRDefault="00DD3946" w:rsidP="00D86648">
      <w:pPr>
        <w:pStyle w:val="Default"/>
        <w:jc w:val="both"/>
        <w:rPr>
          <w:color w:val="auto"/>
          <w:sz w:val="28"/>
          <w:szCs w:val="28"/>
        </w:rPr>
      </w:pPr>
      <w:r w:rsidRPr="00AC7161">
        <w:rPr>
          <w:color w:val="auto"/>
          <w:sz w:val="28"/>
          <w:szCs w:val="28"/>
        </w:rPr>
        <w:t xml:space="preserve">1)jest niezgodna z ustawą, </w:t>
      </w:r>
    </w:p>
    <w:p w:rsidR="00DD3946" w:rsidRPr="00AC7161" w:rsidRDefault="00DD3946" w:rsidP="00D86648">
      <w:pPr>
        <w:pStyle w:val="Default"/>
        <w:jc w:val="both"/>
        <w:rPr>
          <w:color w:val="auto"/>
          <w:sz w:val="28"/>
          <w:szCs w:val="28"/>
        </w:rPr>
      </w:pPr>
      <w:r w:rsidRPr="00AC7161">
        <w:rPr>
          <w:color w:val="auto"/>
          <w:sz w:val="28"/>
          <w:szCs w:val="28"/>
        </w:rPr>
        <w:t xml:space="preserve">2)jej treść nie odpowiada treści specyfikacji istotnych warunków zamówienia, </w:t>
      </w:r>
      <w:r w:rsidR="00D204F0" w:rsidRPr="00AC7161">
        <w:rPr>
          <w:color w:val="auto"/>
          <w:sz w:val="28"/>
          <w:szCs w:val="28"/>
        </w:rPr>
        <w:br/>
      </w:r>
      <w:r w:rsidRPr="00AC7161">
        <w:rPr>
          <w:color w:val="auto"/>
          <w:sz w:val="28"/>
          <w:szCs w:val="28"/>
        </w:rPr>
        <w:t xml:space="preserve">z zastrzeżeniem art. 87 ust. 2 pkt 3 ustawy, </w:t>
      </w:r>
    </w:p>
    <w:p w:rsidR="00DD3946" w:rsidRPr="00AC7161" w:rsidRDefault="00DD3946" w:rsidP="00D86648">
      <w:pPr>
        <w:pStyle w:val="Default"/>
        <w:jc w:val="both"/>
        <w:rPr>
          <w:color w:val="auto"/>
          <w:sz w:val="28"/>
          <w:szCs w:val="28"/>
        </w:rPr>
      </w:pPr>
      <w:r w:rsidRPr="00AC7161">
        <w:rPr>
          <w:color w:val="auto"/>
          <w:sz w:val="28"/>
          <w:szCs w:val="28"/>
        </w:rPr>
        <w:t xml:space="preserve">3)jej złożenie stanowi czyn nieuczciwej konkurencji w rozumieniu przepisów o zwalczaniu nieuczciwej konkurencji, </w:t>
      </w:r>
    </w:p>
    <w:p w:rsidR="00DD3946" w:rsidRPr="00AC7161" w:rsidRDefault="00DD3946" w:rsidP="00D86648">
      <w:pPr>
        <w:pStyle w:val="Default"/>
        <w:jc w:val="both"/>
        <w:rPr>
          <w:color w:val="auto"/>
          <w:sz w:val="28"/>
          <w:szCs w:val="28"/>
        </w:rPr>
      </w:pPr>
      <w:r w:rsidRPr="00AC7161">
        <w:rPr>
          <w:color w:val="auto"/>
          <w:sz w:val="28"/>
          <w:szCs w:val="28"/>
        </w:rPr>
        <w:t xml:space="preserve">4)zawiera rażąco niską cenę w stosunku do przedmiotu zamówienia, </w:t>
      </w:r>
    </w:p>
    <w:p w:rsidR="00DD3946" w:rsidRPr="00AC7161" w:rsidRDefault="00DD3946" w:rsidP="00D86648">
      <w:pPr>
        <w:pStyle w:val="Default"/>
        <w:jc w:val="both"/>
        <w:rPr>
          <w:color w:val="auto"/>
          <w:sz w:val="28"/>
          <w:szCs w:val="28"/>
        </w:rPr>
      </w:pPr>
      <w:r w:rsidRPr="00AC7161">
        <w:rPr>
          <w:color w:val="auto"/>
          <w:sz w:val="28"/>
          <w:szCs w:val="28"/>
        </w:rPr>
        <w:t xml:space="preserve">5)została złożona przez Wykonawcę wykluczonego z udziału w postępowaniu o udzielenie zamówienia, </w:t>
      </w:r>
    </w:p>
    <w:p w:rsidR="00DD3946" w:rsidRPr="00AC7161" w:rsidRDefault="00DD3946" w:rsidP="00D86648">
      <w:pPr>
        <w:pStyle w:val="Default"/>
        <w:jc w:val="both"/>
        <w:rPr>
          <w:color w:val="auto"/>
          <w:sz w:val="28"/>
          <w:szCs w:val="28"/>
        </w:rPr>
      </w:pPr>
      <w:r w:rsidRPr="00AC7161">
        <w:rPr>
          <w:color w:val="auto"/>
          <w:sz w:val="28"/>
          <w:szCs w:val="28"/>
        </w:rPr>
        <w:t xml:space="preserve">6)zawiera błędy w obliczeniu ceny, </w:t>
      </w:r>
    </w:p>
    <w:p w:rsidR="00DD3946" w:rsidRPr="00AC7161" w:rsidRDefault="00DD3946" w:rsidP="00D86648">
      <w:pPr>
        <w:pStyle w:val="Default"/>
        <w:jc w:val="both"/>
        <w:rPr>
          <w:color w:val="auto"/>
          <w:sz w:val="28"/>
          <w:szCs w:val="28"/>
        </w:rPr>
      </w:pPr>
      <w:r w:rsidRPr="00AC7161">
        <w:rPr>
          <w:color w:val="auto"/>
          <w:sz w:val="28"/>
          <w:szCs w:val="28"/>
        </w:rPr>
        <w:t xml:space="preserve">7)Wykonawca w terminie 3 dni od dnia doręczenia zawiadomienia nie zgodził się na poprawienie omyłki, o której mowa w art. 87 ust. 2 pkt 3 ustawy, </w:t>
      </w:r>
    </w:p>
    <w:p w:rsidR="00DD3946" w:rsidRPr="00AC7161" w:rsidRDefault="00DD3946" w:rsidP="00D86648">
      <w:pPr>
        <w:pStyle w:val="Default"/>
        <w:jc w:val="both"/>
        <w:rPr>
          <w:color w:val="auto"/>
          <w:sz w:val="28"/>
          <w:szCs w:val="28"/>
        </w:rPr>
      </w:pPr>
      <w:r w:rsidRPr="00AC7161">
        <w:rPr>
          <w:color w:val="auto"/>
          <w:sz w:val="28"/>
          <w:szCs w:val="28"/>
        </w:rPr>
        <w:t xml:space="preserve">8)jest nieważna na podstawie odrębnych przepisów.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5.4. </w:t>
      </w:r>
      <w:r w:rsidRPr="00AC7161">
        <w:rPr>
          <w:color w:val="auto"/>
          <w:sz w:val="28"/>
          <w:szCs w:val="28"/>
        </w:rPr>
        <w:t xml:space="preserve">Ocena spełnienia warunków udziału w postępowaniu dokonywana będzie </w:t>
      </w:r>
      <w:r w:rsidR="009C400C">
        <w:rPr>
          <w:color w:val="auto"/>
          <w:sz w:val="28"/>
          <w:szCs w:val="28"/>
        </w:rPr>
        <w:br/>
      </w:r>
      <w:r w:rsidRPr="00AC7161">
        <w:rPr>
          <w:color w:val="auto"/>
          <w:sz w:val="28"/>
          <w:szCs w:val="28"/>
        </w:rPr>
        <w:t xml:space="preserve">w oparciu </w:t>
      </w:r>
    </w:p>
    <w:p w:rsidR="00DD3946" w:rsidRPr="00AC7161" w:rsidRDefault="00DD3946" w:rsidP="00D86648">
      <w:pPr>
        <w:pStyle w:val="Default"/>
        <w:jc w:val="both"/>
        <w:rPr>
          <w:color w:val="auto"/>
          <w:sz w:val="28"/>
          <w:szCs w:val="28"/>
        </w:rPr>
      </w:pPr>
      <w:r w:rsidRPr="00AC7161">
        <w:rPr>
          <w:color w:val="auto"/>
          <w:sz w:val="28"/>
          <w:szCs w:val="28"/>
        </w:rPr>
        <w:lastRenderedPageBreak/>
        <w:t xml:space="preserve">o dokumenty i oświadczenia złożone przez Wykonawcę w niniejszym postępowaniu, metodą </w:t>
      </w:r>
    </w:p>
    <w:p w:rsidR="00DD3946" w:rsidRPr="00AC7161" w:rsidRDefault="00DD3946" w:rsidP="00D86648">
      <w:pPr>
        <w:pStyle w:val="Default"/>
        <w:jc w:val="both"/>
        <w:rPr>
          <w:color w:val="auto"/>
          <w:sz w:val="28"/>
          <w:szCs w:val="28"/>
        </w:rPr>
      </w:pPr>
      <w:r w:rsidRPr="00AC7161">
        <w:rPr>
          <w:color w:val="auto"/>
          <w:sz w:val="28"/>
          <w:szCs w:val="28"/>
        </w:rPr>
        <w:t xml:space="preserve">warunku granicznego – spełnia/nie spełnia. </w:t>
      </w:r>
    </w:p>
    <w:p w:rsidR="00D204F0" w:rsidRPr="00AC7161" w:rsidRDefault="00D204F0" w:rsidP="00D86648">
      <w:pPr>
        <w:pStyle w:val="Default"/>
        <w:jc w:val="both"/>
        <w:rPr>
          <w:color w:val="auto"/>
          <w:sz w:val="28"/>
          <w:szCs w:val="28"/>
        </w:rPr>
      </w:pPr>
    </w:p>
    <w:p w:rsidR="00D204F0" w:rsidRPr="00AC7161" w:rsidRDefault="00DD3946" w:rsidP="00D86648">
      <w:pPr>
        <w:pStyle w:val="Default"/>
        <w:jc w:val="both"/>
        <w:rPr>
          <w:color w:val="auto"/>
          <w:sz w:val="28"/>
          <w:szCs w:val="28"/>
        </w:rPr>
      </w:pPr>
      <w:r w:rsidRPr="00AC7161">
        <w:rPr>
          <w:b/>
          <w:bCs/>
          <w:color w:val="auto"/>
          <w:sz w:val="28"/>
          <w:szCs w:val="28"/>
        </w:rPr>
        <w:t xml:space="preserve">5.5. </w:t>
      </w:r>
      <w:r w:rsidRPr="00AC7161">
        <w:rPr>
          <w:color w:val="auto"/>
          <w:sz w:val="28"/>
          <w:szCs w:val="28"/>
        </w:rPr>
        <w:t xml:space="preserve">Wykonawca ma prawo złożyć tylko jedną ofertę.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5.6. </w:t>
      </w:r>
      <w:r w:rsidRPr="00AC7161">
        <w:rPr>
          <w:color w:val="auto"/>
          <w:sz w:val="28"/>
          <w:szCs w:val="28"/>
        </w:rPr>
        <w:t xml:space="preserve">Wykonawcy ponoszą wszelkie koszty związane z przygotowaniem </w:t>
      </w:r>
      <w:r w:rsidR="009C400C">
        <w:rPr>
          <w:color w:val="auto"/>
          <w:sz w:val="28"/>
          <w:szCs w:val="28"/>
        </w:rPr>
        <w:br/>
      </w:r>
      <w:r w:rsidRPr="00AC7161">
        <w:rPr>
          <w:color w:val="auto"/>
          <w:sz w:val="28"/>
          <w:szCs w:val="28"/>
        </w:rPr>
        <w:t xml:space="preserve">i złożeniem oferty.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6. Wykaz oświadczeń i dokumentów, jakie mają dostarczyć Wykonawcy </w:t>
      </w:r>
      <w:r w:rsidR="009C400C">
        <w:rPr>
          <w:b/>
          <w:bCs/>
          <w:color w:val="auto"/>
          <w:sz w:val="28"/>
          <w:szCs w:val="28"/>
        </w:rPr>
        <w:br/>
      </w:r>
      <w:r w:rsidRPr="00AC7161">
        <w:rPr>
          <w:b/>
          <w:bCs/>
          <w:color w:val="auto"/>
          <w:sz w:val="28"/>
          <w:szCs w:val="28"/>
        </w:rPr>
        <w:t xml:space="preserve">w celu potwierdzenia spełniania warunków udziału w postępowaniu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6.1. W celu potwierdzenia, że Wykonawca posiada uprawnienia do wykonywania określonej działalności lub czynności oraz nie podlega wykluczeniu na podstawie art. 24 Prawa zamówień publicznych składa następujące dokumenty: </w:t>
      </w:r>
    </w:p>
    <w:p w:rsidR="00DD3946" w:rsidRPr="00AC7161" w:rsidRDefault="00DD3946" w:rsidP="00D86648">
      <w:pPr>
        <w:pStyle w:val="Default"/>
        <w:jc w:val="both"/>
        <w:rPr>
          <w:color w:val="auto"/>
          <w:sz w:val="28"/>
          <w:szCs w:val="28"/>
        </w:rPr>
      </w:pPr>
      <w:r w:rsidRPr="00AC7161">
        <w:rPr>
          <w:color w:val="auto"/>
          <w:sz w:val="28"/>
          <w:szCs w:val="28"/>
        </w:rPr>
        <w:t xml:space="preserve">1) oświadczenie wykonawcy o spełnieniu warunków udziału w postępowaniu </w:t>
      </w:r>
      <w:r w:rsidR="009C400C">
        <w:rPr>
          <w:color w:val="auto"/>
          <w:sz w:val="28"/>
          <w:szCs w:val="28"/>
        </w:rPr>
        <w:br/>
      </w:r>
      <w:r w:rsidRPr="00AC7161">
        <w:rPr>
          <w:color w:val="auto"/>
          <w:sz w:val="28"/>
          <w:szCs w:val="28"/>
        </w:rPr>
        <w:t>z art. 22 ust.1 Prawo zamówień publicznych, sporządzone według wzoru druku załączonego do SIWZ -zał.</w:t>
      </w:r>
      <w:r w:rsidR="00CA1365" w:rsidRPr="00AC7161">
        <w:rPr>
          <w:color w:val="auto"/>
          <w:sz w:val="28"/>
          <w:szCs w:val="28"/>
        </w:rPr>
        <w:t xml:space="preserve"> </w:t>
      </w:r>
      <w:r w:rsidRPr="00AC7161">
        <w:rPr>
          <w:color w:val="auto"/>
          <w:sz w:val="28"/>
          <w:szCs w:val="28"/>
        </w:rPr>
        <w:t xml:space="preserve">nr 2 </w:t>
      </w:r>
    </w:p>
    <w:p w:rsidR="00DD3946" w:rsidRPr="00AC7161" w:rsidRDefault="002A6129" w:rsidP="00D86648">
      <w:pPr>
        <w:pStyle w:val="Default"/>
        <w:jc w:val="both"/>
        <w:rPr>
          <w:color w:val="auto"/>
          <w:sz w:val="28"/>
          <w:szCs w:val="28"/>
        </w:rPr>
      </w:pPr>
      <w:r>
        <w:rPr>
          <w:color w:val="auto"/>
          <w:sz w:val="28"/>
          <w:szCs w:val="28"/>
        </w:rPr>
        <w:t xml:space="preserve">2)wykaz usług </w:t>
      </w:r>
      <w:r w:rsidR="00DD3946" w:rsidRPr="00AC7161">
        <w:rPr>
          <w:color w:val="auto"/>
          <w:sz w:val="28"/>
          <w:szCs w:val="28"/>
        </w:rPr>
        <w:t xml:space="preserve">w zakresie niezbędnym do wykazania spełnienia warunku wiedzy i doświadczenia wykonanych w okresie ostatnich </w:t>
      </w:r>
      <w:r w:rsidR="005817A2">
        <w:rPr>
          <w:color w:val="auto"/>
          <w:sz w:val="28"/>
          <w:szCs w:val="28"/>
        </w:rPr>
        <w:t>trzech</w:t>
      </w:r>
      <w:r w:rsidR="00DD3946" w:rsidRPr="00AC7161">
        <w:rPr>
          <w:color w:val="auto"/>
          <w:sz w:val="28"/>
          <w:szCs w:val="28"/>
        </w:rPr>
        <w:t xml:space="preserve"> lat przed upływem terminu składania ofert, a jeżeli okres działalności jest krótszy – </w:t>
      </w:r>
      <w:r w:rsidR="00787C7A">
        <w:rPr>
          <w:color w:val="auto"/>
          <w:sz w:val="28"/>
          <w:szCs w:val="28"/>
        </w:rPr>
        <w:br/>
      </w:r>
      <w:r w:rsidR="00DD3946" w:rsidRPr="00AC7161">
        <w:rPr>
          <w:color w:val="auto"/>
          <w:sz w:val="28"/>
          <w:szCs w:val="28"/>
        </w:rPr>
        <w:t xml:space="preserve">w tym okresie, z podaniem ich rodzaju i wartości, daty i miejsca wykonania (zał. nr 3) oraz dokumenty potwierdzające, że </w:t>
      </w:r>
      <w:r w:rsidR="005817A2">
        <w:rPr>
          <w:color w:val="auto"/>
          <w:sz w:val="28"/>
          <w:szCs w:val="28"/>
        </w:rPr>
        <w:t>usługi</w:t>
      </w:r>
      <w:r w:rsidR="00DD3946" w:rsidRPr="00AC7161">
        <w:rPr>
          <w:color w:val="auto"/>
          <w:sz w:val="28"/>
          <w:szCs w:val="28"/>
        </w:rPr>
        <w:t xml:space="preserve"> zostały wykonane zgodnie ze sztuką budowlaną i należytą starannością (referencje); jeżeli z uzasadnionych przyczyn o obiektywnym charakterze Wykonawca nie jest w stanie uzyskać potwierdzenia, o których wyżej mowa – inne dokumenty. </w:t>
      </w:r>
    </w:p>
    <w:p w:rsidR="00DD3946" w:rsidRPr="00AC7161" w:rsidRDefault="00DD3946" w:rsidP="00D204F0">
      <w:pPr>
        <w:pStyle w:val="Default"/>
        <w:jc w:val="both"/>
        <w:rPr>
          <w:color w:val="auto"/>
          <w:sz w:val="28"/>
          <w:szCs w:val="28"/>
        </w:rPr>
      </w:pPr>
      <w:r w:rsidRPr="00AC7161">
        <w:rPr>
          <w:color w:val="auto"/>
          <w:sz w:val="28"/>
          <w:szCs w:val="28"/>
        </w:rPr>
        <w:t>3)</w:t>
      </w:r>
      <w:r w:rsidR="002A6129">
        <w:rPr>
          <w:color w:val="auto"/>
          <w:sz w:val="28"/>
          <w:szCs w:val="28"/>
        </w:rPr>
        <w:t xml:space="preserve"> </w:t>
      </w:r>
      <w:r w:rsidRPr="00AC7161">
        <w:rPr>
          <w:color w:val="auto"/>
          <w:sz w:val="28"/>
          <w:szCs w:val="28"/>
        </w:rPr>
        <w:t xml:space="preserve">wykaz osób, które będą uczestniczyć w wykonaniu zamówienia, </w:t>
      </w:r>
      <w:r w:rsidR="00787C7A">
        <w:rPr>
          <w:color w:val="auto"/>
          <w:sz w:val="28"/>
          <w:szCs w:val="28"/>
        </w:rPr>
        <w:br/>
      </w:r>
      <w:r w:rsidRPr="00AC7161">
        <w:rPr>
          <w:color w:val="auto"/>
          <w:sz w:val="28"/>
          <w:szCs w:val="28"/>
        </w:rPr>
        <w:t xml:space="preserve">w szczególności personelu kierowniczego wraz z informacjami potwierdzającymi ich kwalifikacje zawodowe, doświadczenie i wykształcenie, niezbędne do wykonania zamówienia, z podaniem zakresu wykonywanych przez nie czynności oraz informację o podstawie dysponowania tymi osobami – zał. nr 4; w przypadku gdy wykonawca wskaże osoby którymi będzie dysponował - obowiązany jest do wykazu dołączyć pisemne zobowiązanie innych podmiotów do udostępnienia osób zdolnych do wykonania zamówienia, jak również wykaz tych podmiotów – zał. nr 6, </w:t>
      </w:r>
    </w:p>
    <w:p w:rsidR="00DD3946" w:rsidRPr="00AC7161" w:rsidRDefault="00DD3946" w:rsidP="00D86648">
      <w:pPr>
        <w:pStyle w:val="Default"/>
        <w:jc w:val="both"/>
        <w:rPr>
          <w:color w:val="auto"/>
          <w:sz w:val="28"/>
          <w:szCs w:val="28"/>
        </w:rPr>
      </w:pPr>
      <w:r w:rsidRPr="00AC7161">
        <w:rPr>
          <w:color w:val="auto"/>
          <w:sz w:val="28"/>
          <w:szCs w:val="28"/>
        </w:rPr>
        <w:t xml:space="preserve">4)listę podmiotów należących do tej samej grupy kapitałowej, albo oświadczenie o braku przynależności do grupy kapitałowej - zał. nr 5, </w:t>
      </w:r>
    </w:p>
    <w:p w:rsidR="00DD3946" w:rsidRPr="00AC7161" w:rsidRDefault="00DD3946" w:rsidP="00D86648">
      <w:pPr>
        <w:pStyle w:val="Default"/>
        <w:jc w:val="both"/>
        <w:rPr>
          <w:color w:val="auto"/>
          <w:sz w:val="28"/>
          <w:szCs w:val="28"/>
        </w:rPr>
      </w:pPr>
      <w:r w:rsidRPr="00AC7161">
        <w:rPr>
          <w:color w:val="auto"/>
          <w:sz w:val="28"/>
          <w:szCs w:val="28"/>
        </w:rPr>
        <w:t xml:space="preserve">5)Wykonawca powołujący się przy wykazywaniu spełniania warunków udziału </w:t>
      </w:r>
      <w:r w:rsidR="00D204F0" w:rsidRPr="00AC7161">
        <w:rPr>
          <w:color w:val="auto"/>
          <w:sz w:val="28"/>
          <w:szCs w:val="28"/>
        </w:rPr>
        <w:br/>
      </w:r>
      <w:r w:rsidRPr="00AC7161">
        <w:rPr>
          <w:color w:val="auto"/>
          <w:sz w:val="28"/>
          <w:szCs w:val="28"/>
        </w:rPr>
        <w:t xml:space="preserve">w postępowaniu na potencjał innych podmiotów, które będą brały udział </w:t>
      </w:r>
      <w:r w:rsidR="00787C7A">
        <w:rPr>
          <w:color w:val="auto"/>
          <w:sz w:val="28"/>
          <w:szCs w:val="28"/>
        </w:rPr>
        <w:br/>
      </w:r>
      <w:r w:rsidRPr="00AC7161">
        <w:rPr>
          <w:color w:val="auto"/>
          <w:sz w:val="28"/>
          <w:szCs w:val="28"/>
        </w:rPr>
        <w:t>w realizacji części zamówienia, przedkłada także dokumenty dotyczące tego podmiotu w zakresie wymaganym dla wykonawcy, określonym w pkt 6.1.podp. 1</w:t>
      </w:r>
      <w:r w:rsidRPr="00AC7161">
        <w:rPr>
          <w:b/>
          <w:bCs/>
          <w:color w:val="auto"/>
          <w:sz w:val="28"/>
          <w:szCs w:val="28"/>
        </w:rPr>
        <w:t xml:space="preserve">, </w:t>
      </w:r>
    </w:p>
    <w:p w:rsidR="00E7378A" w:rsidRDefault="00DD3946" w:rsidP="00D86648">
      <w:pPr>
        <w:pStyle w:val="Default"/>
        <w:jc w:val="both"/>
        <w:rPr>
          <w:color w:val="auto"/>
          <w:sz w:val="28"/>
          <w:szCs w:val="28"/>
        </w:rPr>
      </w:pPr>
      <w:r w:rsidRPr="00AC7161">
        <w:rPr>
          <w:color w:val="auto"/>
          <w:sz w:val="28"/>
          <w:szCs w:val="28"/>
        </w:rPr>
        <w:lastRenderedPageBreak/>
        <w:t>6)do oferty Wykonawca załączy również kosztorys ofertowy sporządzony na podstawie przedmiaru robót za</w:t>
      </w:r>
      <w:r w:rsidR="00CF1269">
        <w:rPr>
          <w:color w:val="auto"/>
          <w:sz w:val="28"/>
          <w:szCs w:val="28"/>
        </w:rPr>
        <w:t xml:space="preserve">łączonego do SIWZ </w:t>
      </w:r>
    </w:p>
    <w:p w:rsidR="00CF1269" w:rsidRPr="00AC7161" w:rsidRDefault="00CF1269"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6.2. Wykonawca zamieszkały poza terytorium Rzeczypospolitej Polskiej: </w:t>
      </w:r>
    </w:p>
    <w:p w:rsidR="00DD3946" w:rsidRPr="00AC7161" w:rsidRDefault="00DD3946" w:rsidP="00D86648">
      <w:pPr>
        <w:pStyle w:val="Default"/>
        <w:jc w:val="both"/>
        <w:rPr>
          <w:color w:val="auto"/>
          <w:sz w:val="28"/>
          <w:szCs w:val="28"/>
        </w:rPr>
      </w:pPr>
      <w:r w:rsidRPr="00AC7161">
        <w:rPr>
          <w:color w:val="auto"/>
          <w:sz w:val="28"/>
          <w:szCs w:val="28"/>
        </w:rPr>
        <w:t>1)Oprócz dokument</w:t>
      </w:r>
      <w:r w:rsidR="00D204F0" w:rsidRPr="00AC7161">
        <w:rPr>
          <w:color w:val="auto"/>
          <w:sz w:val="28"/>
          <w:szCs w:val="28"/>
        </w:rPr>
        <w:t>ów, o których mowa w pkt 6.1. (</w:t>
      </w:r>
      <w:r w:rsidRPr="00AC7161">
        <w:rPr>
          <w:color w:val="auto"/>
          <w:sz w:val="28"/>
          <w:szCs w:val="28"/>
        </w:rPr>
        <w:t xml:space="preserve">z wyłączeniem oświadczenia o spełnieniu warunków udziału w postępowaniu) składa dokument lub dokumenty, wystawione w kraju, w którym ma siedzibę lub miejsce zamieszkania, potwierdzające odpowiednio, że: </w:t>
      </w:r>
    </w:p>
    <w:p w:rsidR="00DD3946" w:rsidRPr="00AC7161" w:rsidRDefault="00DD3946" w:rsidP="00D86648">
      <w:pPr>
        <w:pStyle w:val="Default"/>
        <w:jc w:val="both"/>
        <w:rPr>
          <w:color w:val="auto"/>
          <w:sz w:val="28"/>
          <w:szCs w:val="28"/>
        </w:rPr>
      </w:pPr>
      <w:r w:rsidRPr="00AC7161">
        <w:rPr>
          <w:color w:val="auto"/>
          <w:sz w:val="28"/>
          <w:szCs w:val="28"/>
        </w:rPr>
        <w:t xml:space="preserve">a)nie otwarto jego likwidacji ani nie ogłoszono upadłości, </w:t>
      </w:r>
    </w:p>
    <w:p w:rsidR="00DD3946" w:rsidRPr="00AC7161" w:rsidRDefault="00DD3946" w:rsidP="00D86648">
      <w:pPr>
        <w:pStyle w:val="Default"/>
        <w:jc w:val="both"/>
        <w:rPr>
          <w:color w:val="auto"/>
          <w:sz w:val="28"/>
          <w:szCs w:val="28"/>
        </w:rPr>
      </w:pPr>
      <w:r w:rsidRPr="00AC7161">
        <w:rPr>
          <w:color w:val="auto"/>
          <w:sz w:val="28"/>
          <w:szCs w:val="28"/>
        </w:rPr>
        <w:t xml:space="preserve">b)nie orzeczono wobec niego zakazu ubiegania się o zamówienie, </w:t>
      </w:r>
    </w:p>
    <w:p w:rsidR="00DD3946" w:rsidRPr="00AC7161" w:rsidRDefault="00DD3946" w:rsidP="00D86648">
      <w:pPr>
        <w:pStyle w:val="Default"/>
        <w:jc w:val="both"/>
        <w:rPr>
          <w:color w:val="auto"/>
          <w:sz w:val="28"/>
          <w:szCs w:val="28"/>
        </w:rPr>
      </w:pPr>
      <w:r w:rsidRPr="00AC7161">
        <w:rPr>
          <w:color w:val="auto"/>
          <w:sz w:val="28"/>
          <w:szCs w:val="28"/>
        </w:rPr>
        <w:t xml:space="preserve">2) zaświadczenie właściwego organu sądowego lub administracyjnego kraju pochodzenia albo zamieszkania osoby, której dokumenty dotyczą, w zakresie określonym w art. 24 ust. 1 pkt 4-8 ustawy - wystawiony nie wcześniej niż 6 miesięcy przed upływem terminu składania ofert. </w:t>
      </w:r>
    </w:p>
    <w:p w:rsidR="00DD3946" w:rsidRPr="00AC7161" w:rsidRDefault="00DD3946" w:rsidP="00D86648">
      <w:pPr>
        <w:pStyle w:val="Default"/>
        <w:jc w:val="both"/>
        <w:rPr>
          <w:color w:val="auto"/>
          <w:sz w:val="28"/>
          <w:szCs w:val="28"/>
        </w:rPr>
      </w:pPr>
      <w:r w:rsidRPr="00AC7161">
        <w:rPr>
          <w:color w:val="auto"/>
          <w:sz w:val="28"/>
          <w:szCs w:val="28"/>
        </w:rPr>
        <w:t xml:space="preserve">Jeżeli w kraju pochodzenia osoby lub w kraju, w którym wykonawca ma siedzibę lub miejsce zamieszkania, nie wydaje się dokumentów wskazanych w w/w punkcie, należy je zastąpić dokumentem zawierającym oświadczenie złożone przed notariuszem, właściwym organem sądowym, administracyjnym albo organem samorządu zawodowego lub gospodarczego odpowiednio kraju pochodzenia osoby lub kraju, w którym wykonawca ma siedzibę lub miejsce zamieszkania. </w:t>
      </w:r>
    </w:p>
    <w:p w:rsidR="00DD3946" w:rsidRPr="00AC7161" w:rsidRDefault="00DD3946" w:rsidP="00D86648">
      <w:pPr>
        <w:pStyle w:val="Default"/>
        <w:jc w:val="both"/>
        <w:rPr>
          <w:color w:val="auto"/>
          <w:sz w:val="28"/>
          <w:szCs w:val="28"/>
        </w:rPr>
      </w:pPr>
      <w:r w:rsidRPr="00AC7161">
        <w:rPr>
          <w:color w:val="auto"/>
          <w:sz w:val="28"/>
          <w:szCs w:val="28"/>
        </w:rPr>
        <w:t xml:space="preserve">3)Dokumenty, o których mowa w pkt 6.2. </w:t>
      </w:r>
      <w:proofErr w:type="spellStart"/>
      <w:r w:rsidRPr="00AC7161">
        <w:rPr>
          <w:color w:val="auto"/>
          <w:sz w:val="28"/>
          <w:szCs w:val="28"/>
        </w:rPr>
        <w:t>ppkt</w:t>
      </w:r>
      <w:proofErr w:type="spellEnd"/>
      <w:r w:rsidRPr="00AC7161">
        <w:rPr>
          <w:color w:val="auto"/>
          <w:sz w:val="28"/>
          <w:szCs w:val="28"/>
        </w:rPr>
        <w:t xml:space="preserve"> 1 i 2 powinny być wystawione nie wcześniej niż 6 miesięcy przed upływem terminu składania ofert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6.3. Dokumenty wymagane w przypadku składania oferty wspólnej: </w:t>
      </w:r>
    </w:p>
    <w:p w:rsidR="00DD3946" w:rsidRPr="00AC7161" w:rsidRDefault="00DD3946" w:rsidP="00D86648">
      <w:pPr>
        <w:pStyle w:val="Default"/>
        <w:jc w:val="both"/>
        <w:rPr>
          <w:color w:val="auto"/>
          <w:sz w:val="28"/>
          <w:szCs w:val="28"/>
        </w:rPr>
      </w:pPr>
      <w:r w:rsidRPr="00AC7161">
        <w:rPr>
          <w:color w:val="auto"/>
          <w:sz w:val="28"/>
          <w:szCs w:val="28"/>
        </w:rPr>
        <w:t xml:space="preserve">Wykonawcy mogą wspólnie ubiegać się o udzielenie zamówienia, w takim przypadku dla ustanowionego pełnomocnika do oferty należy załączyć pełnomocnictwo do reprezentowania </w:t>
      </w:r>
    </w:p>
    <w:p w:rsidR="00DD3946" w:rsidRPr="00AC7161" w:rsidRDefault="00DD3946" w:rsidP="00D86648">
      <w:pPr>
        <w:pStyle w:val="Default"/>
        <w:jc w:val="both"/>
        <w:rPr>
          <w:color w:val="auto"/>
          <w:sz w:val="28"/>
          <w:szCs w:val="28"/>
        </w:rPr>
      </w:pPr>
      <w:r w:rsidRPr="00AC7161">
        <w:rPr>
          <w:color w:val="auto"/>
          <w:sz w:val="28"/>
          <w:szCs w:val="28"/>
        </w:rPr>
        <w:t xml:space="preserve">w postępowaniu lub do reprezentowania w postępowaniu i zawarcia umowy – z tym, że pełnomocnictwo musi być złożone w formie oryginału lub kopii potwierdzonej notarialnie. </w:t>
      </w:r>
    </w:p>
    <w:p w:rsidR="00DD3946" w:rsidRPr="00AC7161" w:rsidRDefault="00DD3946" w:rsidP="00D86648">
      <w:pPr>
        <w:pStyle w:val="Default"/>
        <w:jc w:val="both"/>
        <w:rPr>
          <w:color w:val="auto"/>
          <w:sz w:val="28"/>
          <w:szCs w:val="28"/>
        </w:rPr>
      </w:pPr>
      <w:r w:rsidRPr="00AC7161">
        <w:rPr>
          <w:color w:val="auto"/>
          <w:sz w:val="28"/>
          <w:szCs w:val="28"/>
        </w:rPr>
        <w:t xml:space="preserve">Oferta winna zawierać dokumenty opisane w punktach: 6.1, 6.3 dla każdego partnera osobno, pozostałe dokumenty składane są wspólnie.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6.4. Postanowienia dotyczące składanych dokumentów: </w:t>
      </w:r>
    </w:p>
    <w:p w:rsidR="00DD3946" w:rsidRPr="00AC7161" w:rsidRDefault="00DD3946" w:rsidP="00D86648">
      <w:pPr>
        <w:pStyle w:val="Default"/>
        <w:jc w:val="both"/>
        <w:rPr>
          <w:color w:val="auto"/>
          <w:sz w:val="28"/>
          <w:szCs w:val="28"/>
        </w:rPr>
      </w:pPr>
      <w:r w:rsidRPr="00AC7161">
        <w:rPr>
          <w:color w:val="auto"/>
          <w:sz w:val="28"/>
          <w:szCs w:val="28"/>
        </w:rPr>
        <w:t xml:space="preserve">1) Wyżej wymienione dokumenty mogą być złożone w formie oryginałów lub kserokopii potwierdzonych za zgodność przez wykonawcę lub osobę / osoby uprawnione do podpisania oferty z dopiskiem "za zgodność z oryginałem". </w:t>
      </w:r>
    </w:p>
    <w:p w:rsidR="00DD3946" w:rsidRPr="00AC7161" w:rsidRDefault="00DD3946" w:rsidP="00D86648">
      <w:pPr>
        <w:pStyle w:val="Default"/>
        <w:jc w:val="both"/>
        <w:rPr>
          <w:color w:val="auto"/>
          <w:sz w:val="28"/>
          <w:szCs w:val="28"/>
        </w:rPr>
      </w:pPr>
      <w:r w:rsidRPr="00AC7161">
        <w:rPr>
          <w:color w:val="auto"/>
          <w:sz w:val="28"/>
          <w:szCs w:val="28"/>
        </w:rPr>
        <w:t xml:space="preserve">2) Dokumenty sporządzone w języku obcym są składane wraz z tłumaczeniem na język polski, poświadczonym przez wykonawcę. </w:t>
      </w:r>
    </w:p>
    <w:p w:rsidR="00DD3946" w:rsidRPr="00AC7161" w:rsidRDefault="00DD3946" w:rsidP="00D86648">
      <w:pPr>
        <w:pStyle w:val="Default"/>
        <w:jc w:val="both"/>
        <w:rPr>
          <w:color w:val="auto"/>
          <w:sz w:val="28"/>
          <w:szCs w:val="28"/>
        </w:rPr>
      </w:pPr>
      <w:r w:rsidRPr="00AC7161">
        <w:rPr>
          <w:color w:val="auto"/>
          <w:sz w:val="28"/>
          <w:szCs w:val="28"/>
        </w:rPr>
        <w:t xml:space="preserve">3) W przypadku ustanowienia przez wykonawcę pełnomocnika, pełnomocnictwo musi być złożone w formie oryginału lub kopii potwierdzonej notarialnie.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b/>
          <w:color w:val="auto"/>
          <w:sz w:val="28"/>
          <w:szCs w:val="28"/>
        </w:rPr>
      </w:pPr>
      <w:r w:rsidRPr="00AC7161">
        <w:rPr>
          <w:b/>
          <w:bCs/>
          <w:color w:val="auto"/>
          <w:sz w:val="28"/>
          <w:szCs w:val="28"/>
        </w:rPr>
        <w:lastRenderedPageBreak/>
        <w:t>6.5.</w:t>
      </w:r>
      <w:r w:rsidRPr="00AC7161">
        <w:rPr>
          <w:b/>
          <w:color w:val="auto"/>
          <w:sz w:val="28"/>
          <w:szCs w:val="28"/>
        </w:rPr>
        <w:t xml:space="preserve">Ocena spełnienia warunków w postępowaniu o zamówienie publiczne dokonana zostanie na podstawie złożonych przez wykonawców oświadczeń metodą warunku granicznego – spełnia/nie spełnia. </w:t>
      </w:r>
    </w:p>
    <w:p w:rsidR="00D204F0" w:rsidRPr="00AC7161" w:rsidRDefault="00D204F0" w:rsidP="00D86648">
      <w:pPr>
        <w:pStyle w:val="Default"/>
        <w:jc w:val="both"/>
        <w:rPr>
          <w:b/>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7. Informacja o sposobie porozumiewania się Zamawiającego </w:t>
      </w:r>
      <w:r w:rsidR="00E7378A" w:rsidRPr="00AC7161">
        <w:rPr>
          <w:b/>
          <w:bCs/>
          <w:color w:val="auto"/>
          <w:sz w:val="28"/>
          <w:szCs w:val="28"/>
        </w:rPr>
        <w:br/>
      </w:r>
      <w:r w:rsidRPr="00AC7161">
        <w:rPr>
          <w:b/>
          <w:bCs/>
          <w:color w:val="auto"/>
          <w:sz w:val="28"/>
          <w:szCs w:val="28"/>
        </w:rPr>
        <w:t xml:space="preserve">z Wykonawcami oraz przekazywania oświadczeń i dokumentów, </w:t>
      </w:r>
      <w:r w:rsidR="00E7378A" w:rsidRPr="00AC7161">
        <w:rPr>
          <w:b/>
          <w:bCs/>
          <w:color w:val="auto"/>
          <w:sz w:val="28"/>
          <w:szCs w:val="28"/>
        </w:rPr>
        <w:br/>
      </w:r>
      <w:r w:rsidRPr="00AC7161">
        <w:rPr>
          <w:b/>
          <w:bCs/>
          <w:color w:val="auto"/>
          <w:sz w:val="28"/>
          <w:szCs w:val="28"/>
        </w:rPr>
        <w:t xml:space="preserve">a także wskazanie osób uprawnionych do porozumiewania się </w:t>
      </w:r>
      <w:r w:rsidR="00E7378A" w:rsidRPr="00AC7161">
        <w:rPr>
          <w:b/>
          <w:bCs/>
          <w:color w:val="auto"/>
          <w:sz w:val="28"/>
          <w:szCs w:val="28"/>
        </w:rPr>
        <w:br/>
      </w:r>
      <w:r w:rsidRPr="00AC7161">
        <w:rPr>
          <w:b/>
          <w:bCs/>
          <w:color w:val="auto"/>
          <w:sz w:val="28"/>
          <w:szCs w:val="28"/>
        </w:rPr>
        <w:t xml:space="preserve">z Wykonawcami </w:t>
      </w:r>
    </w:p>
    <w:p w:rsidR="00D204F0" w:rsidRPr="00AC7161" w:rsidRDefault="00D204F0" w:rsidP="00D86648">
      <w:pPr>
        <w:pStyle w:val="Default"/>
        <w:jc w:val="both"/>
        <w:rPr>
          <w:color w:val="auto"/>
          <w:sz w:val="28"/>
          <w:szCs w:val="28"/>
        </w:rPr>
      </w:pPr>
    </w:p>
    <w:p w:rsidR="00D204F0" w:rsidRPr="00AC7161" w:rsidRDefault="00DD3946" w:rsidP="00D204F0">
      <w:pPr>
        <w:pStyle w:val="Default"/>
        <w:jc w:val="both"/>
        <w:rPr>
          <w:b/>
          <w:color w:val="auto"/>
          <w:sz w:val="28"/>
          <w:szCs w:val="28"/>
        </w:rPr>
      </w:pPr>
      <w:r w:rsidRPr="00AC7161">
        <w:rPr>
          <w:b/>
          <w:bCs/>
          <w:color w:val="auto"/>
          <w:sz w:val="28"/>
          <w:szCs w:val="28"/>
        </w:rPr>
        <w:t xml:space="preserve">7.1 </w:t>
      </w:r>
      <w:r w:rsidRPr="00AC7161">
        <w:rPr>
          <w:b/>
          <w:color w:val="auto"/>
          <w:sz w:val="28"/>
          <w:szCs w:val="28"/>
        </w:rPr>
        <w:t xml:space="preserve">Oświadczenia, wnioski, zawiadomienia oraz informacje Zamawiający </w:t>
      </w:r>
      <w:r w:rsidR="00CC4893">
        <w:rPr>
          <w:b/>
          <w:color w:val="auto"/>
          <w:sz w:val="28"/>
          <w:szCs w:val="28"/>
        </w:rPr>
        <w:br/>
      </w:r>
      <w:r w:rsidRPr="00AC7161">
        <w:rPr>
          <w:b/>
          <w:color w:val="auto"/>
          <w:sz w:val="28"/>
          <w:szCs w:val="28"/>
        </w:rPr>
        <w:t xml:space="preserve">i Wykonawcy przekazują pisemnie. </w:t>
      </w:r>
    </w:p>
    <w:p w:rsidR="00DD3946" w:rsidRPr="00AC7161" w:rsidRDefault="00DD3946" w:rsidP="00D204F0">
      <w:pPr>
        <w:pStyle w:val="Default"/>
        <w:jc w:val="both"/>
        <w:rPr>
          <w:color w:val="auto"/>
          <w:sz w:val="28"/>
          <w:szCs w:val="28"/>
        </w:rPr>
      </w:pPr>
      <w:r w:rsidRPr="00AC7161">
        <w:rPr>
          <w:color w:val="auto"/>
          <w:sz w:val="28"/>
          <w:szCs w:val="28"/>
        </w:rPr>
        <w:t xml:space="preserve">Pytania do Zamawiającego należy kierować pisemnie na adres: </w:t>
      </w:r>
    </w:p>
    <w:p w:rsidR="00DD3946" w:rsidRPr="00AC7161" w:rsidRDefault="00DD3946" w:rsidP="00D204F0">
      <w:pPr>
        <w:pStyle w:val="Default"/>
        <w:jc w:val="both"/>
        <w:rPr>
          <w:color w:val="auto"/>
          <w:sz w:val="28"/>
          <w:szCs w:val="28"/>
        </w:rPr>
      </w:pPr>
      <w:r w:rsidRPr="00AC7161">
        <w:rPr>
          <w:i/>
          <w:iCs/>
          <w:color w:val="auto"/>
          <w:sz w:val="28"/>
          <w:szCs w:val="28"/>
        </w:rPr>
        <w:t xml:space="preserve">Urząd Gminy </w:t>
      </w:r>
      <w:r w:rsidR="00D204F0" w:rsidRPr="00AC7161">
        <w:rPr>
          <w:i/>
          <w:iCs/>
          <w:color w:val="auto"/>
          <w:sz w:val="28"/>
          <w:szCs w:val="28"/>
        </w:rPr>
        <w:t>w Cielądzu</w:t>
      </w:r>
      <w:r w:rsidRPr="00AC7161">
        <w:rPr>
          <w:i/>
          <w:iCs/>
          <w:color w:val="auto"/>
          <w:sz w:val="28"/>
          <w:szCs w:val="28"/>
        </w:rPr>
        <w:t>, 96-</w:t>
      </w:r>
      <w:r w:rsidR="00D204F0" w:rsidRPr="00AC7161">
        <w:rPr>
          <w:i/>
          <w:iCs/>
          <w:color w:val="auto"/>
          <w:sz w:val="28"/>
          <w:szCs w:val="28"/>
        </w:rPr>
        <w:t>214 Cielądz</w:t>
      </w:r>
      <w:r w:rsidRPr="00AC7161">
        <w:rPr>
          <w:i/>
          <w:iCs/>
          <w:color w:val="auto"/>
          <w:sz w:val="28"/>
          <w:szCs w:val="28"/>
        </w:rPr>
        <w:t xml:space="preserve">, </w:t>
      </w:r>
      <w:r w:rsidR="00E7378A" w:rsidRPr="00AC7161">
        <w:rPr>
          <w:i/>
          <w:iCs/>
          <w:color w:val="auto"/>
          <w:sz w:val="28"/>
          <w:szCs w:val="28"/>
        </w:rPr>
        <w:t>Cielądz 59</w:t>
      </w:r>
    </w:p>
    <w:p w:rsidR="00DD3946" w:rsidRPr="00AC7161" w:rsidRDefault="00DD3946" w:rsidP="00D204F0">
      <w:pPr>
        <w:pStyle w:val="Default"/>
        <w:jc w:val="both"/>
        <w:rPr>
          <w:color w:val="auto"/>
          <w:sz w:val="28"/>
          <w:szCs w:val="28"/>
        </w:rPr>
      </w:pPr>
      <w:r w:rsidRPr="00AC7161">
        <w:rPr>
          <w:color w:val="auto"/>
          <w:sz w:val="28"/>
          <w:szCs w:val="28"/>
        </w:rPr>
        <w:t>Zamawiający dopuszcza inną formę komunikacji - faksem: nr faksu 46</w:t>
      </w:r>
      <w:r w:rsidR="00E7378A" w:rsidRPr="00AC7161">
        <w:rPr>
          <w:color w:val="auto"/>
          <w:sz w:val="28"/>
          <w:szCs w:val="28"/>
        </w:rPr>
        <w:t> 815-23-52</w:t>
      </w:r>
    </w:p>
    <w:p w:rsidR="00DD3946" w:rsidRPr="00AC7161" w:rsidRDefault="00DD3946" w:rsidP="00D204F0">
      <w:pPr>
        <w:pStyle w:val="Default"/>
        <w:jc w:val="both"/>
        <w:rPr>
          <w:color w:val="auto"/>
          <w:sz w:val="28"/>
          <w:szCs w:val="28"/>
        </w:rPr>
      </w:pPr>
      <w:r w:rsidRPr="00AC7161">
        <w:rPr>
          <w:color w:val="auto"/>
          <w:sz w:val="28"/>
          <w:szCs w:val="28"/>
        </w:rPr>
        <w:t xml:space="preserve">Jeżeli Zamawiający lub Wykonawca przekazują oświadczenia, wnioski, zawiadomienia oraz informacje faksem, każda ze stron, na żądanie drugiej, niezwłocznie potwierdza fakt ich otrzymania. </w:t>
      </w:r>
    </w:p>
    <w:p w:rsidR="00DD3946" w:rsidRPr="00AC7161" w:rsidRDefault="00DD3946" w:rsidP="00D204F0">
      <w:pPr>
        <w:pStyle w:val="Default"/>
        <w:jc w:val="both"/>
        <w:rPr>
          <w:color w:val="auto"/>
          <w:sz w:val="28"/>
          <w:szCs w:val="28"/>
        </w:rPr>
      </w:pPr>
      <w:r w:rsidRPr="00AC7161">
        <w:rPr>
          <w:color w:val="auto"/>
          <w:sz w:val="28"/>
          <w:szCs w:val="28"/>
        </w:rPr>
        <w:t xml:space="preserve">W sprawach wymagających zachowania pisemności postępowania nie udziela się żadnych ustnych i telefonicznych informacji, wyjaśnień czy odpowiedzi na kierowane do Zamawiającego pytania. </w:t>
      </w:r>
    </w:p>
    <w:p w:rsidR="00DD3946" w:rsidRPr="00AC7161" w:rsidRDefault="00DD3946" w:rsidP="00D204F0">
      <w:pPr>
        <w:pStyle w:val="Default"/>
        <w:jc w:val="both"/>
        <w:rPr>
          <w:color w:val="auto"/>
          <w:sz w:val="28"/>
          <w:szCs w:val="28"/>
        </w:rPr>
      </w:pPr>
      <w:r w:rsidRPr="00AC7161">
        <w:rPr>
          <w:color w:val="auto"/>
          <w:sz w:val="28"/>
          <w:szCs w:val="28"/>
        </w:rPr>
        <w:t>Wykonawca może zwrócić się do Zamawiającego o wyjaśnienie treści niniejszej specyfikacji istotnych warunków zamówienia. Zamawiający udziela odpowiedzi zgodnie z art. 38 ust.1 ustawy Prawo zamówień publicznych pytającemu oraz wszystkim Wykonawcom, którym przekazał specyfikację istotnych warunków zamówienia i zamieszcza je na stronie internetowej http://bip.</w:t>
      </w:r>
      <w:r w:rsidR="00E7378A" w:rsidRPr="00AC7161">
        <w:rPr>
          <w:color w:val="auto"/>
          <w:sz w:val="28"/>
          <w:szCs w:val="28"/>
        </w:rPr>
        <w:t>cieladz</w:t>
      </w:r>
      <w:r w:rsidRPr="00AC7161">
        <w:rPr>
          <w:color w:val="auto"/>
          <w:sz w:val="28"/>
          <w:szCs w:val="28"/>
        </w:rPr>
        <w:t xml:space="preserve">.pl/, </w:t>
      </w:r>
    </w:p>
    <w:p w:rsidR="00DD3946" w:rsidRPr="00AC7161" w:rsidRDefault="00DD3946" w:rsidP="00D204F0">
      <w:pPr>
        <w:pStyle w:val="Default"/>
        <w:jc w:val="both"/>
        <w:rPr>
          <w:color w:val="auto"/>
          <w:sz w:val="28"/>
          <w:szCs w:val="28"/>
        </w:rPr>
      </w:pPr>
      <w:r w:rsidRPr="00AC7161">
        <w:rPr>
          <w:color w:val="auto"/>
          <w:sz w:val="28"/>
          <w:szCs w:val="28"/>
        </w:rPr>
        <w:t xml:space="preserve">W uzasadnionych przypadkach Zamawiający może przed upływem terminu składania ofert zmienić treść specyfikacji istotnych warunków zamówienia. </w:t>
      </w:r>
    </w:p>
    <w:p w:rsidR="00DD3946" w:rsidRPr="00AC7161" w:rsidRDefault="00DD3946" w:rsidP="00D204F0">
      <w:pPr>
        <w:pStyle w:val="Default"/>
        <w:jc w:val="both"/>
        <w:rPr>
          <w:color w:val="auto"/>
          <w:sz w:val="28"/>
          <w:szCs w:val="28"/>
        </w:rPr>
      </w:pPr>
      <w:r w:rsidRPr="00AC7161">
        <w:rPr>
          <w:color w:val="auto"/>
          <w:sz w:val="28"/>
          <w:szCs w:val="28"/>
        </w:rPr>
        <w:t xml:space="preserve">Wprowadzone w ten sposób modyfikacje, zmiany lub uzupełnienia przekazane zostaną wszystkim Wykonawcom, którym przekazano specyfikację istotnych warunków zamówienia oraz zamieszczone zostaną na stronie internetowej: </w:t>
      </w:r>
      <w:r w:rsidR="00E7378A" w:rsidRPr="00AC7161">
        <w:rPr>
          <w:color w:val="auto"/>
          <w:sz w:val="28"/>
          <w:szCs w:val="28"/>
        </w:rPr>
        <w:t>http://bip.cieladz.pl/</w:t>
      </w:r>
      <w:r w:rsidRPr="00AC7161">
        <w:rPr>
          <w:color w:val="auto"/>
          <w:sz w:val="28"/>
          <w:szCs w:val="28"/>
        </w:rPr>
        <w:t xml:space="preserve">. </w:t>
      </w:r>
    </w:p>
    <w:p w:rsidR="00E7378A" w:rsidRPr="00AC7161" w:rsidRDefault="00E7378A" w:rsidP="00D204F0">
      <w:pPr>
        <w:pStyle w:val="Default"/>
        <w:jc w:val="both"/>
        <w:rPr>
          <w:color w:val="auto"/>
          <w:sz w:val="28"/>
          <w:szCs w:val="28"/>
        </w:rPr>
      </w:pPr>
    </w:p>
    <w:p w:rsidR="00DD3946" w:rsidRPr="00AC7161" w:rsidRDefault="00DD3946" w:rsidP="00D204F0">
      <w:pPr>
        <w:pStyle w:val="Default"/>
        <w:jc w:val="both"/>
        <w:rPr>
          <w:color w:val="auto"/>
          <w:sz w:val="28"/>
          <w:szCs w:val="28"/>
        </w:rPr>
      </w:pPr>
      <w:r w:rsidRPr="00AC7161">
        <w:rPr>
          <w:b/>
          <w:bCs/>
          <w:color w:val="auto"/>
          <w:sz w:val="28"/>
          <w:szCs w:val="28"/>
        </w:rPr>
        <w:t xml:space="preserve">7.2 </w:t>
      </w:r>
      <w:r w:rsidRPr="00AC7161">
        <w:rPr>
          <w:color w:val="auto"/>
          <w:sz w:val="28"/>
          <w:szCs w:val="28"/>
        </w:rPr>
        <w:t xml:space="preserve">Wszelkie modyfikacje, uzupełnienia i ustalenia oraz zmiany, w tym zmiany terminów, jak również pytania Wykonawców wraz z wyjaśnieniami stają się integralną częścią specyfikacji istotnych warunków zamówienia i będą wiążące przy składaniu ofert. </w:t>
      </w:r>
    </w:p>
    <w:p w:rsidR="00DD3946" w:rsidRPr="00AC7161" w:rsidRDefault="00DD3946" w:rsidP="00D204F0">
      <w:pPr>
        <w:pStyle w:val="Default"/>
        <w:jc w:val="both"/>
        <w:rPr>
          <w:color w:val="auto"/>
          <w:sz w:val="28"/>
          <w:szCs w:val="28"/>
        </w:rPr>
      </w:pPr>
      <w:r w:rsidRPr="00AC7161">
        <w:rPr>
          <w:color w:val="auto"/>
          <w:sz w:val="28"/>
          <w:szCs w:val="28"/>
        </w:rPr>
        <w:t xml:space="preserve">Jeżeli wprowadzona modyfikacja treści specyfikacji istotnych warunków zamówienia prowadzi do zmiany treści ogłoszenia Zamawiający zamieści w Biuletynie Zamówień Publicznych „ogłoszenie o zmianie ogłoszenia zamieszczonego w Biuletynie Zamówień Publicznych", przedłużając jednocześnie termin składania ofert o czas niezbędny na wprowadzenie zmian </w:t>
      </w:r>
    </w:p>
    <w:p w:rsidR="00DD3946" w:rsidRPr="00AC7161" w:rsidRDefault="00DD3946" w:rsidP="00D204F0">
      <w:pPr>
        <w:pStyle w:val="Default"/>
        <w:jc w:val="both"/>
        <w:rPr>
          <w:color w:val="auto"/>
          <w:sz w:val="28"/>
          <w:szCs w:val="28"/>
        </w:rPr>
      </w:pPr>
      <w:r w:rsidRPr="00AC7161">
        <w:rPr>
          <w:color w:val="auto"/>
          <w:sz w:val="28"/>
          <w:szCs w:val="28"/>
        </w:rPr>
        <w:t xml:space="preserve">w ofertach, jeżeli spełnione zostaną przesłanki określone w art. 12a ust. 1 lub 2 ustawy. </w:t>
      </w:r>
    </w:p>
    <w:p w:rsidR="00DD3946" w:rsidRPr="00AC7161" w:rsidRDefault="00DD3946" w:rsidP="00D204F0">
      <w:pPr>
        <w:pStyle w:val="Default"/>
        <w:jc w:val="both"/>
        <w:rPr>
          <w:color w:val="auto"/>
          <w:sz w:val="28"/>
          <w:szCs w:val="28"/>
        </w:rPr>
      </w:pPr>
      <w:r w:rsidRPr="00AC7161">
        <w:rPr>
          <w:color w:val="auto"/>
          <w:sz w:val="28"/>
          <w:szCs w:val="28"/>
        </w:rPr>
        <w:lastRenderedPageBreak/>
        <w:t xml:space="preserve">Niezwłocznie po zamieszczeniu w Biuletynie Zamówień Publicznych „ogłoszenia o zmianie ogłoszenia zamieszczonego w Biuletynie Zamówień Publicznych” Zamawiający zamieści informację o zmianach na tablicy ogłoszeń oraz na stronie internetowej. </w:t>
      </w:r>
    </w:p>
    <w:p w:rsidR="00E7378A" w:rsidRPr="00AC7161" w:rsidRDefault="00E7378A" w:rsidP="00D204F0">
      <w:pPr>
        <w:pStyle w:val="Default"/>
        <w:jc w:val="both"/>
        <w:rPr>
          <w:color w:val="auto"/>
          <w:sz w:val="28"/>
          <w:szCs w:val="28"/>
        </w:rPr>
      </w:pPr>
    </w:p>
    <w:p w:rsidR="00E7378A" w:rsidRPr="00AC7161" w:rsidRDefault="00DD3946" w:rsidP="00D204F0">
      <w:pPr>
        <w:pStyle w:val="Default"/>
        <w:jc w:val="both"/>
        <w:rPr>
          <w:color w:val="auto"/>
          <w:sz w:val="28"/>
          <w:szCs w:val="28"/>
        </w:rPr>
      </w:pPr>
      <w:r w:rsidRPr="00AC7161">
        <w:rPr>
          <w:b/>
          <w:bCs/>
          <w:color w:val="auto"/>
          <w:sz w:val="28"/>
          <w:szCs w:val="28"/>
        </w:rPr>
        <w:t xml:space="preserve">7.3 </w:t>
      </w:r>
      <w:r w:rsidRPr="00AC7161">
        <w:rPr>
          <w:color w:val="auto"/>
          <w:sz w:val="28"/>
          <w:szCs w:val="28"/>
        </w:rPr>
        <w:t xml:space="preserve">Upoważnioną osobą ze strony Zamawiającego do kontaktowania się z Wykonawcami jest: </w:t>
      </w:r>
      <w:r w:rsidR="00E7378A" w:rsidRPr="00AC7161">
        <w:rPr>
          <w:b/>
          <w:bCs/>
          <w:color w:val="auto"/>
          <w:sz w:val="28"/>
          <w:szCs w:val="28"/>
        </w:rPr>
        <w:t>Piotr Libera</w:t>
      </w:r>
      <w:r w:rsidRPr="00AC7161">
        <w:rPr>
          <w:b/>
          <w:bCs/>
          <w:color w:val="auto"/>
          <w:sz w:val="28"/>
          <w:szCs w:val="28"/>
        </w:rPr>
        <w:t>, tel. 46</w:t>
      </w:r>
      <w:r w:rsidR="00E7378A" w:rsidRPr="00AC7161">
        <w:rPr>
          <w:b/>
          <w:bCs/>
          <w:color w:val="auto"/>
          <w:sz w:val="28"/>
          <w:szCs w:val="28"/>
        </w:rPr>
        <w:t> 815-24-29</w:t>
      </w:r>
      <w:r w:rsidRPr="00AC7161">
        <w:rPr>
          <w:b/>
          <w:bCs/>
          <w:color w:val="auto"/>
          <w:sz w:val="28"/>
          <w:szCs w:val="28"/>
        </w:rPr>
        <w:t xml:space="preserve"> (poniedziałek-piątek w godz. </w:t>
      </w:r>
      <w:r w:rsidR="00E7378A" w:rsidRPr="00AC7161">
        <w:rPr>
          <w:b/>
          <w:bCs/>
          <w:color w:val="auto"/>
          <w:sz w:val="28"/>
          <w:szCs w:val="28"/>
        </w:rPr>
        <w:t>8:00</w:t>
      </w:r>
      <w:r w:rsidR="00787C7A">
        <w:rPr>
          <w:b/>
          <w:bCs/>
          <w:color w:val="auto"/>
          <w:sz w:val="28"/>
          <w:szCs w:val="28"/>
        </w:rPr>
        <w:t xml:space="preserve"> - </w:t>
      </w:r>
      <w:r w:rsidRPr="00AC7161">
        <w:rPr>
          <w:b/>
          <w:bCs/>
          <w:color w:val="auto"/>
          <w:sz w:val="28"/>
          <w:szCs w:val="28"/>
        </w:rPr>
        <w:t>1</w:t>
      </w:r>
      <w:r w:rsidR="00E7378A" w:rsidRPr="00AC7161">
        <w:rPr>
          <w:b/>
          <w:bCs/>
          <w:color w:val="auto"/>
          <w:sz w:val="28"/>
          <w:szCs w:val="28"/>
        </w:rPr>
        <w:t>6:00</w:t>
      </w:r>
      <w:r w:rsidRPr="00AC7161">
        <w:rPr>
          <w:b/>
          <w:bCs/>
          <w:color w:val="auto"/>
          <w:sz w:val="28"/>
          <w:szCs w:val="28"/>
        </w:rPr>
        <w:t>)</w:t>
      </w:r>
      <w:r w:rsidRPr="00AC7161">
        <w:rPr>
          <w:color w:val="auto"/>
          <w:sz w:val="28"/>
          <w:szCs w:val="28"/>
        </w:rPr>
        <w:t xml:space="preserve">. </w:t>
      </w:r>
    </w:p>
    <w:p w:rsidR="00E7378A" w:rsidRPr="00AC7161" w:rsidRDefault="00E7378A" w:rsidP="00D204F0">
      <w:pPr>
        <w:pStyle w:val="Default"/>
        <w:jc w:val="both"/>
        <w:rPr>
          <w:color w:val="auto"/>
          <w:sz w:val="28"/>
          <w:szCs w:val="28"/>
        </w:rPr>
      </w:pPr>
    </w:p>
    <w:p w:rsidR="00DD3946" w:rsidRPr="00AC7161" w:rsidRDefault="00DD3946" w:rsidP="00D204F0">
      <w:pPr>
        <w:pStyle w:val="Default"/>
        <w:jc w:val="both"/>
        <w:rPr>
          <w:color w:val="auto"/>
          <w:sz w:val="28"/>
          <w:szCs w:val="28"/>
        </w:rPr>
      </w:pPr>
      <w:r w:rsidRPr="00AC7161">
        <w:rPr>
          <w:b/>
          <w:bCs/>
          <w:color w:val="auto"/>
          <w:sz w:val="28"/>
          <w:szCs w:val="28"/>
        </w:rPr>
        <w:t xml:space="preserve">7.4 </w:t>
      </w:r>
      <w:r w:rsidRPr="00AC7161">
        <w:rPr>
          <w:color w:val="auto"/>
          <w:sz w:val="28"/>
          <w:szCs w:val="28"/>
        </w:rPr>
        <w:t xml:space="preserve">Zamawiający nie przewiduje zorganizowania zebrania z Wykonawcami. </w:t>
      </w:r>
    </w:p>
    <w:p w:rsidR="00E7378A" w:rsidRPr="00AC7161" w:rsidRDefault="00E7378A" w:rsidP="00D204F0">
      <w:pPr>
        <w:pStyle w:val="Default"/>
        <w:jc w:val="both"/>
        <w:rPr>
          <w:b/>
          <w:bCs/>
          <w:color w:val="auto"/>
          <w:sz w:val="28"/>
          <w:szCs w:val="28"/>
        </w:rPr>
      </w:pPr>
    </w:p>
    <w:p w:rsidR="00DD3946" w:rsidRPr="00AC7161" w:rsidRDefault="00DD3946" w:rsidP="00D204F0">
      <w:pPr>
        <w:pStyle w:val="Default"/>
        <w:jc w:val="both"/>
        <w:rPr>
          <w:color w:val="auto"/>
          <w:sz w:val="28"/>
          <w:szCs w:val="28"/>
        </w:rPr>
      </w:pPr>
      <w:r w:rsidRPr="00AC7161">
        <w:rPr>
          <w:b/>
          <w:bCs/>
          <w:color w:val="auto"/>
          <w:sz w:val="28"/>
          <w:szCs w:val="28"/>
        </w:rPr>
        <w:t>7.5.</w:t>
      </w:r>
      <w:r w:rsidRPr="00AC7161">
        <w:rPr>
          <w:color w:val="auto"/>
          <w:sz w:val="28"/>
          <w:szCs w:val="28"/>
        </w:rPr>
        <w:t xml:space="preserve">Na wniosek Wykonawcy Zamawiający </w:t>
      </w:r>
      <w:r w:rsidR="00C741D8" w:rsidRPr="00AC7161">
        <w:rPr>
          <w:color w:val="auto"/>
          <w:sz w:val="28"/>
          <w:szCs w:val="28"/>
        </w:rPr>
        <w:t xml:space="preserve">przekaże w terminie 3 dni SIWZ </w:t>
      </w:r>
      <w:r w:rsidRPr="00AC7161">
        <w:rPr>
          <w:color w:val="auto"/>
          <w:sz w:val="28"/>
          <w:szCs w:val="28"/>
        </w:rPr>
        <w:t xml:space="preserve"> </w:t>
      </w:r>
    </w:p>
    <w:p w:rsidR="00E7378A" w:rsidRPr="00AC7161" w:rsidRDefault="00E7378A" w:rsidP="00D204F0">
      <w:pPr>
        <w:pStyle w:val="Default"/>
        <w:jc w:val="both"/>
        <w:rPr>
          <w:b/>
          <w:bCs/>
          <w:color w:val="auto"/>
          <w:sz w:val="28"/>
          <w:szCs w:val="28"/>
        </w:rPr>
      </w:pPr>
    </w:p>
    <w:p w:rsidR="00DD3946" w:rsidRPr="00AC7161" w:rsidRDefault="00DD3946" w:rsidP="00D204F0">
      <w:pPr>
        <w:pStyle w:val="Default"/>
        <w:jc w:val="both"/>
        <w:rPr>
          <w:color w:val="auto"/>
          <w:sz w:val="28"/>
          <w:szCs w:val="28"/>
        </w:rPr>
      </w:pPr>
      <w:r w:rsidRPr="00AC7161">
        <w:rPr>
          <w:b/>
          <w:bCs/>
          <w:color w:val="auto"/>
          <w:sz w:val="28"/>
          <w:szCs w:val="28"/>
        </w:rPr>
        <w:t xml:space="preserve">8. Wymagania dotyczące wadium </w:t>
      </w:r>
    </w:p>
    <w:p w:rsidR="00E7378A" w:rsidRPr="002A6129" w:rsidRDefault="00E7378A" w:rsidP="00D204F0">
      <w:pPr>
        <w:pStyle w:val="Default"/>
        <w:jc w:val="both"/>
        <w:rPr>
          <w:bCs/>
          <w:color w:val="auto"/>
          <w:sz w:val="28"/>
          <w:szCs w:val="28"/>
        </w:rPr>
      </w:pPr>
    </w:p>
    <w:p w:rsidR="00DD3946" w:rsidRPr="002A6129" w:rsidRDefault="002A6129" w:rsidP="00D204F0">
      <w:pPr>
        <w:pStyle w:val="Default"/>
        <w:jc w:val="both"/>
        <w:rPr>
          <w:color w:val="auto"/>
          <w:sz w:val="28"/>
          <w:szCs w:val="28"/>
        </w:rPr>
      </w:pPr>
      <w:r w:rsidRPr="002A6129">
        <w:rPr>
          <w:bCs/>
          <w:color w:val="auto"/>
          <w:sz w:val="28"/>
          <w:szCs w:val="28"/>
        </w:rPr>
        <w:t>Zamawiający nie wymaga wniesienia wadium</w:t>
      </w:r>
    </w:p>
    <w:p w:rsidR="00B8043E" w:rsidRPr="00AC7161" w:rsidRDefault="00B8043E" w:rsidP="00D204F0">
      <w:pPr>
        <w:pStyle w:val="Default"/>
        <w:jc w:val="both"/>
        <w:rPr>
          <w:color w:val="auto"/>
          <w:sz w:val="28"/>
          <w:szCs w:val="28"/>
        </w:rPr>
      </w:pPr>
    </w:p>
    <w:p w:rsidR="00DD3946" w:rsidRPr="00AC7161" w:rsidRDefault="00DD3946" w:rsidP="00D204F0">
      <w:pPr>
        <w:pStyle w:val="Default"/>
        <w:jc w:val="both"/>
        <w:rPr>
          <w:b/>
          <w:bCs/>
          <w:color w:val="auto"/>
          <w:sz w:val="28"/>
          <w:szCs w:val="28"/>
        </w:rPr>
      </w:pPr>
      <w:r w:rsidRPr="00AC7161">
        <w:rPr>
          <w:b/>
          <w:bCs/>
          <w:color w:val="auto"/>
          <w:sz w:val="28"/>
          <w:szCs w:val="28"/>
        </w:rPr>
        <w:t xml:space="preserve">9. Termin związania ofertą </w:t>
      </w:r>
    </w:p>
    <w:p w:rsidR="00015BE5" w:rsidRPr="00AC7161" w:rsidRDefault="00015BE5" w:rsidP="00D204F0">
      <w:pPr>
        <w:pStyle w:val="Default"/>
        <w:jc w:val="both"/>
        <w:rPr>
          <w:color w:val="auto"/>
          <w:sz w:val="28"/>
          <w:szCs w:val="28"/>
        </w:rPr>
      </w:pPr>
    </w:p>
    <w:p w:rsidR="00DD3946" w:rsidRPr="00AC7161" w:rsidRDefault="00DD3946" w:rsidP="00D204F0">
      <w:pPr>
        <w:pStyle w:val="Default"/>
        <w:jc w:val="both"/>
        <w:rPr>
          <w:color w:val="auto"/>
          <w:sz w:val="28"/>
          <w:szCs w:val="28"/>
        </w:rPr>
      </w:pPr>
      <w:r w:rsidRPr="00AC7161">
        <w:rPr>
          <w:color w:val="auto"/>
          <w:sz w:val="28"/>
          <w:szCs w:val="28"/>
        </w:rPr>
        <w:t xml:space="preserve">Bieg terminu związania ofertą rozpoczyna się wraz z upływem terminu składania ofert. Wykonawca pozostaje związany ofertą przez okres 30 dni od upływu terminu składania ofert. W uzasadnionych przypadkach, na co najmniej 3 dni przed upływem terminu związania ofertą, Zamawiający może tylko raz zwrócić się do Wykonawców o wyrażenie zgody na przedłużenie tego terminu o oznaczony okres, nie dłuższy jednak niż 60 dni. </w:t>
      </w:r>
    </w:p>
    <w:p w:rsidR="00DD3946" w:rsidRPr="00AC7161" w:rsidRDefault="00DD3946" w:rsidP="00D204F0">
      <w:pPr>
        <w:pStyle w:val="Default"/>
        <w:jc w:val="both"/>
        <w:rPr>
          <w:color w:val="auto"/>
          <w:sz w:val="28"/>
          <w:szCs w:val="28"/>
        </w:rPr>
      </w:pPr>
      <w:r w:rsidRPr="00AC7161">
        <w:rPr>
          <w:color w:val="auto"/>
          <w:sz w:val="28"/>
          <w:szCs w:val="28"/>
        </w:rPr>
        <w:t xml:space="preserve">Wykonawca może przedłużyć termin związania ofertą samodzielnie, zawiadamiając o tym Zamawiającego. </w:t>
      </w:r>
    </w:p>
    <w:p w:rsidR="00B8043E" w:rsidRPr="00AC7161" w:rsidRDefault="00B8043E" w:rsidP="00D204F0">
      <w:pPr>
        <w:pStyle w:val="Default"/>
        <w:jc w:val="both"/>
        <w:rPr>
          <w:color w:val="auto"/>
          <w:sz w:val="28"/>
          <w:szCs w:val="28"/>
        </w:rPr>
      </w:pPr>
    </w:p>
    <w:p w:rsidR="00DD3946" w:rsidRPr="00AC7161" w:rsidRDefault="00DD3946" w:rsidP="00D204F0">
      <w:pPr>
        <w:pStyle w:val="Default"/>
        <w:jc w:val="both"/>
        <w:rPr>
          <w:b/>
          <w:bCs/>
          <w:color w:val="auto"/>
          <w:sz w:val="28"/>
          <w:szCs w:val="28"/>
        </w:rPr>
      </w:pPr>
      <w:r w:rsidRPr="00AC7161">
        <w:rPr>
          <w:b/>
          <w:bCs/>
          <w:color w:val="auto"/>
          <w:sz w:val="28"/>
          <w:szCs w:val="28"/>
        </w:rPr>
        <w:t xml:space="preserve">10. Opis sposobu przygotowywania ofert </w:t>
      </w:r>
    </w:p>
    <w:p w:rsidR="00B8043E" w:rsidRPr="00AC7161" w:rsidRDefault="00B8043E" w:rsidP="00D204F0">
      <w:pPr>
        <w:pStyle w:val="Default"/>
        <w:jc w:val="both"/>
        <w:rPr>
          <w:color w:val="auto"/>
          <w:sz w:val="28"/>
          <w:szCs w:val="28"/>
        </w:rPr>
      </w:pPr>
    </w:p>
    <w:p w:rsidR="00DD3946" w:rsidRPr="00AC7161" w:rsidRDefault="00DD3946" w:rsidP="00D204F0">
      <w:pPr>
        <w:pStyle w:val="Default"/>
        <w:jc w:val="both"/>
        <w:rPr>
          <w:color w:val="auto"/>
          <w:sz w:val="28"/>
          <w:szCs w:val="28"/>
        </w:rPr>
      </w:pPr>
      <w:r w:rsidRPr="00AC7161">
        <w:rPr>
          <w:b/>
          <w:bCs/>
          <w:color w:val="auto"/>
          <w:sz w:val="28"/>
          <w:szCs w:val="28"/>
        </w:rPr>
        <w:t xml:space="preserve">10.1 Przygotowanie oferty. </w:t>
      </w:r>
    </w:p>
    <w:p w:rsidR="00DD3946" w:rsidRPr="00AC7161" w:rsidRDefault="00DD3946" w:rsidP="00D204F0">
      <w:pPr>
        <w:pStyle w:val="Default"/>
        <w:jc w:val="both"/>
        <w:rPr>
          <w:color w:val="auto"/>
          <w:sz w:val="28"/>
          <w:szCs w:val="28"/>
        </w:rPr>
      </w:pPr>
      <w:r w:rsidRPr="00AC7161">
        <w:rPr>
          <w:color w:val="auto"/>
          <w:sz w:val="28"/>
          <w:szCs w:val="28"/>
        </w:rPr>
        <w:t xml:space="preserve">1)Wykonawca może złożyć jedną ofertę, w formie pisemnej, w języku polskim, pismem czytelnym. </w:t>
      </w:r>
    </w:p>
    <w:p w:rsidR="00DD3946" w:rsidRPr="00AC7161" w:rsidRDefault="00DD3946" w:rsidP="00D204F0">
      <w:pPr>
        <w:pStyle w:val="Default"/>
        <w:jc w:val="both"/>
        <w:rPr>
          <w:color w:val="auto"/>
          <w:sz w:val="28"/>
          <w:szCs w:val="28"/>
        </w:rPr>
      </w:pPr>
      <w:r w:rsidRPr="00AC7161">
        <w:rPr>
          <w:color w:val="auto"/>
          <w:sz w:val="28"/>
          <w:szCs w:val="28"/>
        </w:rPr>
        <w:t xml:space="preserve">2)Oferta oraz wymagane formularze, zestawienia, wykazy składane wraz </w:t>
      </w:r>
      <w:r w:rsidR="00787C7A">
        <w:rPr>
          <w:color w:val="auto"/>
          <w:sz w:val="28"/>
          <w:szCs w:val="28"/>
        </w:rPr>
        <w:br/>
      </w:r>
      <w:r w:rsidRPr="00AC7161">
        <w:rPr>
          <w:color w:val="auto"/>
          <w:sz w:val="28"/>
          <w:szCs w:val="28"/>
        </w:rPr>
        <w:t xml:space="preserve">z ofertą przez Wykonawcę - wymagają podpisu osób uprawnionych do reprezentowania firmy w obrocie gospodarczym, zgodnie z aktem rejestracyjnym oraz przepisami prawa. </w:t>
      </w:r>
    </w:p>
    <w:p w:rsidR="00DD3946" w:rsidRPr="00AC7161" w:rsidRDefault="00DD3946" w:rsidP="00D204F0">
      <w:pPr>
        <w:pStyle w:val="Default"/>
        <w:jc w:val="both"/>
        <w:rPr>
          <w:color w:val="auto"/>
          <w:sz w:val="28"/>
          <w:szCs w:val="28"/>
        </w:rPr>
      </w:pPr>
      <w:r w:rsidRPr="00AC7161">
        <w:rPr>
          <w:color w:val="auto"/>
          <w:sz w:val="28"/>
          <w:szCs w:val="28"/>
        </w:rPr>
        <w:t xml:space="preserve">3)Oferta podpisana przez upoważnionego przedstawiciela Wykonawcy wymaga załączenia właściwego pełnomocnictwa lub umocowania prawnego. </w:t>
      </w:r>
    </w:p>
    <w:p w:rsidR="00DD3946" w:rsidRPr="00AC7161" w:rsidRDefault="00DD3946" w:rsidP="00D204F0">
      <w:pPr>
        <w:pStyle w:val="Default"/>
        <w:jc w:val="both"/>
        <w:rPr>
          <w:color w:val="auto"/>
          <w:sz w:val="28"/>
          <w:szCs w:val="28"/>
        </w:rPr>
      </w:pPr>
      <w:r w:rsidRPr="00AC7161">
        <w:rPr>
          <w:color w:val="auto"/>
          <w:sz w:val="28"/>
          <w:szCs w:val="28"/>
        </w:rPr>
        <w:t xml:space="preserve">4)Oferta powinna zawierać wszystkie wymagane dokumenty, oświadczenia, załączniki i inne dokumenty, o których mowa w treści niniejszej specyfikacji, </w:t>
      </w:r>
    </w:p>
    <w:p w:rsidR="00DD3946" w:rsidRPr="00AC7161" w:rsidRDefault="00DD3946" w:rsidP="00D204F0">
      <w:pPr>
        <w:pStyle w:val="Default"/>
        <w:jc w:val="both"/>
        <w:rPr>
          <w:color w:val="auto"/>
          <w:sz w:val="28"/>
          <w:szCs w:val="28"/>
        </w:rPr>
      </w:pPr>
      <w:r w:rsidRPr="00AC7161">
        <w:rPr>
          <w:color w:val="auto"/>
          <w:sz w:val="28"/>
          <w:szCs w:val="28"/>
        </w:rPr>
        <w:t xml:space="preserve">5)Dokumenty winny być sporządzone zgodnie z zaleceniami oraz przedstawionymi przez Zamawiającego wzorami (załącznikami do SIWZ), zawierać informacje i dane określone w tych dokumentach. Zamawiający </w:t>
      </w:r>
      <w:r w:rsidRPr="00AC7161">
        <w:rPr>
          <w:color w:val="auto"/>
          <w:sz w:val="28"/>
          <w:szCs w:val="28"/>
        </w:rPr>
        <w:lastRenderedPageBreak/>
        <w:t>dopuszcza zastąpienie formularzy załączonych do SIWZ, przeznaczonych do sporządzenia przez Wykonawcę dokumentów wchodzących w skład oferty,</w:t>
      </w:r>
      <w:r w:rsidR="00B8043E" w:rsidRPr="00AC7161">
        <w:rPr>
          <w:color w:val="auto"/>
          <w:sz w:val="28"/>
          <w:szCs w:val="28"/>
        </w:rPr>
        <w:t xml:space="preserve"> </w:t>
      </w:r>
      <w:r w:rsidRPr="00AC7161">
        <w:rPr>
          <w:color w:val="auto"/>
          <w:sz w:val="28"/>
          <w:szCs w:val="28"/>
        </w:rPr>
        <w:t>ich odpowiednikami opracowanymi</w:t>
      </w:r>
      <w:r w:rsidR="00B8043E" w:rsidRPr="00AC7161">
        <w:rPr>
          <w:color w:val="auto"/>
          <w:sz w:val="28"/>
          <w:szCs w:val="28"/>
        </w:rPr>
        <w:t xml:space="preserve"> przez Wykonawcę, pod warunkiem </w:t>
      </w:r>
      <w:r w:rsidRPr="00AC7161">
        <w:rPr>
          <w:color w:val="auto"/>
          <w:sz w:val="28"/>
          <w:szCs w:val="28"/>
        </w:rPr>
        <w:t>niedokonywania w nich żadnych zmian w treści poszczególnych pozycji, kolumn i wierszy w stosunku do formularzy</w:t>
      </w:r>
      <w:r w:rsidR="00B8043E" w:rsidRPr="00AC7161">
        <w:rPr>
          <w:color w:val="auto"/>
          <w:sz w:val="28"/>
          <w:szCs w:val="28"/>
        </w:rPr>
        <w:t xml:space="preserve"> </w:t>
      </w:r>
      <w:r w:rsidRPr="00AC7161">
        <w:rPr>
          <w:color w:val="auto"/>
          <w:sz w:val="28"/>
          <w:szCs w:val="28"/>
        </w:rPr>
        <w:t>załączonych do SIWZ. Jedynym załącznikiem w którym Zamawiający dopuszcza wprowadzanie zmian jest przedmiar robót. Zmiany te mogą dotyczyć jedynie występujących</w:t>
      </w:r>
      <w:r w:rsidR="00B8043E" w:rsidRPr="00AC7161">
        <w:rPr>
          <w:color w:val="auto"/>
          <w:sz w:val="28"/>
          <w:szCs w:val="28"/>
        </w:rPr>
        <w:t xml:space="preserve"> </w:t>
      </w:r>
      <w:r w:rsidR="00787C7A">
        <w:rPr>
          <w:color w:val="auto"/>
          <w:sz w:val="28"/>
          <w:szCs w:val="28"/>
        </w:rPr>
        <w:br/>
      </w:r>
      <w:r w:rsidRPr="00AC7161">
        <w:rPr>
          <w:color w:val="auto"/>
          <w:sz w:val="28"/>
          <w:szCs w:val="28"/>
        </w:rPr>
        <w:t xml:space="preserve">w przedmiarze nazw własnych producentów, które nie są wiążące dla Wykonawcy. Należy je traktować jako materiały przykładowe do określenia parametrów i wymogów technicznych. Zamawiający dopuszcza zastosowanie materiałów o parametrach nie gorszych niż wskazane przez Zamawiającego. Wykonawca, który powołuje się na rozwiązania równoważne z opisywanym przez Zamawiającego, jest zobowiązany wskazać, że oferowane przez niego materiały i roboty budowlane spełniają wymagania określone przez Zamawiającego w załączonej dokumentacji projektowej. </w:t>
      </w:r>
    </w:p>
    <w:p w:rsidR="00DD3946" w:rsidRPr="00AC7161" w:rsidRDefault="00DD3946" w:rsidP="00D204F0">
      <w:pPr>
        <w:pStyle w:val="Default"/>
        <w:jc w:val="both"/>
        <w:rPr>
          <w:color w:val="auto"/>
          <w:sz w:val="28"/>
          <w:szCs w:val="28"/>
        </w:rPr>
      </w:pPr>
      <w:r w:rsidRPr="00AC7161">
        <w:rPr>
          <w:color w:val="auto"/>
          <w:sz w:val="28"/>
          <w:szCs w:val="28"/>
        </w:rPr>
        <w:t xml:space="preserve">6)Poprawki w ofercie muszą być naniesione czytelnie oraz opatrzone podpisem osoby/osób </w:t>
      </w:r>
    </w:p>
    <w:p w:rsidR="00DD3946" w:rsidRPr="00AC7161" w:rsidRDefault="00DD3946" w:rsidP="00D204F0">
      <w:pPr>
        <w:pStyle w:val="Default"/>
        <w:jc w:val="both"/>
        <w:rPr>
          <w:color w:val="auto"/>
          <w:sz w:val="28"/>
          <w:szCs w:val="28"/>
        </w:rPr>
      </w:pPr>
      <w:r w:rsidRPr="00AC7161">
        <w:rPr>
          <w:color w:val="auto"/>
          <w:sz w:val="28"/>
          <w:szCs w:val="28"/>
        </w:rPr>
        <w:t>podpisującej/</w:t>
      </w:r>
      <w:proofErr w:type="spellStart"/>
      <w:r w:rsidRPr="00AC7161">
        <w:rPr>
          <w:color w:val="auto"/>
          <w:sz w:val="28"/>
          <w:szCs w:val="28"/>
        </w:rPr>
        <w:t>ych</w:t>
      </w:r>
      <w:proofErr w:type="spellEnd"/>
      <w:r w:rsidRPr="00AC7161">
        <w:rPr>
          <w:color w:val="auto"/>
          <w:sz w:val="28"/>
          <w:szCs w:val="28"/>
        </w:rPr>
        <w:t xml:space="preserve"> ofertę. </w:t>
      </w:r>
    </w:p>
    <w:p w:rsidR="00B8043E" w:rsidRDefault="00DD3946" w:rsidP="00D204F0">
      <w:pPr>
        <w:pStyle w:val="Default"/>
        <w:jc w:val="both"/>
        <w:rPr>
          <w:b/>
          <w:bCs/>
          <w:color w:val="auto"/>
          <w:sz w:val="28"/>
          <w:szCs w:val="28"/>
        </w:rPr>
      </w:pPr>
      <w:r w:rsidRPr="00AC7161">
        <w:rPr>
          <w:color w:val="auto"/>
          <w:sz w:val="28"/>
          <w:szCs w:val="28"/>
        </w:rPr>
        <w:t xml:space="preserve">7)Zaleca się, żeby oferta była złożona w zamkniętym opakowaniu zabezpieczonym przed otwarciem, bez uszkodzenia, w sposób gwarantujący zachowanie poufności jej treści do czasu otwarcia. Na opakowaniu zewnętrznym umieścić należy napis: </w:t>
      </w:r>
      <w:r w:rsidR="00B8043E" w:rsidRPr="00AC7161">
        <w:rPr>
          <w:color w:val="auto"/>
          <w:sz w:val="28"/>
          <w:szCs w:val="28"/>
        </w:rPr>
        <w:br/>
      </w:r>
      <w:r w:rsidRPr="00AC7161">
        <w:rPr>
          <w:b/>
          <w:bCs/>
          <w:color w:val="auto"/>
          <w:sz w:val="28"/>
          <w:szCs w:val="28"/>
        </w:rPr>
        <w:t xml:space="preserve">Oferta w postępowaniu o udzielenie zamówienia publicznego pn: </w:t>
      </w:r>
    </w:p>
    <w:p w:rsidR="005E2F89" w:rsidRPr="00AC7161" w:rsidRDefault="005E2F89" w:rsidP="00D204F0">
      <w:pPr>
        <w:pStyle w:val="Default"/>
        <w:jc w:val="both"/>
        <w:rPr>
          <w:b/>
          <w:bCs/>
          <w:color w:val="auto"/>
          <w:sz w:val="28"/>
          <w:szCs w:val="28"/>
        </w:rPr>
      </w:pPr>
    </w:p>
    <w:p w:rsidR="005E2F89" w:rsidRPr="00AC7161" w:rsidRDefault="005E2F89" w:rsidP="005E2F89">
      <w:pPr>
        <w:autoSpaceDE w:val="0"/>
        <w:jc w:val="center"/>
        <w:rPr>
          <w:rFonts w:ascii="Times New Roman" w:hAnsi="Times New Roman" w:cs="Times New Roman"/>
          <w:b/>
          <w:bCs/>
          <w:sz w:val="28"/>
          <w:szCs w:val="28"/>
        </w:rPr>
      </w:pPr>
      <w:r w:rsidRPr="00AC7161">
        <w:rPr>
          <w:rFonts w:ascii="Times New Roman" w:hAnsi="Times New Roman" w:cs="Times New Roman"/>
          <w:b/>
          <w:bCs/>
          <w:sz w:val="28"/>
          <w:szCs w:val="28"/>
        </w:rPr>
        <w:t>„</w:t>
      </w:r>
      <w:r>
        <w:rPr>
          <w:rFonts w:ascii="Times New Roman" w:hAnsi="Times New Roman" w:cs="Times New Roman"/>
          <w:b/>
          <w:bCs/>
          <w:sz w:val="28"/>
          <w:szCs w:val="28"/>
        </w:rPr>
        <w:t xml:space="preserve">Obsługa i konserwacja oświetlenia ulicznego n terenie Gminy Cielądz oraz urządzeń elektrycznych na oczyszczalni ścieków i przepompowniach </w:t>
      </w:r>
      <w:r>
        <w:rPr>
          <w:rFonts w:ascii="Times New Roman" w:hAnsi="Times New Roman" w:cs="Times New Roman"/>
          <w:b/>
          <w:bCs/>
          <w:sz w:val="28"/>
          <w:szCs w:val="28"/>
        </w:rPr>
        <w:br/>
        <w:t xml:space="preserve">w Cielądzu oraz na hydroforniach Cielądz, Sierzchowy i Kuczyzna” </w:t>
      </w:r>
    </w:p>
    <w:p w:rsidR="00E414A6" w:rsidRPr="00AC7161" w:rsidRDefault="00E414A6" w:rsidP="00E414A6">
      <w:pPr>
        <w:autoSpaceDE w:val="0"/>
        <w:autoSpaceDN w:val="0"/>
        <w:adjustRightInd w:val="0"/>
        <w:spacing w:after="0" w:line="240" w:lineRule="auto"/>
        <w:rPr>
          <w:rFonts w:ascii="Times New Roman" w:hAnsi="Times New Roman" w:cs="Times New Roman"/>
          <w:sz w:val="28"/>
          <w:szCs w:val="28"/>
        </w:rPr>
      </w:pPr>
      <w:r w:rsidRPr="00AC7161">
        <w:rPr>
          <w:rFonts w:ascii="Times New Roman" w:hAnsi="Times New Roman" w:cs="Times New Roman"/>
          <w:sz w:val="28"/>
          <w:szCs w:val="28"/>
        </w:rPr>
        <w:t>z</w:t>
      </w:r>
      <w:r w:rsidR="00DD3946" w:rsidRPr="00AC7161">
        <w:rPr>
          <w:rFonts w:ascii="Times New Roman" w:hAnsi="Times New Roman" w:cs="Times New Roman"/>
          <w:sz w:val="28"/>
          <w:szCs w:val="28"/>
        </w:rPr>
        <w:t xml:space="preserve"> zastrzeżeniem </w:t>
      </w:r>
    </w:p>
    <w:p w:rsidR="005E2F89" w:rsidRDefault="00612854" w:rsidP="00E414A6">
      <w:pPr>
        <w:autoSpaceDE w:val="0"/>
        <w:autoSpaceDN w:val="0"/>
        <w:adjustRightInd w:val="0"/>
        <w:spacing w:after="0" w:line="240" w:lineRule="auto"/>
        <w:rPr>
          <w:rFonts w:ascii="Times New Roman" w:hAnsi="Times New Roman" w:cs="Times New Roman"/>
          <w:sz w:val="28"/>
          <w:szCs w:val="28"/>
        </w:rPr>
      </w:pPr>
      <w:r w:rsidRPr="00AC7161">
        <w:rPr>
          <w:rFonts w:ascii="Times New Roman" w:hAnsi="Times New Roman" w:cs="Times New Roman"/>
          <w:b/>
          <w:bCs/>
          <w:sz w:val="28"/>
          <w:szCs w:val="28"/>
        </w:rPr>
        <w:t xml:space="preserve">„nie otwierać przed dniem </w:t>
      </w:r>
      <w:r w:rsidR="005E2F89">
        <w:rPr>
          <w:rFonts w:ascii="Times New Roman" w:hAnsi="Times New Roman" w:cs="Times New Roman"/>
          <w:b/>
          <w:bCs/>
          <w:sz w:val="28"/>
          <w:szCs w:val="28"/>
        </w:rPr>
        <w:t>24 października</w:t>
      </w:r>
      <w:r w:rsidR="00E4229E" w:rsidRPr="00AC7161">
        <w:rPr>
          <w:rFonts w:ascii="Times New Roman" w:hAnsi="Times New Roman" w:cs="Times New Roman"/>
          <w:b/>
          <w:bCs/>
          <w:sz w:val="28"/>
          <w:szCs w:val="28"/>
        </w:rPr>
        <w:t xml:space="preserve"> 2014</w:t>
      </w:r>
      <w:r w:rsidR="00DD3946" w:rsidRPr="00AC7161">
        <w:rPr>
          <w:rFonts w:ascii="Times New Roman" w:hAnsi="Times New Roman" w:cs="Times New Roman"/>
          <w:b/>
          <w:bCs/>
          <w:sz w:val="28"/>
          <w:szCs w:val="28"/>
        </w:rPr>
        <w:t xml:space="preserve"> r. do godz. </w:t>
      </w:r>
      <w:r w:rsidRPr="00AC7161">
        <w:rPr>
          <w:rFonts w:ascii="Times New Roman" w:hAnsi="Times New Roman" w:cs="Times New Roman"/>
          <w:b/>
          <w:bCs/>
          <w:sz w:val="28"/>
          <w:szCs w:val="28"/>
        </w:rPr>
        <w:t>09:30</w:t>
      </w:r>
      <w:r w:rsidR="00DD3946" w:rsidRPr="00AC7161">
        <w:rPr>
          <w:rFonts w:ascii="Times New Roman" w:hAnsi="Times New Roman" w:cs="Times New Roman"/>
          <w:b/>
          <w:bCs/>
          <w:sz w:val="28"/>
          <w:szCs w:val="28"/>
        </w:rPr>
        <w:t xml:space="preserve"> </w:t>
      </w:r>
      <w:r w:rsidR="00DD3946" w:rsidRPr="00AC7161">
        <w:rPr>
          <w:rFonts w:ascii="Times New Roman" w:hAnsi="Times New Roman" w:cs="Times New Roman"/>
          <w:sz w:val="28"/>
          <w:szCs w:val="28"/>
        </w:rPr>
        <w:t xml:space="preserve">oraz adres Zamawiającego. </w:t>
      </w:r>
    </w:p>
    <w:p w:rsidR="00DD3946" w:rsidRPr="00AC7161" w:rsidRDefault="00DD3946" w:rsidP="005E2F89">
      <w:pPr>
        <w:autoSpaceDE w:val="0"/>
        <w:autoSpaceDN w:val="0"/>
        <w:adjustRightInd w:val="0"/>
        <w:spacing w:after="0" w:line="240" w:lineRule="auto"/>
        <w:jc w:val="both"/>
        <w:rPr>
          <w:rFonts w:ascii="Times New Roman" w:hAnsi="Times New Roman" w:cs="Times New Roman"/>
          <w:sz w:val="28"/>
          <w:szCs w:val="28"/>
        </w:rPr>
      </w:pPr>
      <w:r w:rsidRPr="00AC7161">
        <w:rPr>
          <w:rFonts w:ascii="Times New Roman" w:hAnsi="Times New Roman" w:cs="Times New Roman"/>
          <w:sz w:val="28"/>
          <w:szCs w:val="28"/>
        </w:rPr>
        <w:t xml:space="preserve">8)Wykonawcy ponoszą wszelkie koszty związane z przygotowaniem </w:t>
      </w:r>
      <w:r w:rsidR="005E2F89">
        <w:rPr>
          <w:rFonts w:ascii="Times New Roman" w:hAnsi="Times New Roman" w:cs="Times New Roman"/>
          <w:sz w:val="28"/>
          <w:szCs w:val="28"/>
        </w:rPr>
        <w:br/>
      </w:r>
      <w:r w:rsidRPr="00AC7161">
        <w:rPr>
          <w:rFonts w:ascii="Times New Roman" w:hAnsi="Times New Roman" w:cs="Times New Roman"/>
          <w:sz w:val="28"/>
          <w:szCs w:val="28"/>
        </w:rPr>
        <w:t xml:space="preserve">i </w:t>
      </w:r>
      <w:r w:rsidR="005E2F89">
        <w:rPr>
          <w:rFonts w:ascii="Times New Roman" w:hAnsi="Times New Roman" w:cs="Times New Roman"/>
          <w:sz w:val="28"/>
          <w:szCs w:val="28"/>
        </w:rPr>
        <w:t>z</w:t>
      </w:r>
      <w:r w:rsidRPr="00AC7161">
        <w:rPr>
          <w:rFonts w:ascii="Times New Roman" w:hAnsi="Times New Roman" w:cs="Times New Roman"/>
          <w:sz w:val="28"/>
          <w:szCs w:val="28"/>
        </w:rPr>
        <w:t xml:space="preserve">łożeniem oferty. </w:t>
      </w:r>
    </w:p>
    <w:p w:rsidR="00DD3946" w:rsidRPr="00AC7161" w:rsidRDefault="00DD3946" w:rsidP="00612854">
      <w:pPr>
        <w:pStyle w:val="Default"/>
        <w:jc w:val="both"/>
        <w:rPr>
          <w:color w:val="auto"/>
          <w:sz w:val="28"/>
          <w:szCs w:val="28"/>
        </w:rPr>
      </w:pPr>
      <w:r w:rsidRPr="00AC7161">
        <w:rPr>
          <w:color w:val="auto"/>
          <w:sz w:val="28"/>
          <w:szCs w:val="28"/>
        </w:rPr>
        <w:t xml:space="preserve">9)Zaleca się, aby wszystkie kartki oferty były ponumerowane, parafowane </w:t>
      </w:r>
      <w:r w:rsidR="005E2F89">
        <w:rPr>
          <w:color w:val="auto"/>
          <w:sz w:val="28"/>
          <w:szCs w:val="28"/>
        </w:rPr>
        <w:br/>
      </w:r>
      <w:r w:rsidRPr="00AC7161">
        <w:rPr>
          <w:color w:val="auto"/>
          <w:sz w:val="28"/>
          <w:szCs w:val="28"/>
        </w:rPr>
        <w:t xml:space="preserve">i spięte w sposób uniemożliwiający wypadnięcie jakiegokolwiek z dokumentów. </w:t>
      </w:r>
    </w:p>
    <w:p w:rsidR="00DD3946" w:rsidRPr="00AC7161" w:rsidRDefault="00DD3946" w:rsidP="00612854">
      <w:pPr>
        <w:pStyle w:val="Default"/>
        <w:jc w:val="both"/>
        <w:rPr>
          <w:color w:val="auto"/>
          <w:sz w:val="28"/>
          <w:szCs w:val="28"/>
        </w:rPr>
      </w:pPr>
      <w:r w:rsidRPr="00AC7161">
        <w:rPr>
          <w:color w:val="auto"/>
          <w:sz w:val="28"/>
          <w:szCs w:val="28"/>
        </w:rPr>
        <w:t xml:space="preserve">10)Wykonawca może wprowadzić zmiany do złożonej oferty w formie pisemnej, przed terminem składania ofert. Wprowadzone zmiany muszą być złożone </w:t>
      </w:r>
      <w:proofErr w:type="spellStart"/>
      <w:r w:rsidRPr="00AC7161">
        <w:rPr>
          <w:color w:val="auto"/>
          <w:sz w:val="28"/>
          <w:szCs w:val="28"/>
        </w:rPr>
        <w:t>wg</w:t>
      </w:r>
      <w:proofErr w:type="spellEnd"/>
      <w:r w:rsidRPr="00AC7161">
        <w:rPr>
          <w:color w:val="auto"/>
          <w:sz w:val="28"/>
          <w:szCs w:val="28"/>
        </w:rPr>
        <w:t xml:space="preserve">. takich samych zasad jak złożona oferta tj. w odpowiednio oznakowanym opakowaniu zewnętrznym z dopiskiem </w:t>
      </w:r>
      <w:r w:rsidRPr="00AC7161">
        <w:rPr>
          <w:b/>
          <w:bCs/>
          <w:color w:val="auto"/>
          <w:sz w:val="28"/>
          <w:szCs w:val="28"/>
        </w:rPr>
        <w:t>„ZMIANA OFERTY”</w:t>
      </w:r>
      <w:r w:rsidRPr="00AC7161">
        <w:rPr>
          <w:color w:val="auto"/>
          <w:sz w:val="28"/>
          <w:szCs w:val="28"/>
        </w:rPr>
        <w:t xml:space="preserve">. </w:t>
      </w:r>
    </w:p>
    <w:p w:rsidR="00DD3946" w:rsidRPr="00AC7161" w:rsidRDefault="00DD3946" w:rsidP="00612854">
      <w:pPr>
        <w:pStyle w:val="Default"/>
        <w:jc w:val="both"/>
        <w:rPr>
          <w:color w:val="auto"/>
          <w:sz w:val="28"/>
          <w:szCs w:val="28"/>
        </w:rPr>
      </w:pPr>
      <w:r w:rsidRPr="00AC7161">
        <w:rPr>
          <w:color w:val="auto"/>
          <w:sz w:val="28"/>
          <w:szCs w:val="28"/>
        </w:rPr>
        <w:t xml:space="preserve">11)Koperty oznakowane dopiskiem </w:t>
      </w:r>
      <w:r w:rsidRPr="00AC7161">
        <w:rPr>
          <w:b/>
          <w:bCs/>
          <w:color w:val="auto"/>
          <w:sz w:val="28"/>
          <w:szCs w:val="28"/>
        </w:rPr>
        <w:t xml:space="preserve">„ZMIANA OFERTY” </w:t>
      </w:r>
      <w:r w:rsidRPr="00AC7161">
        <w:rPr>
          <w:color w:val="auto"/>
          <w:sz w:val="28"/>
          <w:szCs w:val="28"/>
        </w:rPr>
        <w:t xml:space="preserve">zostaną otwarte podczas publicznego otwarcia ofert. </w:t>
      </w:r>
    </w:p>
    <w:p w:rsidR="00DD3946" w:rsidRPr="00AC7161" w:rsidRDefault="00DD3946" w:rsidP="00612854">
      <w:pPr>
        <w:pStyle w:val="Default"/>
        <w:jc w:val="both"/>
        <w:rPr>
          <w:color w:val="auto"/>
          <w:sz w:val="28"/>
          <w:szCs w:val="28"/>
        </w:rPr>
      </w:pPr>
      <w:r w:rsidRPr="00AC7161">
        <w:rPr>
          <w:color w:val="auto"/>
          <w:sz w:val="28"/>
          <w:szCs w:val="28"/>
        </w:rPr>
        <w:t xml:space="preserve">12)Zaleca się przeprowadzenie wizji lokalnej miejsca wykonywania przedmiotu zamówienia. Koszty wizji lokalnej poniesie Wykonawca. </w:t>
      </w:r>
    </w:p>
    <w:p w:rsidR="00DD3946" w:rsidRPr="00AC7161" w:rsidRDefault="00DD3946" w:rsidP="00612854">
      <w:pPr>
        <w:pStyle w:val="Default"/>
        <w:jc w:val="both"/>
        <w:rPr>
          <w:color w:val="auto"/>
          <w:sz w:val="28"/>
          <w:szCs w:val="28"/>
        </w:rPr>
      </w:pPr>
      <w:r w:rsidRPr="00AC7161">
        <w:rPr>
          <w:color w:val="auto"/>
          <w:sz w:val="28"/>
          <w:szCs w:val="28"/>
        </w:rPr>
        <w:lastRenderedPageBreak/>
        <w:t xml:space="preserve">13)Wykonawca ma prawo przed upływem terminu składania ofert wycofać się </w:t>
      </w:r>
      <w:r w:rsidR="00612854" w:rsidRPr="00AC7161">
        <w:rPr>
          <w:color w:val="auto"/>
          <w:sz w:val="28"/>
          <w:szCs w:val="28"/>
        </w:rPr>
        <w:br/>
      </w:r>
      <w:r w:rsidRPr="00AC7161">
        <w:rPr>
          <w:color w:val="auto"/>
          <w:sz w:val="28"/>
          <w:szCs w:val="28"/>
        </w:rPr>
        <w:t>z postępowania poprzez złożenie pisemnego powiadomienia (</w:t>
      </w:r>
      <w:proofErr w:type="spellStart"/>
      <w:r w:rsidRPr="00AC7161">
        <w:rPr>
          <w:color w:val="auto"/>
          <w:sz w:val="28"/>
          <w:szCs w:val="28"/>
        </w:rPr>
        <w:t>wg</w:t>
      </w:r>
      <w:proofErr w:type="spellEnd"/>
      <w:r w:rsidRPr="00AC7161">
        <w:rPr>
          <w:color w:val="auto"/>
          <w:sz w:val="28"/>
          <w:szCs w:val="28"/>
        </w:rPr>
        <w:t xml:space="preserve">. takich samych zasad jak wprowadzanie zmian) z napisem na kopercie </w:t>
      </w:r>
      <w:r w:rsidRPr="00AC7161">
        <w:rPr>
          <w:b/>
          <w:bCs/>
          <w:color w:val="auto"/>
          <w:sz w:val="28"/>
          <w:szCs w:val="28"/>
        </w:rPr>
        <w:t>„WYCOFANIE OFERTY”</w:t>
      </w:r>
      <w:r w:rsidRPr="00AC7161">
        <w:rPr>
          <w:color w:val="auto"/>
          <w:sz w:val="28"/>
          <w:szCs w:val="28"/>
        </w:rPr>
        <w:t xml:space="preserve">. </w:t>
      </w:r>
    </w:p>
    <w:p w:rsidR="00DD3946" w:rsidRPr="00AC7161" w:rsidRDefault="00DD3946" w:rsidP="00612854">
      <w:pPr>
        <w:pStyle w:val="Default"/>
        <w:jc w:val="both"/>
        <w:rPr>
          <w:color w:val="auto"/>
          <w:sz w:val="28"/>
          <w:szCs w:val="28"/>
        </w:rPr>
      </w:pPr>
      <w:r w:rsidRPr="00AC7161">
        <w:rPr>
          <w:color w:val="auto"/>
          <w:sz w:val="28"/>
          <w:szCs w:val="28"/>
        </w:rPr>
        <w:t>14)Koperty oznakowane „</w:t>
      </w:r>
      <w:r w:rsidRPr="00AC7161">
        <w:rPr>
          <w:b/>
          <w:bCs/>
          <w:color w:val="auto"/>
          <w:sz w:val="28"/>
          <w:szCs w:val="28"/>
        </w:rPr>
        <w:t>WYCOFANIE OFERTY</w:t>
      </w:r>
      <w:r w:rsidRPr="00AC7161">
        <w:rPr>
          <w:color w:val="auto"/>
          <w:sz w:val="28"/>
          <w:szCs w:val="28"/>
        </w:rPr>
        <w:t xml:space="preserve">” będą otwierane podczas publicznego otwarcia ofert w pierwszej kolejności. Opakowania z ofertami, których dotyczy wycofanie nie będą otwierane. </w:t>
      </w:r>
    </w:p>
    <w:p w:rsidR="00DD3946" w:rsidRPr="00AC7161" w:rsidRDefault="00DD3946" w:rsidP="00612854">
      <w:pPr>
        <w:pStyle w:val="Default"/>
        <w:jc w:val="both"/>
        <w:rPr>
          <w:color w:val="auto"/>
          <w:sz w:val="28"/>
          <w:szCs w:val="28"/>
        </w:rPr>
      </w:pPr>
      <w:r w:rsidRPr="00AC7161">
        <w:rPr>
          <w:color w:val="auto"/>
          <w:sz w:val="28"/>
          <w:szCs w:val="28"/>
        </w:rPr>
        <w:t xml:space="preserve">15)W przypadku nieprawidłowego opisania, zaadresowania lub zamknięcia opakowania oferty, Zamawiający nie bierze odpowiedzialności za złe skierowanie przesyłki i jej przedterminowe otwarcie. Oferta taka nie weźmie udziału w postępowaniu. </w:t>
      </w:r>
    </w:p>
    <w:p w:rsidR="00DD3946" w:rsidRPr="00AC7161" w:rsidRDefault="00DD3946" w:rsidP="00612854">
      <w:pPr>
        <w:pStyle w:val="Default"/>
        <w:jc w:val="both"/>
        <w:rPr>
          <w:color w:val="auto"/>
          <w:sz w:val="28"/>
          <w:szCs w:val="28"/>
        </w:rPr>
      </w:pPr>
      <w:r w:rsidRPr="00AC7161">
        <w:rPr>
          <w:color w:val="auto"/>
          <w:sz w:val="28"/>
          <w:szCs w:val="28"/>
        </w:rPr>
        <w:t xml:space="preserve">16)Zamawiający informuje, że zgodnie z art. 96 ust. 3 ustawy oferty składane </w:t>
      </w:r>
      <w:r w:rsidR="00612854" w:rsidRPr="00AC7161">
        <w:rPr>
          <w:color w:val="auto"/>
          <w:sz w:val="28"/>
          <w:szCs w:val="28"/>
        </w:rPr>
        <w:br/>
      </w:r>
      <w:r w:rsidRPr="00AC7161">
        <w:rPr>
          <w:color w:val="auto"/>
          <w:sz w:val="28"/>
          <w:szCs w:val="28"/>
        </w:rPr>
        <w:t xml:space="preserve">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Przez tajemnicę przedsiębiorstwa w rozumieniu art. 11 ust. 4 ustawy o zwalczaniu nieuczciwej konkurencji (Dz. U. z 2003 r. Nr 153 poz. 1503 z późn. zm.). Stosowne zastrzeżenie Wykonawca winien złożyć na formularzu ofertowym. W przeciwnym razie cała oferta zostanie ujawniona na życzenie każdej zainteresowanej osoby. </w:t>
      </w:r>
    </w:p>
    <w:p w:rsidR="00DD3946" w:rsidRPr="00AC7161" w:rsidRDefault="00DD3946" w:rsidP="00612854">
      <w:pPr>
        <w:pStyle w:val="Default"/>
        <w:jc w:val="both"/>
        <w:rPr>
          <w:color w:val="auto"/>
          <w:sz w:val="28"/>
          <w:szCs w:val="28"/>
        </w:rPr>
      </w:pPr>
      <w:r w:rsidRPr="00AC7161">
        <w:rPr>
          <w:color w:val="auto"/>
          <w:sz w:val="28"/>
          <w:szCs w:val="28"/>
        </w:rPr>
        <w:t xml:space="preserve">17)Zamawiający zaleca, aby informacje zastrzeżone jako tajemnica przedsiębiorstwa były przez Wykonawcę złożone w oddzielnej wewnętrznej kopercie z oznakowaniem „tajemnica przedsiębiorstwa”, lub spięte (zszyte) oddzielnie od pozostałych, jawnych elementów oferty. Wykonawca w szczególności nie może zastrzec informacji dotyczących ceny, terminu wykonania zamówienia, okresu gwarancji oraz warunków płatności zawartych w ofercie (art. 86 ust. 4 ustawy).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10.2. Oferta wspólna </w:t>
      </w:r>
    </w:p>
    <w:p w:rsidR="00DD3946" w:rsidRPr="00AC7161" w:rsidRDefault="00DD3946" w:rsidP="00612854">
      <w:pPr>
        <w:pStyle w:val="Default"/>
        <w:jc w:val="both"/>
        <w:rPr>
          <w:color w:val="auto"/>
          <w:sz w:val="28"/>
          <w:szCs w:val="28"/>
        </w:rPr>
      </w:pPr>
      <w:r w:rsidRPr="00AC7161">
        <w:rPr>
          <w:color w:val="auto"/>
          <w:sz w:val="28"/>
          <w:szCs w:val="28"/>
        </w:rPr>
        <w:t xml:space="preserve">1)Wykonawcy mogą wspólnie ubiegać się o udzielenie zamówienia. </w:t>
      </w:r>
    </w:p>
    <w:p w:rsidR="00DD3946" w:rsidRPr="00AC7161" w:rsidRDefault="00DD3946" w:rsidP="00612854">
      <w:pPr>
        <w:pStyle w:val="Default"/>
        <w:jc w:val="both"/>
        <w:rPr>
          <w:color w:val="auto"/>
          <w:sz w:val="28"/>
          <w:szCs w:val="28"/>
        </w:rPr>
      </w:pPr>
      <w:r w:rsidRPr="00AC7161">
        <w:rPr>
          <w:color w:val="auto"/>
          <w:sz w:val="28"/>
          <w:szCs w:val="28"/>
        </w:rPr>
        <w:t xml:space="preserve">2)W przypadku, o którym mowa wyżej Wykonawcy ustanawiają pełnomocnika do reprezentowania ich w postępowaniu o udzielenie zamówienia albo reprezentowania </w:t>
      </w:r>
      <w:r w:rsidR="00612854" w:rsidRPr="00AC7161">
        <w:rPr>
          <w:color w:val="auto"/>
          <w:sz w:val="28"/>
          <w:szCs w:val="28"/>
        </w:rPr>
        <w:br/>
      </w:r>
      <w:r w:rsidRPr="00AC7161">
        <w:rPr>
          <w:color w:val="auto"/>
          <w:sz w:val="28"/>
          <w:szCs w:val="28"/>
        </w:rPr>
        <w:t xml:space="preserve">w postępowaniu i zawarcia umowy w sprawie zamówienia publicznego. </w:t>
      </w:r>
    </w:p>
    <w:p w:rsidR="00DD3946" w:rsidRPr="00AC7161" w:rsidRDefault="00DD3946" w:rsidP="00612854">
      <w:pPr>
        <w:pStyle w:val="Default"/>
        <w:jc w:val="both"/>
        <w:rPr>
          <w:color w:val="auto"/>
          <w:sz w:val="28"/>
          <w:szCs w:val="28"/>
        </w:rPr>
      </w:pPr>
      <w:r w:rsidRPr="00AC7161">
        <w:rPr>
          <w:color w:val="auto"/>
          <w:sz w:val="28"/>
          <w:szCs w:val="28"/>
        </w:rPr>
        <w:t xml:space="preserve">3)Przepisy dotyczące wykonawcy stosuje się odpowiednio do Wykonawców o których mowa </w:t>
      </w:r>
    </w:p>
    <w:p w:rsidR="00DD3946" w:rsidRPr="00AC7161" w:rsidRDefault="00DD3946" w:rsidP="00612854">
      <w:pPr>
        <w:pStyle w:val="Default"/>
        <w:jc w:val="both"/>
        <w:rPr>
          <w:color w:val="auto"/>
          <w:sz w:val="28"/>
          <w:szCs w:val="28"/>
        </w:rPr>
      </w:pPr>
      <w:r w:rsidRPr="00AC7161">
        <w:rPr>
          <w:color w:val="auto"/>
          <w:sz w:val="28"/>
          <w:szCs w:val="28"/>
        </w:rPr>
        <w:t xml:space="preserve">w pkt </w:t>
      </w:r>
      <w:r w:rsidRPr="00AC7161">
        <w:rPr>
          <w:i/>
          <w:iCs/>
          <w:color w:val="auto"/>
          <w:sz w:val="28"/>
          <w:szCs w:val="28"/>
        </w:rPr>
        <w:t xml:space="preserve">10.2. </w:t>
      </w:r>
      <w:proofErr w:type="spellStart"/>
      <w:r w:rsidRPr="00AC7161">
        <w:rPr>
          <w:i/>
          <w:iCs/>
          <w:color w:val="auto"/>
          <w:sz w:val="28"/>
          <w:szCs w:val="28"/>
        </w:rPr>
        <w:t>ppkt</w:t>
      </w:r>
      <w:proofErr w:type="spellEnd"/>
      <w:r w:rsidRPr="00AC7161">
        <w:rPr>
          <w:i/>
          <w:iCs/>
          <w:color w:val="auto"/>
          <w:sz w:val="28"/>
          <w:szCs w:val="28"/>
        </w:rPr>
        <w:t xml:space="preserve"> 1. </w:t>
      </w:r>
    </w:p>
    <w:p w:rsidR="00DD3946" w:rsidRPr="00AC7161" w:rsidRDefault="00DD3946" w:rsidP="00612854">
      <w:pPr>
        <w:pStyle w:val="Default"/>
        <w:jc w:val="both"/>
        <w:rPr>
          <w:color w:val="auto"/>
          <w:sz w:val="28"/>
          <w:szCs w:val="28"/>
        </w:rPr>
      </w:pPr>
      <w:r w:rsidRPr="00AC7161">
        <w:rPr>
          <w:color w:val="auto"/>
          <w:sz w:val="28"/>
          <w:szCs w:val="28"/>
        </w:rPr>
        <w:t xml:space="preserve">4)Jeżeli oferta wykonawców, o których mowa w pkt </w:t>
      </w:r>
      <w:r w:rsidRPr="00AC7161">
        <w:rPr>
          <w:i/>
          <w:iCs/>
          <w:color w:val="auto"/>
          <w:sz w:val="28"/>
          <w:szCs w:val="28"/>
        </w:rPr>
        <w:t xml:space="preserve">10.2. </w:t>
      </w:r>
      <w:proofErr w:type="spellStart"/>
      <w:r w:rsidRPr="00AC7161">
        <w:rPr>
          <w:i/>
          <w:iCs/>
          <w:color w:val="auto"/>
          <w:sz w:val="28"/>
          <w:szCs w:val="28"/>
        </w:rPr>
        <w:t>ppkt</w:t>
      </w:r>
      <w:proofErr w:type="spellEnd"/>
      <w:r w:rsidRPr="00AC7161">
        <w:rPr>
          <w:i/>
          <w:iCs/>
          <w:color w:val="auto"/>
          <w:sz w:val="28"/>
          <w:szCs w:val="28"/>
        </w:rPr>
        <w:t xml:space="preserve"> 1 </w:t>
      </w:r>
      <w:r w:rsidRPr="00AC7161">
        <w:rPr>
          <w:color w:val="auto"/>
          <w:sz w:val="28"/>
          <w:szCs w:val="28"/>
        </w:rPr>
        <w:t xml:space="preserve">została wybrana, Zamawiający może żądać przed zawarciem umowy w sprawie zamówienia publicznego umowy regulującej współpracę tych Wykonawców. </w:t>
      </w:r>
    </w:p>
    <w:p w:rsidR="00015BE5" w:rsidRPr="00AC7161" w:rsidRDefault="00015BE5" w:rsidP="00612854">
      <w:pPr>
        <w:pStyle w:val="Default"/>
        <w:jc w:val="both"/>
        <w:rPr>
          <w:color w:val="auto"/>
          <w:sz w:val="28"/>
          <w:szCs w:val="28"/>
        </w:rPr>
      </w:pPr>
    </w:p>
    <w:p w:rsidR="00015BE5" w:rsidRPr="00AC7161" w:rsidRDefault="00015BE5" w:rsidP="00612854">
      <w:pPr>
        <w:pStyle w:val="Default"/>
        <w:jc w:val="both"/>
        <w:rPr>
          <w:color w:val="auto"/>
          <w:sz w:val="28"/>
          <w:szCs w:val="28"/>
        </w:rPr>
      </w:pPr>
    </w:p>
    <w:p w:rsidR="00DD3946" w:rsidRPr="00AC7161" w:rsidRDefault="00DD3946" w:rsidP="00612854">
      <w:pPr>
        <w:pStyle w:val="Default"/>
        <w:jc w:val="both"/>
        <w:rPr>
          <w:b/>
          <w:bCs/>
          <w:color w:val="auto"/>
          <w:sz w:val="28"/>
          <w:szCs w:val="28"/>
        </w:rPr>
      </w:pPr>
      <w:r w:rsidRPr="00AC7161">
        <w:rPr>
          <w:b/>
          <w:bCs/>
          <w:color w:val="auto"/>
          <w:sz w:val="28"/>
          <w:szCs w:val="28"/>
        </w:rPr>
        <w:t xml:space="preserve">11. Miejsce oraz termin składania i otwarcia ofert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11.1.</w:t>
      </w:r>
      <w:r w:rsidRPr="00AC7161">
        <w:rPr>
          <w:color w:val="auto"/>
          <w:sz w:val="28"/>
          <w:szCs w:val="28"/>
        </w:rPr>
        <w:t xml:space="preserve">Ofertę należy złożyć w siedzibie Zamawiającego: Urząd Gminy </w:t>
      </w:r>
      <w:r w:rsidR="00787C7A">
        <w:rPr>
          <w:color w:val="auto"/>
          <w:sz w:val="28"/>
          <w:szCs w:val="28"/>
        </w:rPr>
        <w:br/>
      </w:r>
      <w:r w:rsidR="00612854" w:rsidRPr="00AC7161">
        <w:rPr>
          <w:color w:val="auto"/>
          <w:sz w:val="28"/>
          <w:szCs w:val="28"/>
        </w:rPr>
        <w:t>w Cielądzu</w:t>
      </w:r>
      <w:r w:rsidRPr="00AC7161">
        <w:rPr>
          <w:color w:val="auto"/>
          <w:sz w:val="28"/>
          <w:szCs w:val="28"/>
        </w:rPr>
        <w:t xml:space="preserve">, </w:t>
      </w:r>
      <w:r w:rsidR="00612854" w:rsidRPr="00AC7161">
        <w:rPr>
          <w:color w:val="auto"/>
          <w:sz w:val="28"/>
          <w:szCs w:val="28"/>
        </w:rPr>
        <w:t>Cielądz 59</w:t>
      </w:r>
      <w:r w:rsidRPr="00AC7161">
        <w:rPr>
          <w:color w:val="auto"/>
          <w:sz w:val="28"/>
          <w:szCs w:val="28"/>
        </w:rPr>
        <w:t xml:space="preserve">, </w:t>
      </w:r>
    </w:p>
    <w:p w:rsidR="00612854" w:rsidRPr="00AC7161" w:rsidRDefault="00DD3946" w:rsidP="00612854">
      <w:pPr>
        <w:pStyle w:val="Default"/>
        <w:jc w:val="both"/>
        <w:rPr>
          <w:b/>
          <w:bCs/>
          <w:color w:val="auto"/>
          <w:sz w:val="28"/>
          <w:szCs w:val="28"/>
        </w:rPr>
      </w:pPr>
      <w:r w:rsidRPr="00AC7161">
        <w:rPr>
          <w:color w:val="auto"/>
          <w:sz w:val="28"/>
          <w:szCs w:val="28"/>
        </w:rPr>
        <w:t>96 -</w:t>
      </w:r>
      <w:r w:rsidR="00612854" w:rsidRPr="00AC7161">
        <w:rPr>
          <w:color w:val="auto"/>
          <w:sz w:val="28"/>
          <w:szCs w:val="28"/>
        </w:rPr>
        <w:t>214 Cielądz, pokój nr 9</w:t>
      </w:r>
      <w:r w:rsidRPr="00AC7161">
        <w:rPr>
          <w:color w:val="auto"/>
          <w:sz w:val="28"/>
          <w:szCs w:val="28"/>
        </w:rPr>
        <w:t xml:space="preserve"> (sekretariat) w terminie </w:t>
      </w:r>
      <w:r w:rsidRPr="00AC7161">
        <w:rPr>
          <w:b/>
          <w:color w:val="auto"/>
          <w:sz w:val="28"/>
          <w:szCs w:val="28"/>
        </w:rPr>
        <w:t xml:space="preserve">do dnia </w:t>
      </w:r>
      <w:r w:rsidR="005E2F89">
        <w:rPr>
          <w:b/>
          <w:color w:val="auto"/>
          <w:sz w:val="28"/>
          <w:szCs w:val="28"/>
        </w:rPr>
        <w:t>24</w:t>
      </w:r>
      <w:r w:rsidR="00787C7A">
        <w:rPr>
          <w:b/>
          <w:color w:val="auto"/>
          <w:sz w:val="28"/>
          <w:szCs w:val="28"/>
        </w:rPr>
        <w:t xml:space="preserve"> </w:t>
      </w:r>
      <w:r w:rsidR="005E2F89">
        <w:rPr>
          <w:b/>
          <w:color w:val="auto"/>
          <w:sz w:val="28"/>
          <w:szCs w:val="28"/>
        </w:rPr>
        <w:t>październik</w:t>
      </w:r>
      <w:r w:rsidR="00787C7A">
        <w:rPr>
          <w:b/>
          <w:color w:val="auto"/>
          <w:sz w:val="28"/>
          <w:szCs w:val="28"/>
        </w:rPr>
        <w:t>a</w:t>
      </w:r>
      <w:r w:rsidR="00E4229E" w:rsidRPr="00AC7161">
        <w:rPr>
          <w:b/>
          <w:color w:val="auto"/>
          <w:sz w:val="28"/>
          <w:szCs w:val="28"/>
        </w:rPr>
        <w:t xml:space="preserve"> 2014</w:t>
      </w:r>
      <w:r w:rsidRPr="00AC7161">
        <w:rPr>
          <w:b/>
          <w:bCs/>
          <w:color w:val="auto"/>
          <w:sz w:val="28"/>
          <w:szCs w:val="28"/>
        </w:rPr>
        <w:t xml:space="preserve"> r. do godz.</w:t>
      </w:r>
      <w:r w:rsidR="00612854" w:rsidRPr="00AC7161">
        <w:rPr>
          <w:b/>
          <w:bCs/>
          <w:color w:val="auto"/>
          <w:sz w:val="28"/>
          <w:szCs w:val="28"/>
        </w:rPr>
        <w:t>09:00</w:t>
      </w:r>
    </w:p>
    <w:p w:rsidR="00612854" w:rsidRPr="00AC7161" w:rsidRDefault="00612854"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11.2.</w:t>
      </w:r>
      <w:r w:rsidRPr="00AC7161">
        <w:rPr>
          <w:color w:val="auto"/>
          <w:sz w:val="28"/>
          <w:szCs w:val="28"/>
        </w:rPr>
        <w:t xml:space="preserve">Oferta złożona po terminie zostanie zwrócona Wykonawcy bez otwierania. </w:t>
      </w:r>
    </w:p>
    <w:p w:rsidR="00612854" w:rsidRPr="00AC7161" w:rsidRDefault="00612854"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11.3.</w:t>
      </w:r>
      <w:r w:rsidRPr="00AC7161">
        <w:rPr>
          <w:color w:val="auto"/>
          <w:sz w:val="28"/>
          <w:szCs w:val="28"/>
        </w:rPr>
        <w:t xml:space="preserve">Otwarcie ofert nastąpi w dniu </w:t>
      </w:r>
      <w:r w:rsidR="005E2F89">
        <w:rPr>
          <w:b/>
          <w:bCs/>
          <w:color w:val="auto"/>
          <w:sz w:val="28"/>
          <w:szCs w:val="28"/>
        </w:rPr>
        <w:t>24 października</w:t>
      </w:r>
      <w:r w:rsidR="00E4229E" w:rsidRPr="00AC7161">
        <w:rPr>
          <w:b/>
          <w:bCs/>
          <w:color w:val="auto"/>
          <w:sz w:val="28"/>
          <w:szCs w:val="28"/>
        </w:rPr>
        <w:t xml:space="preserve"> 2014</w:t>
      </w:r>
      <w:r w:rsidRPr="00AC7161">
        <w:rPr>
          <w:b/>
          <w:bCs/>
          <w:color w:val="auto"/>
          <w:sz w:val="28"/>
          <w:szCs w:val="28"/>
        </w:rPr>
        <w:t xml:space="preserve"> r. o godz.</w:t>
      </w:r>
      <w:r w:rsidR="00612854" w:rsidRPr="00AC7161">
        <w:rPr>
          <w:b/>
          <w:bCs/>
          <w:color w:val="auto"/>
          <w:sz w:val="28"/>
          <w:szCs w:val="28"/>
        </w:rPr>
        <w:t xml:space="preserve"> 09:30</w:t>
      </w:r>
      <w:r w:rsidRPr="00AC7161">
        <w:rPr>
          <w:b/>
          <w:bCs/>
          <w:color w:val="auto"/>
          <w:sz w:val="28"/>
          <w:szCs w:val="28"/>
        </w:rPr>
        <w:t xml:space="preserve"> </w:t>
      </w:r>
      <w:r w:rsidR="00787C7A">
        <w:rPr>
          <w:b/>
          <w:bCs/>
          <w:color w:val="auto"/>
          <w:sz w:val="28"/>
          <w:szCs w:val="28"/>
        </w:rPr>
        <w:br/>
      </w:r>
      <w:r w:rsidRPr="00AC7161">
        <w:rPr>
          <w:color w:val="auto"/>
          <w:sz w:val="28"/>
          <w:szCs w:val="28"/>
        </w:rPr>
        <w:t xml:space="preserve">w siedzibie Zamawiającego, w </w:t>
      </w:r>
      <w:r w:rsidR="00612854" w:rsidRPr="00AC7161">
        <w:rPr>
          <w:color w:val="auto"/>
          <w:sz w:val="28"/>
          <w:szCs w:val="28"/>
        </w:rPr>
        <w:t>świetlicy pokój nr 20.</w:t>
      </w:r>
      <w:r w:rsidRPr="00AC7161">
        <w:rPr>
          <w:color w:val="auto"/>
          <w:sz w:val="28"/>
          <w:szCs w:val="28"/>
        </w:rPr>
        <w:t xml:space="preserve"> </w:t>
      </w:r>
    </w:p>
    <w:p w:rsidR="00612854" w:rsidRPr="00AC7161" w:rsidRDefault="00612854" w:rsidP="00612854">
      <w:pPr>
        <w:pStyle w:val="Default"/>
        <w:jc w:val="both"/>
        <w:rPr>
          <w:b/>
          <w:bCs/>
          <w:color w:val="auto"/>
          <w:sz w:val="28"/>
          <w:szCs w:val="28"/>
        </w:rPr>
      </w:pPr>
    </w:p>
    <w:p w:rsidR="00612854" w:rsidRPr="00AC7161" w:rsidRDefault="00DD3946" w:rsidP="00612854">
      <w:pPr>
        <w:pStyle w:val="Default"/>
        <w:jc w:val="both"/>
        <w:rPr>
          <w:color w:val="auto"/>
          <w:sz w:val="28"/>
          <w:szCs w:val="28"/>
        </w:rPr>
      </w:pPr>
      <w:r w:rsidRPr="00AC7161">
        <w:rPr>
          <w:b/>
          <w:bCs/>
          <w:color w:val="auto"/>
          <w:sz w:val="28"/>
          <w:szCs w:val="28"/>
        </w:rPr>
        <w:t>11.4.</w:t>
      </w:r>
      <w:r w:rsidRPr="00AC7161">
        <w:rPr>
          <w:color w:val="auto"/>
          <w:sz w:val="28"/>
          <w:szCs w:val="28"/>
        </w:rPr>
        <w:t xml:space="preserve">Otwarcie ofert jest jawne. W przypadku nieobecności Wykonawcy przy otwieraniu ofert, Zamawiający prześle mu informację z sesji otwarcia ofert, na jego pisemny wniosek.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b/>
          <w:bCs/>
          <w:color w:val="auto"/>
          <w:sz w:val="28"/>
          <w:szCs w:val="28"/>
        </w:rPr>
      </w:pPr>
      <w:r w:rsidRPr="00AC7161">
        <w:rPr>
          <w:b/>
          <w:bCs/>
          <w:color w:val="auto"/>
          <w:sz w:val="28"/>
          <w:szCs w:val="28"/>
        </w:rPr>
        <w:t xml:space="preserve">12. Opis sposobu obliczenia ceny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b/>
          <w:bCs/>
          <w:color w:val="auto"/>
          <w:sz w:val="28"/>
          <w:szCs w:val="28"/>
        </w:rPr>
      </w:pPr>
      <w:r w:rsidRPr="00AC7161">
        <w:rPr>
          <w:b/>
          <w:bCs/>
          <w:color w:val="auto"/>
          <w:sz w:val="28"/>
          <w:szCs w:val="28"/>
        </w:rPr>
        <w:t xml:space="preserve">12.1. W celu rozliczenia wykonanych robót zostanie zastosowane wynagrodzenie ryczałtowe.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12.2.</w:t>
      </w:r>
      <w:r w:rsidRPr="00AC7161">
        <w:rPr>
          <w:color w:val="auto"/>
          <w:sz w:val="28"/>
          <w:szCs w:val="28"/>
        </w:rPr>
        <w:t xml:space="preserve">Cenę ryczałtową za wykonanie przedmiotu zamówienia należy przedstawić na załączonym do niniejszej SIWZ formularzu ofertowym.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12.3.</w:t>
      </w:r>
      <w:r w:rsidRPr="00AC7161">
        <w:rPr>
          <w:color w:val="auto"/>
          <w:sz w:val="28"/>
          <w:szCs w:val="28"/>
        </w:rPr>
        <w:t xml:space="preserve">Cena podana w ofercie obejmuje wszystkie koszty związane z terminowym </w:t>
      </w:r>
      <w:r w:rsidR="00612854" w:rsidRPr="00AC7161">
        <w:rPr>
          <w:color w:val="auto"/>
          <w:sz w:val="28"/>
          <w:szCs w:val="28"/>
        </w:rPr>
        <w:br/>
      </w:r>
      <w:r w:rsidRPr="00AC7161">
        <w:rPr>
          <w:color w:val="auto"/>
          <w:sz w:val="28"/>
          <w:szCs w:val="28"/>
        </w:rPr>
        <w:t xml:space="preserve">i prawidłowym wykonaniem przedmiotu zamówienia oraz warunkami </w:t>
      </w:r>
      <w:r w:rsidR="005E2F89">
        <w:rPr>
          <w:color w:val="auto"/>
          <w:sz w:val="28"/>
          <w:szCs w:val="28"/>
        </w:rPr>
        <w:br/>
      </w:r>
      <w:r w:rsidRPr="00AC7161">
        <w:rPr>
          <w:color w:val="auto"/>
          <w:sz w:val="28"/>
          <w:szCs w:val="28"/>
        </w:rPr>
        <w:t xml:space="preserve">i wytycznymi stawianymi przez zamawiającego, odnoszące się do przedmiotu zamówienia, zysk wykonawcy oraz wszystkie wymagane przepisami podatki </w:t>
      </w:r>
      <w:r w:rsidR="005E2F89">
        <w:rPr>
          <w:color w:val="auto"/>
          <w:sz w:val="28"/>
          <w:szCs w:val="28"/>
        </w:rPr>
        <w:br/>
      </w:r>
      <w:r w:rsidRPr="00AC7161">
        <w:rPr>
          <w:color w:val="auto"/>
          <w:sz w:val="28"/>
          <w:szCs w:val="28"/>
        </w:rPr>
        <w:t xml:space="preserve">i opłaty, w tym podatek VAT.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12.4.</w:t>
      </w:r>
      <w:r w:rsidRPr="00AC7161">
        <w:rPr>
          <w:color w:val="auto"/>
          <w:sz w:val="28"/>
          <w:szCs w:val="28"/>
        </w:rPr>
        <w:t xml:space="preserve">Cena może być tylko jedna; nie dopuszcza się wariantowości cen. Wszelkie upusty i rabaty winny być od razu ujęte w obliczeniu ceny, tak by wyliczona za realizację zadania była ostateczną, bez konieczności dokonywania przez zamawiającego przeliczeń, itp. działań w celu jej określenia. </w:t>
      </w:r>
    </w:p>
    <w:p w:rsidR="00612854" w:rsidRPr="00AC7161" w:rsidRDefault="00612854"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12.5.</w:t>
      </w:r>
      <w:r w:rsidRPr="00AC7161">
        <w:rPr>
          <w:color w:val="auto"/>
          <w:sz w:val="28"/>
          <w:szCs w:val="28"/>
        </w:rPr>
        <w:t xml:space="preserve">Cena oferty musi być podana w złotych polskich (PLN) cyfrowo i słownie, </w:t>
      </w:r>
      <w:r w:rsidR="00634927" w:rsidRPr="00AC7161">
        <w:rPr>
          <w:color w:val="auto"/>
          <w:sz w:val="28"/>
          <w:szCs w:val="28"/>
        </w:rPr>
        <w:br/>
      </w:r>
      <w:r w:rsidRPr="00AC7161">
        <w:rPr>
          <w:color w:val="auto"/>
          <w:sz w:val="28"/>
          <w:szCs w:val="28"/>
        </w:rPr>
        <w:t xml:space="preserve">z wyodrębnieniem podatku VAT do dwóch miejsc po przecinku, przy zachowaniu następujących założeń: </w:t>
      </w:r>
    </w:p>
    <w:p w:rsidR="00DD3946" w:rsidRPr="00AC7161" w:rsidRDefault="00DD3946" w:rsidP="00612854">
      <w:pPr>
        <w:pStyle w:val="Default"/>
        <w:jc w:val="both"/>
        <w:rPr>
          <w:color w:val="auto"/>
          <w:sz w:val="28"/>
          <w:szCs w:val="28"/>
        </w:rPr>
      </w:pPr>
      <w:r w:rsidRPr="00AC7161">
        <w:rPr>
          <w:color w:val="auto"/>
          <w:sz w:val="28"/>
          <w:szCs w:val="28"/>
        </w:rPr>
        <w:t xml:space="preserve">1)zakres </w:t>
      </w:r>
      <w:r w:rsidR="005E2F89">
        <w:rPr>
          <w:color w:val="auto"/>
          <w:sz w:val="28"/>
          <w:szCs w:val="28"/>
        </w:rPr>
        <w:t>usług</w:t>
      </w:r>
      <w:r w:rsidRPr="00AC7161">
        <w:rPr>
          <w:color w:val="auto"/>
          <w:sz w:val="28"/>
          <w:szCs w:val="28"/>
        </w:rPr>
        <w:t>, który jest podstawą do określenia ceny, musi być zgodny z</w:t>
      </w:r>
      <w:r w:rsidR="00634927" w:rsidRPr="00AC7161">
        <w:rPr>
          <w:color w:val="auto"/>
          <w:sz w:val="28"/>
          <w:szCs w:val="28"/>
        </w:rPr>
        <w:t xml:space="preserve"> zakresem </w:t>
      </w:r>
      <w:r w:rsidR="005E2F89">
        <w:rPr>
          <w:color w:val="auto"/>
          <w:sz w:val="28"/>
          <w:szCs w:val="28"/>
        </w:rPr>
        <w:t>usług</w:t>
      </w:r>
      <w:r w:rsidR="00634927" w:rsidRPr="00AC7161">
        <w:rPr>
          <w:color w:val="auto"/>
          <w:sz w:val="28"/>
          <w:szCs w:val="28"/>
        </w:rPr>
        <w:t xml:space="preserve"> </w:t>
      </w:r>
      <w:r w:rsidRPr="00AC7161">
        <w:rPr>
          <w:color w:val="auto"/>
          <w:sz w:val="28"/>
          <w:szCs w:val="28"/>
        </w:rPr>
        <w:t xml:space="preserve">określonym w </w:t>
      </w:r>
      <w:r w:rsidR="005E2F89">
        <w:rPr>
          <w:color w:val="auto"/>
          <w:sz w:val="28"/>
          <w:szCs w:val="28"/>
        </w:rPr>
        <w:t>opisie przedmiotu zamówienia.</w:t>
      </w:r>
    </w:p>
    <w:p w:rsidR="005E2F89" w:rsidRDefault="00DD3946" w:rsidP="00612854">
      <w:pPr>
        <w:pStyle w:val="Default"/>
        <w:jc w:val="both"/>
        <w:rPr>
          <w:color w:val="auto"/>
          <w:sz w:val="28"/>
          <w:szCs w:val="28"/>
        </w:rPr>
      </w:pPr>
      <w:r w:rsidRPr="00AC7161">
        <w:rPr>
          <w:color w:val="auto"/>
          <w:sz w:val="28"/>
          <w:szCs w:val="28"/>
        </w:rPr>
        <w:t xml:space="preserve">2)cena musi zawierać wszelkie koszty związane z realizacją </w:t>
      </w:r>
      <w:r w:rsidR="005E2F89">
        <w:rPr>
          <w:color w:val="auto"/>
          <w:sz w:val="28"/>
          <w:szCs w:val="28"/>
        </w:rPr>
        <w:t>usług</w:t>
      </w:r>
      <w:r w:rsidRPr="00AC7161">
        <w:rPr>
          <w:color w:val="auto"/>
          <w:sz w:val="28"/>
          <w:szCs w:val="28"/>
        </w:rPr>
        <w:t xml:space="preserve"> wynikające wprost </w:t>
      </w:r>
      <w:r w:rsidR="00787C7A">
        <w:rPr>
          <w:color w:val="auto"/>
          <w:sz w:val="28"/>
          <w:szCs w:val="28"/>
        </w:rPr>
        <w:t xml:space="preserve"> </w:t>
      </w:r>
      <w:r w:rsidRPr="00AC7161">
        <w:rPr>
          <w:color w:val="auto"/>
          <w:sz w:val="28"/>
          <w:szCs w:val="28"/>
        </w:rPr>
        <w:t xml:space="preserve">z </w:t>
      </w:r>
      <w:r w:rsidR="005E2F89">
        <w:rPr>
          <w:color w:val="auto"/>
          <w:sz w:val="28"/>
          <w:szCs w:val="28"/>
        </w:rPr>
        <w:t>opisu przedmiotu zamówienia.</w:t>
      </w:r>
      <w:r w:rsidR="005E2F89" w:rsidRPr="00AC7161">
        <w:rPr>
          <w:color w:val="auto"/>
          <w:sz w:val="28"/>
          <w:szCs w:val="28"/>
        </w:rPr>
        <w:t xml:space="preserve"> </w:t>
      </w:r>
    </w:p>
    <w:p w:rsidR="00DD3946" w:rsidRPr="00AC7161" w:rsidRDefault="005E2F89" w:rsidP="00612854">
      <w:pPr>
        <w:pStyle w:val="Default"/>
        <w:jc w:val="both"/>
        <w:rPr>
          <w:color w:val="auto"/>
          <w:sz w:val="28"/>
          <w:szCs w:val="28"/>
        </w:rPr>
      </w:pPr>
      <w:r>
        <w:rPr>
          <w:color w:val="auto"/>
          <w:sz w:val="28"/>
          <w:szCs w:val="28"/>
        </w:rPr>
        <w:t>3</w:t>
      </w:r>
      <w:r w:rsidR="00DD3946" w:rsidRPr="00AC7161">
        <w:rPr>
          <w:color w:val="auto"/>
          <w:sz w:val="28"/>
          <w:szCs w:val="28"/>
        </w:rPr>
        <w:t xml:space="preserve">) narzuty i dodatki dla wykonawcy,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lastRenderedPageBreak/>
        <w:t>12.6.</w:t>
      </w:r>
      <w:r w:rsidRPr="00AC7161">
        <w:rPr>
          <w:color w:val="auto"/>
          <w:sz w:val="28"/>
          <w:szCs w:val="28"/>
        </w:rPr>
        <w:t xml:space="preserve">Wykonawca powinien przeanalizować projekt budowlany i przygotować ofertę cenową w oparciu o własną analizę oraz przedmiar robót. </w:t>
      </w:r>
    </w:p>
    <w:p w:rsidR="00DD3946" w:rsidRPr="00AC7161" w:rsidRDefault="00DD3946" w:rsidP="00612854">
      <w:pPr>
        <w:pStyle w:val="Default"/>
        <w:jc w:val="both"/>
        <w:rPr>
          <w:color w:val="auto"/>
          <w:sz w:val="28"/>
          <w:szCs w:val="28"/>
        </w:rPr>
      </w:pPr>
      <w:r w:rsidRPr="00AC7161">
        <w:rPr>
          <w:b/>
          <w:bCs/>
          <w:color w:val="auto"/>
          <w:sz w:val="28"/>
          <w:szCs w:val="28"/>
        </w:rPr>
        <w:t>12.7.</w:t>
      </w:r>
      <w:r w:rsidRPr="00AC7161">
        <w:rPr>
          <w:color w:val="auto"/>
          <w:sz w:val="28"/>
          <w:szCs w:val="28"/>
        </w:rPr>
        <w:t xml:space="preserve">Zamawiający, w celu ustalenia czy oferta zawiera rażąco niską cenę </w:t>
      </w:r>
      <w:r w:rsidR="00787C7A">
        <w:rPr>
          <w:color w:val="auto"/>
          <w:sz w:val="28"/>
          <w:szCs w:val="28"/>
        </w:rPr>
        <w:br/>
      </w:r>
      <w:r w:rsidRPr="00AC7161">
        <w:rPr>
          <w:color w:val="auto"/>
          <w:sz w:val="28"/>
          <w:szCs w:val="28"/>
        </w:rPr>
        <w:t xml:space="preserve">w stosunku do przedmiotu zamówienia, może zwrócić się w określonym terminie do Wykonawcy o udzielenie wyjaśnień dotyczących ceny. </w:t>
      </w:r>
    </w:p>
    <w:p w:rsidR="00634927" w:rsidRPr="00AC7161" w:rsidRDefault="00634927"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12.8.</w:t>
      </w:r>
      <w:r w:rsidRPr="00AC7161">
        <w:rPr>
          <w:color w:val="auto"/>
          <w:sz w:val="28"/>
          <w:szCs w:val="28"/>
        </w:rPr>
        <w:t xml:space="preserve">Zastosowanie przez Wykonawcę stawki podatku VAT od towarów i usług niezgodnego z przepisami ustawy o podatku od towarów i usług oraz podatku akcyzowego spowoduje odrzucenie oferty.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12.9. </w:t>
      </w:r>
      <w:r w:rsidRPr="00AC7161">
        <w:rPr>
          <w:color w:val="auto"/>
          <w:sz w:val="28"/>
          <w:szCs w:val="28"/>
        </w:rPr>
        <w:t xml:space="preserve">W przypadku złożenia przez wykonawcę dokumentów zawierających dane finansowe określone w innych walutach niż PLN, sprawdzenie spełnienia warunków nastąpi poprzez przeliczenie tej waluty na PLN według bieżącego kursu średniego walut obcych w złotych na podstawie tabeli kursów Narodowego Banku polskiego z dnia publikacji ogłoszenia </w:t>
      </w:r>
      <w:r w:rsidR="00634927" w:rsidRPr="00AC7161">
        <w:rPr>
          <w:color w:val="auto"/>
          <w:sz w:val="28"/>
          <w:szCs w:val="28"/>
        </w:rPr>
        <w:br/>
      </w:r>
      <w:r w:rsidRPr="00AC7161">
        <w:rPr>
          <w:color w:val="auto"/>
          <w:sz w:val="28"/>
          <w:szCs w:val="28"/>
        </w:rPr>
        <w:t xml:space="preserve">o niniejszym zamówieniu w Biuletynie Zamówień Publicznych.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13. Opis kryteriów, którymi Zamawiający będzie się kierował przy wyborze oferty wraz z podaniem znaczenia tych kryteriów oraz sposobu oceny ofert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13.1.</w:t>
      </w:r>
      <w:r w:rsidRPr="00AC7161">
        <w:rPr>
          <w:color w:val="auto"/>
          <w:sz w:val="28"/>
          <w:szCs w:val="28"/>
        </w:rPr>
        <w:t xml:space="preserve">Wybór oferty dokonany zostanie na podstawie poniższych kryteriów (nazwa kryterium, waga, sposób punktowania): </w:t>
      </w:r>
      <w:r w:rsidRPr="00AC7161">
        <w:rPr>
          <w:b/>
          <w:bCs/>
          <w:color w:val="auto"/>
          <w:sz w:val="28"/>
          <w:szCs w:val="28"/>
        </w:rPr>
        <w:t xml:space="preserve">cena - waga 100 % </w:t>
      </w:r>
    </w:p>
    <w:p w:rsidR="00DD3946" w:rsidRPr="00AC7161" w:rsidRDefault="00DD3946" w:rsidP="00612854">
      <w:pPr>
        <w:pStyle w:val="Default"/>
        <w:jc w:val="both"/>
        <w:rPr>
          <w:color w:val="auto"/>
          <w:sz w:val="28"/>
          <w:szCs w:val="28"/>
        </w:rPr>
      </w:pPr>
      <w:r w:rsidRPr="00AC7161">
        <w:rPr>
          <w:color w:val="auto"/>
          <w:sz w:val="28"/>
          <w:szCs w:val="28"/>
        </w:rPr>
        <w:t xml:space="preserve">Ocena </w:t>
      </w:r>
      <w:proofErr w:type="spellStart"/>
      <w:r w:rsidRPr="00AC7161">
        <w:rPr>
          <w:color w:val="auto"/>
          <w:sz w:val="28"/>
          <w:szCs w:val="28"/>
        </w:rPr>
        <w:t>wg</w:t>
      </w:r>
      <w:proofErr w:type="spellEnd"/>
      <w:r w:rsidRPr="00AC7161">
        <w:rPr>
          <w:color w:val="auto"/>
          <w:sz w:val="28"/>
          <w:szCs w:val="28"/>
        </w:rPr>
        <w:t xml:space="preserve">. następującego wzoru: </w:t>
      </w:r>
      <w:r w:rsidRPr="00AC7161">
        <w:rPr>
          <w:i/>
          <w:iCs/>
          <w:color w:val="auto"/>
          <w:sz w:val="28"/>
          <w:szCs w:val="28"/>
        </w:rPr>
        <w:t xml:space="preserve">C </w:t>
      </w:r>
      <w:r w:rsidRPr="00AC7161">
        <w:rPr>
          <w:color w:val="auto"/>
          <w:sz w:val="28"/>
          <w:szCs w:val="28"/>
        </w:rPr>
        <w:t xml:space="preserve">w =(C min :Cx)x 100 pkt. gdzie: </w:t>
      </w:r>
    </w:p>
    <w:p w:rsidR="00DD3946" w:rsidRPr="00AC7161" w:rsidRDefault="00DD3946" w:rsidP="00612854">
      <w:pPr>
        <w:pStyle w:val="Default"/>
        <w:jc w:val="both"/>
        <w:rPr>
          <w:color w:val="auto"/>
          <w:sz w:val="28"/>
          <w:szCs w:val="28"/>
        </w:rPr>
      </w:pPr>
      <w:r w:rsidRPr="00AC7161">
        <w:rPr>
          <w:color w:val="auto"/>
          <w:sz w:val="28"/>
          <w:szCs w:val="28"/>
        </w:rPr>
        <w:t xml:space="preserve">C w - ilość punktów przyznanych ofercie badanej, </w:t>
      </w:r>
    </w:p>
    <w:p w:rsidR="00DD3946" w:rsidRPr="00AC7161" w:rsidRDefault="00DD3946" w:rsidP="00612854">
      <w:pPr>
        <w:pStyle w:val="Default"/>
        <w:jc w:val="both"/>
        <w:rPr>
          <w:color w:val="auto"/>
          <w:sz w:val="28"/>
          <w:szCs w:val="28"/>
        </w:rPr>
      </w:pPr>
      <w:r w:rsidRPr="00AC7161">
        <w:rPr>
          <w:color w:val="auto"/>
          <w:sz w:val="28"/>
          <w:szCs w:val="28"/>
        </w:rPr>
        <w:t xml:space="preserve">C min - minimalna cena oferty zakwalifikowanej do udziału w przetargu, </w:t>
      </w:r>
    </w:p>
    <w:p w:rsidR="00634927" w:rsidRPr="00AC7161" w:rsidRDefault="00DD3946" w:rsidP="00634927">
      <w:pPr>
        <w:pStyle w:val="Default"/>
        <w:jc w:val="both"/>
        <w:rPr>
          <w:color w:val="auto"/>
          <w:sz w:val="28"/>
          <w:szCs w:val="28"/>
        </w:rPr>
      </w:pPr>
      <w:r w:rsidRPr="00AC7161">
        <w:rPr>
          <w:color w:val="auto"/>
          <w:sz w:val="28"/>
          <w:szCs w:val="28"/>
        </w:rPr>
        <w:t xml:space="preserve">Cx – cena oferty badanej. </w:t>
      </w:r>
    </w:p>
    <w:p w:rsidR="00634927" w:rsidRPr="00AC7161" w:rsidRDefault="00634927" w:rsidP="00634927">
      <w:pPr>
        <w:pStyle w:val="Default"/>
        <w:jc w:val="both"/>
        <w:rPr>
          <w:color w:val="auto"/>
          <w:sz w:val="28"/>
          <w:szCs w:val="28"/>
        </w:rPr>
      </w:pPr>
    </w:p>
    <w:p w:rsidR="00DD3946" w:rsidRPr="00AC7161" w:rsidRDefault="00DD3946" w:rsidP="00634927">
      <w:pPr>
        <w:pStyle w:val="Default"/>
        <w:jc w:val="both"/>
        <w:rPr>
          <w:color w:val="auto"/>
          <w:sz w:val="28"/>
          <w:szCs w:val="28"/>
        </w:rPr>
      </w:pPr>
      <w:r w:rsidRPr="00AC7161">
        <w:rPr>
          <w:b/>
          <w:bCs/>
          <w:color w:val="auto"/>
          <w:sz w:val="28"/>
          <w:szCs w:val="28"/>
        </w:rPr>
        <w:t>13.2.</w:t>
      </w:r>
      <w:r w:rsidRPr="00AC7161">
        <w:rPr>
          <w:color w:val="auto"/>
          <w:sz w:val="28"/>
          <w:szCs w:val="28"/>
        </w:rPr>
        <w:t xml:space="preserve">Wartość punktowa ceny będzie ustalona poprzez wyliczenie stosunku ceny najniższej do ceny oferty badanej i pomnożenie uzyskanego wyniku przez znaczenie procentowe kryterium.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13.3.</w:t>
      </w:r>
      <w:r w:rsidRPr="00AC7161">
        <w:rPr>
          <w:color w:val="auto"/>
          <w:sz w:val="28"/>
          <w:szCs w:val="28"/>
        </w:rPr>
        <w:t xml:space="preserve">Zamawiający udzieli zamówienia Wykonawcy, którego oferta odpowiada wszystkim </w:t>
      </w:r>
    </w:p>
    <w:p w:rsidR="00DD3946" w:rsidRPr="00AC7161" w:rsidRDefault="00DD3946" w:rsidP="00612854">
      <w:pPr>
        <w:pStyle w:val="Default"/>
        <w:jc w:val="both"/>
        <w:rPr>
          <w:color w:val="auto"/>
          <w:sz w:val="28"/>
          <w:szCs w:val="28"/>
        </w:rPr>
      </w:pPr>
      <w:r w:rsidRPr="00AC7161">
        <w:rPr>
          <w:color w:val="auto"/>
          <w:sz w:val="28"/>
          <w:szCs w:val="28"/>
        </w:rPr>
        <w:t xml:space="preserve">wymaganiom przedstawionym w ustawie oraz niniejszej SIWZ i uzyska największą ilość punktów w łącznej ocenie.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13.4.</w:t>
      </w:r>
      <w:r w:rsidRPr="00AC7161">
        <w:rPr>
          <w:color w:val="auto"/>
          <w:sz w:val="28"/>
          <w:szCs w:val="28"/>
        </w:rPr>
        <w:t xml:space="preserve">W przypadku złożenia ofert o takiej samej cenie, Zamawiający wezwie Wykonawców, którzy złożyli te oferty do złożenia w terminie określonym przez Zamawiającego ofert dodatkowych.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13.5.</w:t>
      </w:r>
      <w:r w:rsidRPr="00AC7161">
        <w:rPr>
          <w:color w:val="auto"/>
          <w:sz w:val="28"/>
          <w:szCs w:val="28"/>
        </w:rPr>
        <w:t xml:space="preserve">Wykonawcy składający oferty dodatkowe, nie mogą zaoferować cen wyższych niż </w:t>
      </w:r>
    </w:p>
    <w:p w:rsidR="00DD3946" w:rsidRPr="00AC7161" w:rsidRDefault="00DD3946" w:rsidP="00612854">
      <w:pPr>
        <w:pStyle w:val="Default"/>
        <w:jc w:val="both"/>
        <w:rPr>
          <w:color w:val="auto"/>
          <w:sz w:val="28"/>
          <w:szCs w:val="28"/>
        </w:rPr>
      </w:pPr>
      <w:r w:rsidRPr="00AC7161">
        <w:rPr>
          <w:color w:val="auto"/>
          <w:sz w:val="28"/>
          <w:szCs w:val="28"/>
        </w:rPr>
        <w:t xml:space="preserve">zaoferowane w złożonych ofertach.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lastRenderedPageBreak/>
        <w:t xml:space="preserve">14. Informacja o formalnościach, jakie powinny zostać dopełnione po wyborze oferty w celu zawarcia umowy </w:t>
      </w:r>
    </w:p>
    <w:p w:rsidR="00634927" w:rsidRPr="00AC7161" w:rsidRDefault="00634927" w:rsidP="00612854">
      <w:pPr>
        <w:pStyle w:val="Default"/>
        <w:jc w:val="both"/>
        <w:rPr>
          <w:b/>
          <w:bCs/>
          <w:color w:val="auto"/>
          <w:sz w:val="28"/>
          <w:szCs w:val="28"/>
        </w:rPr>
      </w:pPr>
    </w:p>
    <w:p w:rsidR="000326F0" w:rsidRPr="00AC7161" w:rsidRDefault="00DD3946" w:rsidP="00612854">
      <w:pPr>
        <w:pStyle w:val="Default"/>
        <w:jc w:val="both"/>
        <w:rPr>
          <w:color w:val="auto"/>
          <w:sz w:val="28"/>
          <w:szCs w:val="28"/>
        </w:rPr>
      </w:pPr>
      <w:r w:rsidRPr="00AC7161">
        <w:rPr>
          <w:b/>
          <w:bCs/>
          <w:color w:val="auto"/>
          <w:sz w:val="28"/>
          <w:szCs w:val="28"/>
        </w:rPr>
        <w:t xml:space="preserve">14.1. </w:t>
      </w:r>
      <w:r w:rsidRPr="00AC7161">
        <w:rPr>
          <w:color w:val="auto"/>
          <w:sz w:val="28"/>
          <w:szCs w:val="28"/>
        </w:rPr>
        <w:t xml:space="preserve">Umowa (zał. Nr 7 do SIWZ) w sprawie realizacji zamówienia publicznego zawarta zostanie z uwzględnieniem postanowień wynikających z treści niniejszej SIWZ oraz danych zawartych w ofercie. </w:t>
      </w:r>
    </w:p>
    <w:p w:rsidR="000326F0" w:rsidRPr="00AC7161" w:rsidRDefault="000326F0"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14.2. </w:t>
      </w:r>
      <w:r w:rsidRPr="00AC7161">
        <w:rPr>
          <w:color w:val="auto"/>
          <w:sz w:val="28"/>
          <w:szCs w:val="28"/>
        </w:rPr>
        <w:t xml:space="preserve">Zamawiający podpisze umowę z Wykonawcą, który przedłoży najkorzystniejszą ofertę. </w:t>
      </w:r>
    </w:p>
    <w:p w:rsidR="000326F0" w:rsidRPr="00AC7161" w:rsidRDefault="000326F0"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14.3. </w:t>
      </w:r>
      <w:r w:rsidRPr="00AC7161">
        <w:rPr>
          <w:color w:val="auto"/>
          <w:sz w:val="28"/>
          <w:szCs w:val="28"/>
        </w:rPr>
        <w:t>Jeżeli wyłoniona w prowadzonym postępowaniu oferta została złożona przez dwóch lub więcej Wykonawców wspólnie ubiegających się o udzielenie zamówienia publicznego Zamawiający zażąda umowy regulującej współpracę tych podmiotów przed przystąpieniem do podpisania umowy o zamówienie publiczne. Z umowy regulującej współpr</w:t>
      </w:r>
      <w:r w:rsidR="000326F0" w:rsidRPr="00AC7161">
        <w:rPr>
          <w:color w:val="auto"/>
          <w:sz w:val="28"/>
          <w:szCs w:val="28"/>
        </w:rPr>
        <w:t xml:space="preserve">acę wynikać </w:t>
      </w:r>
      <w:r w:rsidRPr="00AC7161">
        <w:rPr>
          <w:color w:val="auto"/>
          <w:sz w:val="28"/>
          <w:szCs w:val="28"/>
        </w:rPr>
        <w:t xml:space="preserve">będzie, co najmniej: </w:t>
      </w:r>
    </w:p>
    <w:p w:rsidR="00DD3946" w:rsidRPr="00AC7161" w:rsidRDefault="00DD3946" w:rsidP="00612854">
      <w:pPr>
        <w:pStyle w:val="Default"/>
        <w:jc w:val="both"/>
        <w:rPr>
          <w:color w:val="auto"/>
          <w:sz w:val="28"/>
          <w:szCs w:val="28"/>
        </w:rPr>
      </w:pPr>
      <w:r w:rsidRPr="00AC7161">
        <w:rPr>
          <w:color w:val="auto"/>
          <w:sz w:val="28"/>
          <w:szCs w:val="28"/>
        </w:rPr>
        <w:t>1)zobowiązanie do realizacji przedsięwzięcia gospodarczego obejmującego swoim zakresem</w:t>
      </w:r>
      <w:r w:rsidR="000326F0" w:rsidRPr="00AC7161">
        <w:rPr>
          <w:color w:val="auto"/>
          <w:sz w:val="28"/>
          <w:szCs w:val="28"/>
        </w:rPr>
        <w:t xml:space="preserve"> </w:t>
      </w:r>
      <w:r w:rsidRPr="00AC7161">
        <w:rPr>
          <w:color w:val="auto"/>
          <w:sz w:val="28"/>
          <w:szCs w:val="28"/>
        </w:rPr>
        <w:t xml:space="preserve">przedmiot zamówienia, </w:t>
      </w:r>
    </w:p>
    <w:p w:rsidR="00DD3946" w:rsidRPr="00AC7161" w:rsidRDefault="00DD3946" w:rsidP="00612854">
      <w:pPr>
        <w:pStyle w:val="Default"/>
        <w:jc w:val="both"/>
        <w:rPr>
          <w:color w:val="auto"/>
          <w:sz w:val="28"/>
          <w:szCs w:val="28"/>
        </w:rPr>
      </w:pPr>
      <w:r w:rsidRPr="00AC7161">
        <w:rPr>
          <w:color w:val="auto"/>
          <w:sz w:val="28"/>
          <w:szCs w:val="28"/>
        </w:rPr>
        <w:t xml:space="preserve">2)wskazanie osoby pełnomocnika oraz zakresu jego pełnomocnictwa, </w:t>
      </w:r>
    </w:p>
    <w:p w:rsidR="00DD3946" w:rsidRPr="00AC7161" w:rsidRDefault="00DD3946" w:rsidP="00612854">
      <w:pPr>
        <w:pStyle w:val="Default"/>
        <w:jc w:val="both"/>
        <w:rPr>
          <w:color w:val="auto"/>
          <w:sz w:val="28"/>
          <w:szCs w:val="28"/>
        </w:rPr>
      </w:pPr>
      <w:r w:rsidRPr="00AC7161">
        <w:rPr>
          <w:color w:val="auto"/>
          <w:sz w:val="28"/>
          <w:szCs w:val="28"/>
        </w:rPr>
        <w:t xml:space="preserve">3) czas obowiązywania umowy, który nie może być krótszy, niż termin obejmujący realizację zamówienia, </w:t>
      </w:r>
    </w:p>
    <w:p w:rsidR="00DD3946" w:rsidRPr="00AC7161" w:rsidRDefault="00DD3946" w:rsidP="00612854">
      <w:pPr>
        <w:pStyle w:val="Default"/>
        <w:jc w:val="both"/>
        <w:rPr>
          <w:color w:val="auto"/>
          <w:sz w:val="28"/>
          <w:szCs w:val="28"/>
        </w:rPr>
      </w:pPr>
      <w:r w:rsidRPr="00AC7161">
        <w:rPr>
          <w:color w:val="auto"/>
          <w:sz w:val="28"/>
          <w:szCs w:val="28"/>
        </w:rPr>
        <w:t xml:space="preserve">4)stwierdzenie solidarnej odpowiedzialności każdego członka konsorcjum wobec Zamawiającego w trakcie realizacji zamówienia, jak i z tytułu rękojmi </w:t>
      </w:r>
      <w:r w:rsidR="00787C7A">
        <w:rPr>
          <w:color w:val="auto"/>
          <w:sz w:val="28"/>
          <w:szCs w:val="28"/>
        </w:rPr>
        <w:br/>
      </w:r>
      <w:r w:rsidRPr="00AC7161">
        <w:rPr>
          <w:color w:val="auto"/>
          <w:sz w:val="28"/>
          <w:szCs w:val="28"/>
        </w:rPr>
        <w:t xml:space="preserve">i udzielonej gwarancji. </w:t>
      </w:r>
    </w:p>
    <w:p w:rsidR="000326F0" w:rsidRPr="00AC7161" w:rsidRDefault="000326F0"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14.4.</w:t>
      </w:r>
      <w:r w:rsidRPr="00AC7161">
        <w:rPr>
          <w:color w:val="auto"/>
          <w:sz w:val="28"/>
          <w:szCs w:val="28"/>
        </w:rPr>
        <w:t xml:space="preserve">Zamawiający niezwłocznie po wyborze najkorzystniejszej oferty zawiadomi Wykonawców biorących udział w postępowaniu, podając </w:t>
      </w:r>
      <w:r w:rsidR="00787C7A">
        <w:rPr>
          <w:color w:val="auto"/>
          <w:sz w:val="28"/>
          <w:szCs w:val="28"/>
        </w:rPr>
        <w:br/>
      </w:r>
      <w:r w:rsidRPr="00AC7161">
        <w:rPr>
          <w:color w:val="auto"/>
          <w:sz w:val="28"/>
          <w:szCs w:val="28"/>
        </w:rPr>
        <w:t xml:space="preserve">w szczególności: </w:t>
      </w:r>
    </w:p>
    <w:p w:rsidR="00DD3946" w:rsidRPr="00AC7161" w:rsidRDefault="00DD3946" w:rsidP="00612854">
      <w:pPr>
        <w:pStyle w:val="Default"/>
        <w:jc w:val="both"/>
        <w:rPr>
          <w:color w:val="auto"/>
          <w:sz w:val="28"/>
          <w:szCs w:val="28"/>
        </w:rPr>
      </w:pPr>
      <w:r w:rsidRPr="00AC7161">
        <w:rPr>
          <w:color w:val="auto"/>
          <w:sz w:val="28"/>
          <w:szCs w:val="28"/>
        </w:rPr>
        <w:t xml:space="preserve">1)nazwę (firmę) i adres Wykonawcy, którego ofertę wybrano, oraz uzasadnienie jej wyboru, </w:t>
      </w:r>
    </w:p>
    <w:p w:rsidR="00DD3946" w:rsidRPr="00AC7161" w:rsidRDefault="00DD3946" w:rsidP="00612854">
      <w:pPr>
        <w:pStyle w:val="Default"/>
        <w:jc w:val="both"/>
        <w:rPr>
          <w:color w:val="auto"/>
          <w:sz w:val="28"/>
          <w:szCs w:val="28"/>
        </w:rPr>
      </w:pPr>
      <w:r w:rsidRPr="00AC7161">
        <w:rPr>
          <w:color w:val="auto"/>
          <w:sz w:val="28"/>
          <w:szCs w:val="28"/>
        </w:rPr>
        <w:t xml:space="preserve">2)nazwy (firmy), siedziby i adresy wykonawców, którzy złożyli oferty wraz </w:t>
      </w:r>
      <w:r w:rsidR="00787C7A">
        <w:rPr>
          <w:color w:val="auto"/>
          <w:sz w:val="28"/>
          <w:szCs w:val="28"/>
        </w:rPr>
        <w:br/>
      </w:r>
      <w:r w:rsidRPr="00AC7161">
        <w:rPr>
          <w:color w:val="auto"/>
          <w:sz w:val="28"/>
          <w:szCs w:val="28"/>
        </w:rPr>
        <w:t xml:space="preserve">z punktacją przyznaną ofertom </w:t>
      </w:r>
    </w:p>
    <w:p w:rsidR="00DD3946" w:rsidRPr="00AC7161" w:rsidRDefault="00DD3946" w:rsidP="00612854">
      <w:pPr>
        <w:pStyle w:val="Default"/>
        <w:jc w:val="both"/>
        <w:rPr>
          <w:color w:val="auto"/>
          <w:sz w:val="28"/>
          <w:szCs w:val="28"/>
        </w:rPr>
      </w:pPr>
      <w:r w:rsidRPr="00AC7161">
        <w:rPr>
          <w:color w:val="auto"/>
          <w:sz w:val="28"/>
          <w:szCs w:val="28"/>
        </w:rPr>
        <w:t xml:space="preserve">3)uzasadnienie faktyczne i prawne odrzucenia ofert, jeżeli takie będzie miało miejsce, </w:t>
      </w:r>
    </w:p>
    <w:p w:rsidR="00DD3946" w:rsidRPr="00AC7161" w:rsidRDefault="00DD3946" w:rsidP="00612854">
      <w:pPr>
        <w:pStyle w:val="Default"/>
        <w:jc w:val="both"/>
        <w:rPr>
          <w:color w:val="auto"/>
          <w:sz w:val="28"/>
          <w:szCs w:val="28"/>
        </w:rPr>
      </w:pPr>
      <w:r w:rsidRPr="00AC7161">
        <w:rPr>
          <w:color w:val="auto"/>
          <w:sz w:val="28"/>
          <w:szCs w:val="28"/>
        </w:rPr>
        <w:t xml:space="preserve">4)uzasadnienie faktyczne i prawne wykluczenia Wykonawców, jeżeli takie będzie miało miejsce, </w:t>
      </w:r>
    </w:p>
    <w:p w:rsidR="00DD3946" w:rsidRPr="00AC7161" w:rsidRDefault="00DD3946" w:rsidP="00612854">
      <w:pPr>
        <w:pStyle w:val="Default"/>
        <w:jc w:val="both"/>
        <w:rPr>
          <w:color w:val="auto"/>
          <w:sz w:val="28"/>
          <w:szCs w:val="28"/>
        </w:rPr>
      </w:pPr>
      <w:r w:rsidRPr="00AC7161">
        <w:rPr>
          <w:color w:val="auto"/>
          <w:sz w:val="28"/>
          <w:szCs w:val="28"/>
        </w:rPr>
        <w:t xml:space="preserve">5)termin, określony zgodnie z art.94 ust.1 pkt 1, po którego upływie umowa </w:t>
      </w:r>
      <w:r w:rsidR="00787C7A">
        <w:rPr>
          <w:color w:val="auto"/>
          <w:sz w:val="28"/>
          <w:szCs w:val="28"/>
        </w:rPr>
        <w:br/>
      </w:r>
      <w:r w:rsidRPr="00AC7161">
        <w:rPr>
          <w:color w:val="auto"/>
          <w:sz w:val="28"/>
          <w:szCs w:val="28"/>
        </w:rPr>
        <w:t xml:space="preserve">w sprawie zamówienia publicznego może być zawarta. </w:t>
      </w:r>
    </w:p>
    <w:p w:rsidR="000326F0" w:rsidRPr="00AC7161" w:rsidRDefault="000326F0"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14.5. </w:t>
      </w:r>
      <w:r w:rsidRPr="00AC7161">
        <w:rPr>
          <w:color w:val="auto"/>
          <w:sz w:val="28"/>
          <w:szCs w:val="28"/>
        </w:rPr>
        <w:t xml:space="preserve">Informacja o wyborze najkorzystniejszej oferty zostanie zamieszczona </w:t>
      </w:r>
      <w:r w:rsidR="00787C7A">
        <w:rPr>
          <w:color w:val="auto"/>
          <w:sz w:val="28"/>
          <w:szCs w:val="28"/>
        </w:rPr>
        <w:br/>
      </w:r>
      <w:r w:rsidRPr="00AC7161">
        <w:rPr>
          <w:color w:val="auto"/>
          <w:sz w:val="28"/>
          <w:szCs w:val="28"/>
        </w:rPr>
        <w:t>w siedzibie Zamawiającego poprzez wywieszenie informacji na tablicy ogłoszeń i na stronie in</w:t>
      </w:r>
      <w:r w:rsidR="008F4029" w:rsidRPr="00AC7161">
        <w:rPr>
          <w:color w:val="auto"/>
          <w:sz w:val="28"/>
          <w:szCs w:val="28"/>
        </w:rPr>
        <w:t>ternetowej Zamawiającego www.</w:t>
      </w:r>
      <w:r w:rsidRPr="00AC7161">
        <w:rPr>
          <w:color w:val="auto"/>
          <w:sz w:val="28"/>
          <w:szCs w:val="28"/>
        </w:rPr>
        <w:t>bip.</w:t>
      </w:r>
      <w:r w:rsidR="006C1F89" w:rsidRPr="00AC7161">
        <w:rPr>
          <w:color w:val="auto"/>
          <w:sz w:val="28"/>
          <w:szCs w:val="28"/>
        </w:rPr>
        <w:t>cieladz.pl</w:t>
      </w:r>
      <w:r w:rsidRPr="00AC7161">
        <w:rPr>
          <w:color w:val="auto"/>
          <w:sz w:val="28"/>
          <w:szCs w:val="28"/>
        </w:rPr>
        <w:t xml:space="preserve"> </w:t>
      </w:r>
    </w:p>
    <w:p w:rsidR="000326F0" w:rsidRPr="00AC7161" w:rsidRDefault="000326F0"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14.6. </w:t>
      </w:r>
      <w:r w:rsidRPr="00AC7161">
        <w:rPr>
          <w:color w:val="auto"/>
          <w:sz w:val="28"/>
          <w:szCs w:val="28"/>
        </w:rPr>
        <w:t xml:space="preserve">O unieważnieniu postępowania o udzielenie zamówienia publicznego Zamawiający zawiadomi równocześnie wszystkich Wykonawców, którzy: </w:t>
      </w:r>
    </w:p>
    <w:p w:rsidR="00DD3946" w:rsidRPr="00AC7161" w:rsidRDefault="00DD3946" w:rsidP="00612854">
      <w:pPr>
        <w:pStyle w:val="Default"/>
        <w:jc w:val="both"/>
        <w:rPr>
          <w:color w:val="auto"/>
          <w:sz w:val="28"/>
          <w:szCs w:val="28"/>
        </w:rPr>
      </w:pPr>
      <w:r w:rsidRPr="00AC7161">
        <w:rPr>
          <w:color w:val="auto"/>
          <w:sz w:val="28"/>
          <w:szCs w:val="28"/>
        </w:rPr>
        <w:lastRenderedPageBreak/>
        <w:t xml:space="preserve">1) ubiegali się o udzielenie zamówienia - w przypadku unieważnienia postępowania przed upływem terminu składania ofert, </w:t>
      </w:r>
    </w:p>
    <w:p w:rsidR="00DD3946" w:rsidRPr="00AC7161" w:rsidRDefault="00DD3946" w:rsidP="00612854">
      <w:pPr>
        <w:pStyle w:val="Default"/>
        <w:jc w:val="both"/>
        <w:rPr>
          <w:color w:val="auto"/>
          <w:sz w:val="28"/>
          <w:szCs w:val="28"/>
        </w:rPr>
      </w:pPr>
      <w:r w:rsidRPr="00AC7161">
        <w:rPr>
          <w:color w:val="auto"/>
          <w:sz w:val="28"/>
          <w:szCs w:val="28"/>
        </w:rPr>
        <w:t xml:space="preserve">2)złożyli oferty - w przypadku unieważnienia postępowania po upływie terminu składania ofert, podając uzasadnienie faktyczne i prawne. </w:t>
      </w:r>
    </w:p>
    <w:p w:rsidR="000326F0" w:rsidRPr="00AC7161" w:rsidRDefault="000326F0"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14.7. </w:t>
      </w:r>
      <w:r w:rsidRPr="00AC7161">
        <w:rPr>
          <w:color w:val="auto"/>
          <w:sz w:val="28"/>
          <w:szCs w:val="28"/>
        </w:rPr>
        <w:t xml:space="preserve">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 </w:t>
      </w:r>
    </w:p>
    <w:p w:rsidR="000326F0" w:rsidRPr="00AC7161" w:rsidRDefault="000326F0"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14.8. </w:t>
      </w:r>
      <w:r w:rsidRPr="00AC7161">
        <w:rPr>
          <w:color w:val="auto"/>
          <w:sz w:val="28"/>
          <w:szCs w:val="28"/>
        </w:rPr>
        <w:t>Umowa zostanie zawarta w formie pisemn</w:t>
      </w:r>
      <w:r w:rsidR="000326F0" w:rsidRPr="00AC7161">
        <w:rPr>
          <w:color w:val="auto"/>
          <w:sz w:val="28"/>
          <w:szCs w:val="28"/>
        </w:rPr>
        <w:t>ej w terminie nie krótszym niż 10</w:t>
      </w:r>
      <w:r w:rsidRPr="00AC7161">
        <w:rPr>
          <w:color w:val="auto"/>
          <w:sz w:val="28"/>
          <w:szCs w:val="28"/>
        </w:rPr>
        <w:t xml:space="preserve"> dni od dnia przekazania zawiadomienia o wyborze oferty</w:t>
      </w:r>
      <w:r w:rsidR="000326F0" w:rsidRPr="00AC7161">
        <w:rPr>
          <w:color w:val="auto"/>
          <w:sz w:val="28"/>
          <w:szCs w:val="28"/>
        </w:rPr>
        <w:t xml:space="preserve">, albo 5 dni, jeżeli zawiadomienie to zostało przesłane w sposób określony w art. 27 ust. 2 </w:t>
      </w:r>
      <w:r w:rsidRPr="00AC7161">
        <w:rPr>
          <w:color w:val="auto"/>
          <w:sz w:val="28"/>
          <w:szCs w:val="28"/>
        </w:rPr>
        <w:t xml:space="preserve">, chyba że zostanie złożona tylko jedna oferta; </w:t>
      </w:r>
    </w:p>
    <w:p w:rsidR="000326F0" w:rsidRPr="00AC7161" w:rsidRDefault="00DD3946" w:rsidP="000326F0">
      <w:pPr>
        <w:pStyle w:val="Default"/>
        <w:jc w:val="both"/>
        <w:rPr>
          <w:color w:val="auto"/>
          <w:sz w:val="28"/>
          <w:szCs w:val="28"/>
        </w:rPr>
      </w:pPr>
      <w:r w:rsidRPr="00AC7161">
        <w:rPr>
          <w:color w:val="auto"/>
          <w:sz w:val="28"/>
          <w:szCs w:val="28"/>
        </w:rPr>
        <w:t>w takim przypadku umowa może zos</w:t>
      </w:r>
      <w:r w:rsidR="000326F0" w:rsidRPr="00AC7161">
        <w:rPr>
          <w:color w:val="auto"/>
          <w:sz w:val="28"/>
          <w:szCs w:val="28"/>
        </w:rPr>
        <w:t>tać podpisana przed upływem tych terminów.</w:t>
      </w:r>
    </w:p>
    <w:p w:rsidR="00787C7A" w:rsidRDefault="00787C7A" w:rsidP="000326F0">
      <w:pPr>
        <w:pStyle w:val="Default"/>
        <w:jc w:val="both"/>
        <w:rPr>
          <w:color w:val="auto"/>
          <w:sz w:val="28"/>
          <w:szCs w:val="28"/>
        </w:rPr>
      </w:pPr>
    </w:p>
    <w:p w:rsidR="00787C7A" w:rsidRPr="00AC7161" w:rsidRDefault="00787C7A" w:rsidP="000326F0">
      <w:pPr>
        <w:pStyle w:val="Default"/>
        <w:jc w:val="both"/>
        <w:rPr>
          <w:color w:val="auto"/>
          <w:sz w:val="28"/>
          <w:szCs w:val="28"/>
        </w:rPr>
      </w:pPr>
    </w:p>
    <w:p w:rsidR="00DD3946" w:rsidRPr="00AC7161" w:rsidRDefault="00DD3946" w:rsidP="000326F0">
      <w:pPr>
        <w:pStyle w:val="Default"/>
        <w:jc w:val="both"/>
        <w:rPr>
          <w:color w:val="auto"/>
          <w:sz w:val="28"/>
          <w:szCs w:val="28"/>
        </w:rPr>
      </w:pPr>
      <w:r w:rsidRPr="00AC7161">
        <w:rPr>
          <w:b/>
          <w:bCs/>
          <w:color w:val="auto"/>
          <w:sz w:val="28"/>
          <w:szCs w:val="28"/>
        </w:rPr>
        <w:t xml:space="preserve">15. Wymagania dotyczące zabezpieczenia należytego wykonania umowy </w:t>
      </w:r>
    </w:p>
    <w:p w:rsidR="000326F0" w:rsidRPr="00AC7161" w:rsidRDefault="000326F0" w:rsidP="00612854">
      <w:pPr>
        <w:pStyle w:val="Default"/>
        <w:jc w:val="both"/>
        <w:rPr>
          <w:b/>
          <w:bCs/>
          <w:color w:val="auto"/>
          <w:sz w:val="28"/>
          <w:szCs w:val="28"/>
        </w:rPr>
      </w:pPr>
    </w:p>
    <w:p w:rsidR="00DD3946" w:rsidRPr="00AC7161" w:rsidRDefault="005E2F89" w:rsidP="00612854">
      <w:pPr>
        <w:pStyle w:val="Default"/>
        <w:jc w:val="both"/>
        <w:rPr>
          <w:color w:val="auto"/>
          <w:sz w:val="28"/>
          <w:szCs w:val="28"/>
        </w:rPr>
      </w:pPr>
      <w:r>
        <w:rPr>
          <w:b/>
          <w:bCs/>
          <w:color w:val="auto"/>
          <w:sz w:val="28"/>
          <w:szCs w:val="28"/>
        </w:rPr>
        <w:t xml:space="preserve">Zamawiający nie wymaga wniesienia zabezpieczenia </w:t>
      </w:r>
    </w:p>
    <w:p w:rsidR="00730702" w:rsidRPr="00AC7161" w:rsidRDefault="00730702"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16. Istotne dla stron postanowienia dotyczące treści zawieranej umowy </w:t>
      </w:r>
      <w:r w:rsidR="00787C7A">
        <w:rPr>
          <w:b/>
          <w:bCs/>
          <w:color w:val="auto"/>
          <w:sz w:val="28"/>
          <w:szCs w:val="28"/>
        </w:rPr>
        <w:br/>
      </w:r>
      <w:r w:rsidRPr="00AC7161">
        <w:rPr>
          <w:b/>
          <w:bCs/>
          <w:color w:val="auto"/>
          <w:sz w:val="28"/>
          <w:szCs w:val="28"/>
        </w:rPr>
        <w:t xml:space="preserve">w sprawie zamówienia publicznego, ogólne warunki umowy </w:t>
      </w:r>
    </w:p>
    <w:p w:rsidR="00730702" w:rsidRPr="00AC7161" w:rsidRDefault="00730702" w:rsidP="00612854">
      <w:pPr>
        <w:pStyle w:val="Default"/>
        <w:jc w:val="both"/>
        <w:rPr>
          <w:b/>
          <w:bCs/>
          <w:color w:val="auto"/>
          <w:sz w:val="28"/>
          <w:szCs w:val="28"/>
        </w:rPr>
      </w:pPr>
    </w:p>
    <w:p w:rsidR="00730702" w:rsidRPr="00AC7161" w:rsidRDefault="00730702" w:rsidP="00730702">
      <w:pPr>
        <w:pStyle w:val="Default"/>
        <w:jc w:val="both"/>
        <w:rPr>
          <w:color w:val="auto"/>
          <w:sz w:val="28"/>
          <w:szCs w:val="28"/>
        </w:rPr>
      </w:pPr>
    </w:p>
    <w:p w:rsidR="00DD3946" w:rsidRPr="00AC7161" w:rsidRDefault="004A2F82" w:rsidP="00730702">
      <w:pPr>
        <w:pStyle w:val="Default"/>
        <w:jc w:val="both"/>
        <w:rPr>
          <w:color w:val="auto"/>
          <w:sz w:val="28"/>
          <w:szCs w:val="28"/>
        </w:rPr>
      </w:pPr>
      <w:r>
        <w:rPr>
          <w:b/>
          <w:bCs/>
          <w:color w:val="auto"/>
          <w:sz w:val="28"/>
          <w:szCs w:val="28"/>
        </w:rPr>
        <w:t>16.1</w:t>
      </w:r>
      <w:r w:rsidR="00DD3946" w:rsidRPr="00AC7161">
        <w:rPr>
          <w:b/>
          <w:bCs/>
          <w:color w:val="auto"/>
          <w:sz w:val="28"/>
          <w:szCs w:val="28"/>
        </w:rPr>
        <w:t>.</w:t>
      </w:r>
      <w:r w:rsidR="00DD3946" w:rsidRPr="00AC7161">
        <w:rPr>
          <w:color w:val="auto"/>
          <w:sz w:val="28"/>
          <w:szCs w:val="28"/>
        </w:rPr>
        <w:t xml:space="preserve">Zamawiający może odstąpić od umowy w terminie 30 dni od powzięcia wiadomości </w:t>
      </w:r>
      <w:r w:rsidR="00730702" w:rsidRPr="00AC7161">
        <w:rPr>
          <w:color w:val="auto"/>
          <w:sz w:val="28"/>
          <w:szCs w:val="28"/>
        </w:rPr>
        <w:br/>
      </w:r>
      <w:r w:rsidR="00DD3946" w:rsidRPr="00AC7161">
        <w:rPr>
          <w:color w:val="auto"/>
          <w:sz w:val="28"/>
          <w:szCs w:val="28"/>
        </w:rPr>
        <w:t>o wystąpieniu istotnej zmiany okoliczności powodującej, że wykonanie umowy nie leży w interesie publicznym, czego nie można było przewidzieć w chwili zawarcia umowy. W takim przypadku Wykonawca może żądać wynagrodzen</w:t>
      </w:r>
      <w:r w:rsidR="00730702" w:rsidRPr="00AC7161">
        <w:rPr>
          <w:color w:val="auto"/>
          <w:sz w:val="28"/>
          <w:szCs w:val="28"/>
        </w:rPr>
        <w:t xml:space="preserve">ia należnego z tytułu wykonania </w:t>
      </w:r>
      <w:r w:rsidR="00DD3946" w:rsidRPr="00AC7161">
        <w:rPr>
          <w:color w:val="auto"/>
          <w:sz w:val="28"/>
          <w:szCs w:val="28"/>
        </w:rPr>
        <w:t xml:space="preserve">części umowy potwierdzonej wpisem w protokole odbioru. </w:t>
      </w:r>
    </w:p>
    <w:p w:rsidR="00730702" w:rsidRPr="00AC7161" w:rsidRDefault="00730702" w:rsidP="00DD3946">
      <w:pPr>
        <w:pStyle w:val="Default"/>
        <w:rPr>
          <w:color w:val="auto"/>
          <w:sz w:val="28"/>
          <w:szCs w:val="28"/>
        </w:rPr>
      </w:pPr>
    </w:p>
    <w:p w:rsidR="00DD3946" w:rsidRPr="00AC7161" w:rsidRDefault="004A2F82" w:rsidP="00730702">
      <w:pPr>
        <w:pStyle w:val="Default"/>
        <w:jc w:val="both"/>
        <w:rPr>
          <w:color w:val="auto"/>
          <w:sz w:val="28"/>
          <w:szCs w:val="28"/>
        </w:rPr>
      </w:pPr>
      <w:r>
        <w:rPr>
          <w:b/>
          <w:bCs/>
          <w:color w:val="auto"/>
          <w:sz w:val="28"/>
          <w:szCs w:val="28"/>
        </w:rPr>
        <w:t>16.2</w:t>
      </w:r>
      <w:r w:rsidR="00DD3946" w:rsidRPr="00AC7161">
        <w:rPr>
          <w:b/>
          <w:bCs/>
          <w:color w:val="auto"/>
          <w:sz w:val="28"/>
          <w:szCs w:val="28"/>
        </w:rPr>
        <w:t>.</w:t>
      </w:r>
      <w:r>
        <w:rPr>
          <w:b/>
          <w:bCs/>
          <w:color w:val="auto"/>
          <w:sz w:val="28"/>
          <w:szCs w:val="28"/>
        </w:rPr>
        <w:t xml:space="preserve"> </w:t>
      </w:r>
      <w:r w:rsidR="00DD3946" w:rsidRPr="00AC7161">
        <w:rPr>
          <w:color w:val="auto"/>
          <w:sz w:val="28"/>
          <w:szCs w:val="28"/>
        </w:rPr>
        <w:t xml:space="preserve">Umowa na wykonanie zamówienia publicznego zostanie zawarta </w:t>
      </w:r>
      <w:r w:rsidR="00787C7A">
        <w:rPr>
          <w:color w:val="auto"/>
          <w:sz w:val="28"/>
          <w:szCs w:val="28"/>
        </w:rPr>
        <w:br/>
      </w:r>
      <w:r w:rsidR="00DD3946" w:rsidRPr="00AC7161">
        <w:rPr>
          <w:color w:val="auto"/>
          <w:sz w:val="28"/>
          <w:szCs w:val="28"/>
        </w:rPr>
        <w:t>z Wykonawcą, który spełni wszystkie postawione wymagania i które</w:t>
      </w:r>
      <w:r w:rsidR="00730702" w:rsidRPr="00AC7161">
        <w:rPr>
          <w:color w:val="auto"/>
          <w:sz w:val="28"/>
          <w:szCs w:val="28"/>
        </w:rPr>
        <w:t xml:space="preserve">go oferta zostanie wybrana jako </w:t>
      </w:r>
      <w:r w:rsidR="00DD3946" w:rsidRPr="00AC7161">
        <w:rPr>
          <w:color w:val="auto"/>
          <w:sz w:val="28"/>
          <w:szCs w:val="28"/>
        </w:rPr>
        <w:t xml:space="preserve">najkorzystniejsza. </w:t>
      </w:r>
    </w:p>
    <w:p w:rsidR="00730702" w:rsidRPr="00AC7161" w:rsidRDefault="00730702" w:rsidP="00730702">
      <w:pPr>
        <w:pStyle w:val="Default"/>
        <w:jc w:val="both"/>
        <w:rPr>
          <w:color w:val="auto"/>
          <w:sz w:val="28"/>
          <w:szCs w:val="28"/>
        </w:rPr>
      </w:pPr>
    </w:p>
    <w:p w:rsidR="00DD3946" w:rsidRPr="00AC7161" w:rsidRDefault="004A2F82" w:rsidP="00730702">
      <w:pPr>
        <w:pStyle w:val="Default"/>
        <w:jc w:val="both"/>
        <w:rPr>
          <w:color w:val="auto"/>
          <w:sz w:val="28"/>
          <w:szCs w:val="28"/>
        </w:rPr>
      </w:pPr>
      <w:r>
        <w:rPr>
          <w:b/>
          <w:bCs/>
          <w:color w:val="auto"/>
          <w:sz w:val="28"/>
          <w:szCs w:val="28"/>
        </w:rPr>
        <w:t>16.3</w:t>
      </w:r>
      <w:r w:rsidR="00DD3946" w:rsidRPr="00AC7161">
        <w:rPr>
          <w:b/>
          <w:bCs/>
          <w:color w:val="auto"/>
          <w:sz w:val="28"/>
          <w:szCs w:val="28"/>
        </w:rPr>
        <w:t>.</w:t>
      </w:r>
      <w:r>
        <w:rPr>
          <w:b/>
          <w:bCs/>
          <w:color w:val="auto"/>
          <w:sz w:val="28"/>
          <w:szCs w:val="28"/>
        </w:rPr>
        <w:t xml:space="preserve"> </w:t>
      </w:r>
      <w:r w:rsidR="00DD3946" w:rsidRPr="00AC7161">
        <w:rPr>
          <w:color w:val="auto"/>
          <w:sz w:val="28"/>
          <w:szCs w:val="28"/>
        </w:rPr>
        <w:t xml:space="preserve">Umowa zostanie zawarta według załączonego do niniejszej specyfikacji wzoru (zał. nr 7), na podstawie złożonej oferty Wykonawcy. </w:t>
      </w:r>
    </w:p>
    <w:p w:rsidR="00730702" w:rsidRPr="00AC7161" w:rsidRDefault="00730702" w:rsidP="00730702">
      <w:pPr>
        <w:pStyle w:val="Default"/>
        <w:jc w:val="both"/>
        <w:rPr>
          <w:color w:val="auto"/>
          <w:sz w:val="28"/>
          <w:szCs w:val="28"/>
        </w:rPr>
      </w:pPr>
    </w:p>
    <w:p w:rsidR="00DD3946" w:rsidRPr="00AC7161" w:rsidRDefault="004A2F82" w:rsidP="00730702">
      <w:pPr>
        <w:pStyle w:val="Default"/>
        <w:jc w:val="both"/>
        <w:rPr>
          <w:color w:val="auto"/>
          <w:sz w:val="28"/>
          <w:szCs w:val="28"/>
        </w:rPr>
      </w:pPr>
      <w:r>
        <w:rPr>
          <w:b/>
          <w:bCs/>
          <w:color w:val="auto"/>
          <w:sz w:val="28"/>
          <w:szCs w:val="28"/>
        </w:rPr>
        <w:t>16.4</w:t>
      </w:r>
      <w:r w:rsidR="00DD3946" w:rsidRPr="00AC7161">
        <w:rPr>
          <w:b/>
          <w:bCs/>
          <w:color w:val="auto"/>
          <w:sz w:val="28"/>
          <w:szCs w:val="28"/>
        </w:rPr>
        <w:t>.</w:t>
      </w:r>
      <w:r>
        <w:rPr>
          <w:b/>
          <w:bCs/>
          <w:color w:val="auto"/>
          <w:sz w:val="28"/>
          <w:szCs w:val="28"/>
        </w:rPr>
        <w:t xml:space="preserve"> </w:t>
      </w:r>
      <w:r w:rsidR="00DD3946" w:rsidRPr="00AC7161">
        <w:rPr>
          <w:color w:val="auto"/>
          <w:sz w:val="28"/>
          <w:szCs w:val="28"/>
        </w:rPr>
        <w:t xml:space="preserve">O miejscu i terminie zawarcia umowy Zamawiający poinformuje wybranego Wykonawcę pismem powiadamiającym o wyborze jego oferty. </w:t>
      </w:r>
    </w:p>
    <w:p w:rsidR="00730702" w:rsidRPr="00AC7161" w:rsidRDefault="00730702" w:rsidP="00730702">
      <w:pPr>
        <w:pStyle w:val="Default"/>
        <w:jc w:val="both"/>
        <w:rPr>
          <w:color w:val="auto"/>
          <w:sz w:val="28"/>
          <w:szCs w:val="28"/>
        </w:rPr>
      </w:pPr>
    </w:p>
    <w:p w:rsidR="00DD3946" w:rsidRPr="00AC7161" w:rsidRDefault="004A2F82" w:rsidP="00730702">
      <w:pPr>
        <w:pStyle w:val="Default"/>
        <w:jc w:val="both"/>
        <w:rPr>
          <w:color w:val="auto"/>
          <w:sz w:val="28"/>
          <w:szCs w:val="28"/>
        </w:rPr>
      </w:pPr>
      <w:r>
        <w:rPr>
          <w:b/>
          <w:bCs/>
          <w:color w:val="auto"/>
          <w:sz w:val="28"/>
          <w:szCs w:val="28"/>
        </w:rPr>
        <w:t>16.5</w:t>
      </w:r>
      <w:r w:rsidR="00DD3946" w:rsidRPr="00AC7161">
        <w:rPr>
          <w:b/>
          <w:bCs/>
          <w:color w:val="auto"/>
          <w:sz w:val="28"/>
          <w:szCs w:val="28"/>
        </w:rPr>
        <w:t>.</w:t>
      </w:r>
      <w:r w:rsidR="00DD3946" w:rsidRPr="00AC7161">
        <w:rPr>
          <w:color w:val="auto"/>
          <w:sz w:val="28"/>
          <w:szCs w:val="28"/>
        </w:rPr>
        <w:t xml:space="preserve">Wykonawcy wspólnie ubiegający się o udzielenie zamówienia, ponoszą solidarną odpowiedzialność za wykonanie umowy i wniesienie zabezpieczenia należytego wykonania umowy. </w:t>
      </w:r>
    </w:p>
    <w:p w:rsidR="00730702" w:rsidRPr="00AC7161" w:rsidRDefault="00730702" w:rsidP="00730702">
      <w:pPr>
        <w:pStyle w:val="Default"/>
        <w:jc w:val="both"/>
        <w:rPr>
          <w:color w:val="auto"/>
          <w:sz w:val="28"/>
          <w:szCs w:val="28"/>
        </w:rPr>
      </w:pPr>
    </w:p>
    <w:p w:rsidR="00DD3946" w:rsidRPr="00AC7161" w:rsidRDefault="00DD3946" w:rsidP="00730702">
      <w:pPr>
        <w:pStyle w:val="Default"/>
        <w:jc w:val="both"/>
        <w:rPr>
          <w:b/>
          <w:bCs/>
          <w:color w:val="auto"/>
          <w:sz w:val="28"/>
          <w:szCs w:val="28"/>
        </w:rPr>
      </w:pPr>
      <w:r w:rsidRPr="00AC7161">
        <w:rPr>
          <w:b/>
          <w:bCs/>
          <w:color w:val="auto"/>
          <w:sz w:val="28"/>
          <w:szCs w:val="28"/>
        </w:rPr>
        <w:t xml:space="preserve">17. Pouczenie o środkach ochrony prawnej przysługującej Wykonawcy </w:t>
      </w:r>
      <w:r w:rsidR="00787C7A">
        <w:rPr>
          <w:b/>
          <w:bCs/>
          <w:color w:val="auto"/>
          <w:sz w:val="28"/>
          <w:szCs w:val="28"/>
        </w:rPr>
        <w:br/>
      </w:r>
      <w:r w:rsidRPr="00AC7161">
        <w:rPr>
          <w:b/>
          <w:bCs/>
          <w:color w:val="auto"/>
          <w:sz w:val="28"/>
          <w:szCs w:val="28"/>
        </w:rPr>
        <w:t xml:space="preserve">w toku postępowania o zamówienie publiczne </w:t>
      </w:r>
    </w:p>
    <w:p w:rsidR="00730702" w:rsidRPr="00AC7161" w:rsidRDefault="00730702" w:rsidP="00730702">
      <w:pPr>
        <w:pStyle w:val="Default"/>
        <w:jc w:val="both"/>
        <w:rPr>
          <w:color w:val="auto"/>
          <w:sz w:val="28"/>
          <w:szCs w:val="28"/>
        </w:rPr>
      </w:pPr>
    </w:p>
    <w:p w:rsidR="00DD3946" w:rsidRPr="00AC7161" w:rsidRDefault="00DD3946" w:rsidP="00730702">
      <w:pPr>
        <w:pStyle w:val="Default"/>
        <w:jc w:val="both"/>
        <w:rPr>
          <w:color w:val="auto"/>
          <w:sz w:val="28"/>
          <w:szCs w:val="28"/>
        </w:rPr>
      </w:pPr>
      <w:r w:rsidRPr="00AC7161">
        <w:rPr>
          <w:b/>
          <w:bCs/>
          <w:color w:val="auto"/>
          <w:sz w:val="28"/>
          <w:szCs w:val="28"/>
        </w:rPr>
        <w:t>17.1.</w:t>
      </w:r>
      <w:r w:rsidR="00730702" w:rsidRPr="00AC7161">
        <w:rPr>
          <w:color w:val="auto"/>
          <w:sz w:val="28"/>
          <w:szCs w:val="28"/>
        </w:rPr>
        <w:t>Środki ochrony prawnej (</w:t>
      </w:r>
      <w:r w:rsidRPr="00AC7161">
        <w:rPr>
          <w:color w:val="auto"/>
          <w:sz w:val="28"/>
          <w:szCs w:val="28"/>
        </w:rPr>
        <w:t xml:space="preserve">odwołanie, skarga do sądu) w niniejszym postępowaniu przysługują Wykonawcom, a także innym osobom, jeżeli ich interes prawny w uzyskaniu zamówienia doznał lub może doznać uszczerbku </w:t>
      </w:r>
      <w:r w:rsidR="00787C7A">
        <w:rPr>
          <w:color w:val="auto"/>
          <w:sz w:val="28"/>
          <w:szCs w:val="28"/>
        </w:rPr>
        <w:br/>
      </w:r>
      <w:r w:rsidRPr="00AC7161">
        <w:rPr>
          <w:color w:val="auto"/>
          <w:sz w:val="28"/>
          <w:szCs w:val="28"/>
        </w:rPr>
        <w:t xml:space="preserve">w wyniku naruszenia przez Zamawiającego przepisów ustawy. </w:t>
      </w:r>
    </w:p>
    <w:p w:rsidR="00730702" w:rsidRPr="00AC7161" w:rsidRDefault="00730702" w:rsidP="00730702">
      <w:pPr>
        <w:pStyle w:val="Default"/>
        <w:jc w:val="both"/>
        <w:rPr>
          <w:color w:val="auto"/>
          <w:sz w:val="28"/>
          <w:szCs w:val="28"/>
        </w:rPr>
      </w:pPr>
    </w:p>
    <w:p w:rsidR="00DD3946" w:rsidRPr="00AC7161" w:rsidRDefault="00DD3946" w:rsidP="00730702">
      <w:pPr>
        <w:pStyle w:val="Default"/>
        <w:jc w:val="both"/>
        <w:rPr>
          <w:color w:val="auto"/>
          <w:sz w:val="28"/>
          <w:szCs w:val="28"/>
        </w:rPr>
      </w:pPr>
      <w:r w:rsidRPr="00AC7161">
        <w:rPr>
          <w:b/>
          <w:bCs/>
          <w:color w:val="auto"/>
          <w:sz w:val="28"/>
          <w:szCs w:val="28"/>
        </w:rPr>
        <w:t>17.2.</w:t>
      </w:r>
      <w:r w:rsidRPr="00AC7161">
        <w:rPr>
          <w:color w:val="auto"/>
          <w:sz w:val="28"/>
          <w:szCs w:val="28"/>
        </w:rPr>
        <w:t xml:space="preserve">Odwołanie przysługuje wyłącznie wobec czynności: </w:t>
      </w:r>
    </w:p>
    <w:p w:rsidR="00DD3946" w:rsidRPr="00AC7161" w:rsidRDefault="00DD3946" w:rsidP="00730702">
      <w:pPr>
        <w:pStyle w:val="Default"/>
        <w:jc w:val="both"/>
        <w:rPr>
          <w:color w:val="auto"/>
          <w:sz w:val="28"/>
          <w:szCs w:val="28"/>
        </w:rPr>
      </w:pPr>
      <w:r w:rsidRPr="00AC7161">
        <w:rPr>
          <w:color w:val="auto"/>
          <w:sz w:val="28"/>
          <w:szCs w:val="28"/>
        </w:rPr>
        <w:t xml:space="preserve">1)opisu sposobu dokonywania oceny spełnienia warunków udziału </w:t>
      </w:r>
      <w:r w:rsidR="00787C7A">
        <w:rPr>
          <w:color w:val="auto"/>
          <w:sz w:val="28"/>
          <w:szCs w:val="28"/>
        </w:rPr>
        <w:br/>
      </w:r>
      <w:r w:rsidRPr="00AC7161">
        <w:rPr>
          <w:color w:val="auto"/>
          <w:sz w:val="28"/>
          <w:szCs w:val="28"/>
        </w:rPr>
        <w:t xml:space="preserve">w postępowaniu, </w:t>
      </w:r>
    </w:p>
    <w:p w:rsidR="00DD3946" w:rsidRPr="00AC7161" w:rsidRDefault="00DD3946" w:rsidP="00730702">
      <w:pPr>
        <w:pStyle w:val="Default"/>
        <w:jc w:val="both"/>
        <w:rPr>
          <w:color w:val="auto"/>
          <w:sz w:val="28"/>
          <w:szCs w:val="28"/>
        </w:rPr>
      </w:pPr>
      <w:r w:rsidRPr="00AC7161">
        <w:rPr>
          <w:color w:val="auto"/>
          <w:sz w:val="28"/>
          <w:szCs w:val="28"/>
        </w:rPr>
        <w:t xml:space="preserve">2)wykluczenia odwołującego z postępowania o udzielenia zamówienia , </w:t>
      </w:r>
    </w:p>
    <w:p w:rsidR="00DD3946" w:rsidRPr="00AC7161" w:rsidRDefault="00DD3946" w:rsidP="00730702">
      <w:pPr>
        <w:pStyle w:val="Default"/>
        <w:jc w:val="both"/>
        <w:rPr>
          <w:color w:val="auto"/>
          <w:sz w:val="28"/>
          <w:szCs w:val="28"/>
        </w:rPr>
      </w:pPr>
      <w:r w:rsidRPr="00AC7161">
        <w:rPr>
          <w:color w:val="auto"/>
          <w:sz w:val="28"/>
          <w:szCs w:val="28"/>
        </w:rPr>
        <w:t xml:space="preserve">3)odrzucenia oferty odwołującego. </w:t>
      </w:r>
    </w:p>
    <w:p w:rsidR="00DD3946" w:rsidRPr="00AC7161" w:rsidRDefault="00DD3946" w:rsidP="00730702">
      <w:pPr>
        <w:pStyle w:val="Default"/>
        <w:jc w:val="both"/>
        <w:rPr>
          <w:color w:val="auto"/>
          <w:sz w:val="28"/>
          <w:szCs w:val="28"/>
        </w:rPr>
      </w:pPr>
      <w:r w:rsidRPr="00AC7161">
        <w:rPr>
          <w:color w:val="auto"/>
          <w:sz w:val="28"/>
          <w:szCs w:val="28"/>
        </w:rPr>
        <w:t xml:space="preserve">4)Odwołanie wnosi się do prezesa K.I.O. Odwołanie powinno wskazywać czynność lub zaniechanie czynności zamawiającego, której zarzuca się niezgodność z przepisami ustawy, zawierać </w:t>
      </w:r>
      <w:r w:rsidR="00787C7A">
        <w:rPr>
          <w:color w:val="auto"/>
          <w:sz w:val="28"/>
          <w:szCs w:val="28"/>
        </w:rPr>
        <w:t>zwięzłe przedstawienie zarzutów</w:t>
      </w:r>
      <w:r w:rsidRPr="00AC7161">
        <w:rPr>
          <w:color w:val="auto"/>
          <w:sz w:val="28"/>
          <w:szCs w:val="28"/>
        </w:rPr>
        <w:t xml:space="preserve">, określać żądanie oraz wskazywać okoliczności faktyczne i prawne uzasadniające wniesienie odwołania. Odwołujący przesyła kopię odwołania Zamawiającemu przed upływem terminu do jego wniesienia, w sposób umożliwiający zapoznanie się z jego treścią przed upływem tego terminu. </w:t>
      </w:r>
    </w:p>
    <w:p w:rsidR="00DD3946" w:rsidRPr="00AC7161" w:rsidRDefault="00DD3946" w:rsidP="00730702">
      <w:pPr>
        <w:pStyle w:val="Default"/>
        <w:jc w:val="both"/>
        <w:rPr>
          <w:color w:val="auto"/>
          <w:sz w:val="28"/>
          <w:szCs w:val="28"/>
        </w:rPr>
      </w:pPr>
      <w:r w:rsidRPr="00AC7161">
        <w:rPr>
          <w:color w:val="auto"/>
          <w:sz w:val="28"/>
          <w:szCs w:val="28"/>
        </w:rPr>
        <w:t xml:space="preserve">5)Odwołanie wnosi się w terminie 5 dni od dnia przesłania informacji </w:t>
      </w:r>
      <w:r w:rsidR="00787C7A">
        <w:rPr>
          <w:color w:val="auto"/>
          <w:sz w:val="28"/>
          <w:szCs w:val="28"/>
        </w:rPr>
        <w:br/>
      </w:r>
      <w:r w:rsidRPr="00AC7161">
        <w:rPr>
          <w:color w:val="auto"/>
          <w:sz w:val="28"/>
          <w:szCs w:val="28"/>
        </w:rPr>
        <w:t xml:space="preserve">o czynności zamawiającego stanowiącej podstawę jego wniesienia-jeżeli zostały przesłane w sposób określony a art. 27 u.2 PZP, albo w terminie 10 dni –jeżeli zostały przesłane w inny sposób. Odwołanie wobec treści ogłoszenia, także dotyczące postanowień specyfikacji istotnych warunków zamówienia, wnosi się w terminie 5 dni od dnia zamieszczenia ogłoszenia w Biuletynie Zamówień Publicznych lub zamieszczenia specyfikacji istotnych warunków zamówienia na stronie internetowej Zamawiającego. </w:t>
      </w:r>
    </w:p>
    <w:p w:rsidR="00DD3946" w:rsidRPr="00AC7161" w:rsidRDefault="00DD3946" w:rsidP="00730702">
      <w:pPr>
        <w:pStyle w:val="Default"/>
        <w:jc w:val="both"/>
        <w:rPr>
          <w:color w:val="auto"/>
          <w:sz w:val="28"/>
          <w:szCs w:val="28"/>
        </w:rPr>
      </w:pPr>
      <w:r w:rsidRPr="00AC7161">
        <w:rPr>
          <w:color w:val="auto"/>
          <w:sz w:val="28"/>
          <w:szCs w:val="28"/>
        </w:rPr>
        <w:t xml:space="preserve">6)Zamawiający przekaże kopię odwołania nie później niż w terminie 2 dni od daty otrzymania, jednocześnie wszystkim Wykonawcom uczestniczącym w postępowaniu, a jeżeli odwołanie dotyczy ogłoszenia lub postanowień specyfikacji istotnych warunków zamówienia, zamieści ją również na stronie internetowej Zamawiającego, wzywając Wykonawców do wzięcia udziału </w:t>
      </w:r>
      <w:r w:rsidR="00787C7A">
        <w:rPr>
          <w:color w:val="auto"/>
          <w:sz w:val="28"/>
          <w:szCs w:val="28"/>
        </w:rPr>
        <w:br/>
      </w:r>
      <w:r w:rsidRPr="00AC7161">
        <w:rPr>
          <w:color w:val="auto"/>
          <w:sz w:val="28"/>
          <w:szCs w:val="28"/>
        </w:rPr>
        <w:t xml:space="preserve">w postępowaniu toczącym się w wyniku wniesienia odwołania. </w:t>
      </w:r>
    </w:p>
    <w:p w:rsidR="00DD3946" w:rsidRPr="00AC7161" w:rsidRDefault="00DD3946" w:rsidP="00730702">
      <w:pPr>
        <w:pStyle w:val="Default"/>
        <w:jc w:val="both"/>
        <w:rPr>
          <w:color w:val="auto"/>
          <w:sz w:val="28"/>
          <w:szCs w:val="28"/>
        </w:rPr>
      </w:pPr>
      <w:r w:rsidRPr="00AC7161">
        <w:rPr>
          <w:color w:val="auto"/>
          <w:sz w:val="28"/>
          <w:szCs w:val="28"/>
        </w:rPr>
        <w:t xml:space="preserve">7)Pozostałe informacje dotyczące środków ochrony prawnej znajdują się </w:t>
      </w:r>
      <w:r w:rsidR="00787C7A">
        <w:rPr>
          <w:color w:val="auto"/>
          <w:sz w:val="28"/>
          <w:szCs w:val="28"/>
        </w:rPr>
        <w:br/>
      </w:r>
      <w:r w:rsidRPr="00AC7161">
        <w:rPr>
          <w:color w:val="auto"/>
          <w:sz w:val="28"/>
          <w:szCs w:val="28"/>
        </w:rPr>
        <w:t xml:space="preserve">w Dziale VI Prawa </w:t>
      </w:r>
    </w:p>
    <w:tbl>
      <w:tblPr>
        <w:tblW w:w="0" w:type="auto"/>
        <w:tblBorders>
          <w:top w:val="nil"/>
          <w:left w:val="nil"/>
          <w:bottom w:val="nil"/>
          <w:right w:val="nil"/>
        </w:tblBorders>
        <w:tblLayout w:type="fixed"/>
        <w:tblLook w:val="0000"/>
      </w:tblPr>
      <w:tblGrid>
        <w:gridCol w:w="9180"/>
      </w:tblGrid>
      <w:tr w:rsidR="00DD3946" w:rsidRPr="00AC7161" w:rsidTr="00787C7A">
        <w:trPr>
          <w:trHeight w:val="103"/>
        </w:trPr>
        <w:tc>
          <w:tcPr>
            <w:tcW w:w="9180" w:type="dxa"/>
          </w:tcPr>
          <w:p w:rsidR="00730702" w:rsidRDefault="00DD3946" w:rsidP="00787C7A">
            <w:pPr>
              <w:pStyle w:val="Default"/>
              <w:ind w:right="-2025"/>
              <w:jc w:val="both"/>
              <w:rPr>
                <w:color w:val="auto"/>
                <w:sz w:val="28"/>
                <w:szCs w:val="28"/>
              </w:rPr>
            </w:pPr>
            <w:r w:rsidRPr="00AC7161">
              <w:rPr>
                <w:color w:val="auto"/>
                <w:sz w:val="28"/>
                <w:szCs w:val="28"/>
              </w:rPr>
              <w:t>zamówień publicznych „Środki ochrony prawnej", art. od 179</w:t>
            </w:r>
            <w:r w:rsidR="00787C7A">
              <w:rPr>
                <w:color w:val="auto"/>
                <w:sz w:val="28"/>
                <w:szCs w:val="28"/>
              </w:rPr>
              <w:t xml:space="preserve"> do 198.</w:t>
            </w:r>
          </w:p>
          <w:p w:rsidR="004A2F82" w:rsidRPr="00AC7161" w:rsidRDefault="004A2F82" w:rsidP="00787C7A">
            <w:pPr>
              <w:pStyle w:val="Default"/>
              <w:ind w:right="-2025"/>
              <w:jc w:val="both"/>
              <w:rPr>
                <w:color w:val="auto"/>
                <w:sz w:val="28"/>
                <w:szCs w:val="28"/>
              </w:rPr>
            </w:pPr>
          </w:p>
          <w:p w:rsidR="00730702" w:rsidRPr="00AC7161" w:rsidRDefault="00730702" w:rsidP="00730702">
            <w:pPr>
              <w:pStyle w:val="Default"/>
              <w:jc w:val="both"/>
              <w:rPr>
                <w:color w:val="auto"/>
                <w:sz w:val="28"/>
                <w:szCs w:val="28"/>
              </w:rPr>
            </w:pPr>
          </w:p>
          <w:p w:rsidR="00DD3946" w:rsidRPr="00AC7161" w:rsidRDefault="00DD3946" w:rsidP="00730702">
            <w:pPr>
              <w:pStyle w:val="Default"/>
              <w:jc w:val="both"/>
              <w:rPr>
                <w:b/>
                <w:bCs/>
                <w:sz w:val="28"/>
                <w:szCs w:val="28"/>
              </w:rPr>
            </w:pPr>
            <w:r w:rsidRPr="00AC7161">
              <w:rPr>
                <w:b/>
                <w:bCs/>
                <w:sz w:val="28"/>
                <w:szCs w:val="28"/>
              </w:rPr>
              <w:lastRenderedPageBreak/>
              <w:t>18. Infor</w:t>
            </w:r>
            <w:r w:rsidR="009B25E8" w:rsidRPr="00AC7161">
              <w:rPr>
                <w:b/>
                <w:bCs/>
                <w:sz w:val="28"/>
                <w:szCs w:val="28"/>
              </w:rPr>
              <w:t xml:space="preserve">macja dotycząca składania ofert </w:t>
            </w:r>
            <w:r w:rsidRPr="00AC7161">
              <w:rPr>
                <w:b/>
                <w:bCs/>
                <w:sz w:val="28"/>
                <w:szCs w:val="28"/>
              </w:rPr>
              <w:t xml:space="preserve">częściowych i wariantowych </w:t>
            </w:r>
          </w:p>
          <w:p w:rsidR="00A01B1B" w:rsidRPr="00AC7161" w:rsidRDefault="00A01B1B" w:rsidP="00730702">
            <w:pPr>
              <w:pStyle w:val="Default"/>
              <w:jc w:val="both"/>
              <w:rPr>
                <w:sz w:val="28"/>
                <w:szCs w:val="28"/>
              </w:rPr>
            </w:pPr>
          </w:p>
        </w:tc>
      </w:tr>
    </w:tbl>
    <w:p w:rsidR="00730702" w:rsidRPr="00AC7161" w:rsidRDefault="00730702" w:rsidP="00730702">
      <w:pPr>
        <w:autoSpaceDE w:val="0"/>
        <w:autoSpaceDN w:val="0"/>
        <w:adjustRightInd w:val="0"/>
        <w:spacing w:after="0" w:line="240" w:lineRule="auto"/>
        <w:jc w:val="both"/>
        <w:rPr>
          <w:rFonts w:ascii="Times New Roman" w:hAnsi="Times New Roman" w:cs="Times New Roman"/>
          <w:b/>
          <w:bCs/>
          <w:color w:val="000000"/>
          <w:sz w:val="28"/>
          <w:szCs w:val="28"/>
        </w:rPr>
      </w:pPr>
      <w:r w:rsidRPr="00AC7161">
        <w:rPr>
          <w:rFonts w:ascii="Times New Roman" w:hAnsi="Times New Roman" w:cs="Times New Roman"/>
          <w:b/>
          <w:bCs/>
          <w:color w:val="000000"/>
          <w:sz w:val="28"/>
          <w:szCs w:val="28"/>
        </w:rPr>
        <w:lastRenderedPageBreak/>
        <w:t xml:space="preserve">Zamawiający nie dopuszcza składanie ofert częściowych i wariantowych. </w:t>
      </w:r>
    </w:p>
    <w:p w:rsidR="00730702" w:rsidRPr="00AC7161" w:rsidRDefault="00730702" w:rsidP="00730702">
      <w:pPr>
        <w:autoSpaceDE w:val="0"/>
        <w:autoSpaceDN w:val="0"/>
        <w:adjustRightInd w:val="0"/>
        <w:spacing w:after="0" w:line="240" w:lineRule="auto"/>
        <w:jc w:val="both"/>
        <w:rPr>
          <w:rFonts w:ascii="Times New Roman" w:hAnsi="Times New Roman" w:cs="Times New Roman"/>
          <w:b/>
          <w:bCs/>
          <w:color w:val="000000"/>
          <w:sz w:val="28"/>
          <w:szCs w:val="28"/>
        </w:rPr>
      </w:pPr>
    </w:p>
    <w:p w:rsidR="00730702" w:rsidRPr="00AC7161" w:rsidRDefault="00730702" w:rsidP="00730702">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b/>
          <w:bCs/>
          <w:color w:val="000000"/>
          <w:sz w:val="28"/>
          <w:szCs w:val="28"/>
        </w:rPr>
        <w:t xml:space="preserve">19. Informacja dotycząca udzielenia zamówienia uzupełniającego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Zamawiający </w:t>
      </w:r>
      <w:r w:rsidR="00AA082A">
        <w:rPr>
          <w:rFonts w:ascii="Times New Roman" w:hAnsi="Times New Roman" w:cs="Times New Roman"/>
          <w:color w:val="000000"/>
          <w:sz w:val="28"/>
          <w:szCs w:val="28"/>
        </w:rPr>
        <w:t>nie przewiduje możliwości</w:t>
      </w:r>
      <w:r w:rsidRPr="00AC7161">
        <w:rPr>
          <w:rFonts w:ascii="Times New Roman" w:hAnsi="Times New Roman" w:cs="Times New Roman"/>
          <w:color w:val="000000"/>
          <w:sz w:val="28"/>
          <w:szCs w:val="28"/>
        </w:rPr>
        <w:t xml:space="preserve"> udzielania zamówień uzupełniających, o których mowa w art. 67 ust. 1 </w:t>
      </w:r>
      <w:r w:rsidR="00AA082A">
        <w:rPr>
          <w:rFonts w:ascii="Times New Roman" w:hAnsi="Times New Roman" w:cs="Times New Roman"/>
          <w:color w:val="000000"/>
          <w:sz w:val="28"/>
          <w:szCs w:val="28"/>
        </w:rPr>
        <w:t xml:space="preserve">pkt 6 </w:t>
      </w:r>
      <w:r w:rsidRPr="00AC7161">
        <w:rPr>
          <w:rFonts w:ascii="Times New Roman" w:hAnsi="Times New Roman" w:cs="Times New Roman"/>
          <w:color w:val="000000"/>
          <w:sz w:val="28"/>
          <w:szCs w:val="28"/>
        </w:rPr>
        <w:t xml:space="preserve">ustawy. </w:t>
      </w:r>
    </w:p>
    <w:p w:rsidR="00A01B1B" w:rsidRPr="00AC7161" w:rsidRDefault="00A01B1B" w:rsidP="00730702">
      <w:pPr>
        <w:autoSpaceDE w:val="0"/>
        <w:autoSpaceDN w:val="0"/>
        <w:adjustRightInd w:val="0"/>
        <w:spacing w:after="0" w:line="240" w:lineRule="auto"/>
        <w:rPr>
          <w:rFonts w:ascii="Times New Roman" w:hAnsi="Times New Roman" w:cs="Times New Roman"/>
          <w:color w:val="000000"/>
          <w:sz w:val="28"/>
          <w:szCs w:val="28"/>
        </w:rPr>
      </w:pPr>
    </w:p>
    <w:tbl>
      <w:tblPr>
        <w:tblW w:w="0" w:type="auto"/>
        <w:tblBorders>
          <w:top w:val="nil"/>
          <w:left w:val="nil"/>
          <w:bottom w:val="nil"/>
          <w:right w:val="nil"/>
        </w:tblBorders>
        <w:tblLayout w:type="fixed"/>
        <w:tblLook w:val="0000"/>
      </w:tblPr>
      <w:tblGrid>
        <w:gridCol w:w="7621"/>
      </w:tblGrid>
      <w:tr w:rsidR="00730702" w:rsidRPr="00AC7161" w:rsidTr="00A01B1B">
        <w:trPr>
          <w:trHeight w:val="103"/>
        </w:trPr>
        <w:tc>
          <w:tcPr>
            <w:tcW w:w="7621" w:type="dxa"/>
          </w:tcPr>
          <w:p w:rsidR="00730702" w:rsidRPr="00AC7161" w:rsidRDefault="00730702" w:rsidP="00A01B1B">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b/>
                <w:bCs/>
                <w:color w:val="000000"/>
                <w:sz w:val="28"/>
                <w:szCs w:val="28"/>
              </w:rPr>
              <w:t>20.Postanowienia dotyczące protokołu</w:t>
            </w:r>
            <w:r w:rsidR="00A01B1B" w:rsidRPr="00AC7161">
              <w:rPr>
                <w:rFonts w:ascii="Times New Roman" w:hAnsi="Times New Roman" w:cs="Times New Roman"/>
                <w:b/>
                <w:bCs/>
                <w:color w:val="000000"/>
                <w:sz w:val="28"/>
                <w:szCs w:val="28"/>
              </w:rPr>
              <w:t xml:space="preserve"> </w:t>
            </w:r>
            <w:r w:rsidRPr="00AC7161">
              <w:rPr>
                <w:rFonts w:ascii="Times New Roman" w:hAnsi="Times New Roman" w:cs="Times New Roman"/>
                <w:b/>
                <w:bCs/>
                <w:color w:val="000000"/>
                <w:sz w:val="28"/>
                <w:szCs w:val="28"/>
              </w:rPr>
              <w:t xml:space="preserve">postępowania </w:t>
            </w:r>
          </w:p>
        </w:tc>
      </w:tr>
    </w:tbl>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1)Oferty, oświadczenia, wnioski, umowa oraz inne dokumenty i informacje składane przez Zamawiającego i Wykonawców w sprawie zamówienia</w:t>
      </w:r>
      <w:r w:rsidR="00015BE5" w:rsidRPr="00AC7161">
        <w:rPr>
          <w:rFonts w:ascii="Times New Roman" w:hAnsi="Times New Roman" w:cs="Times New Roman"/>
          <w:color w:val="000000"/>
          <w:sz w:val="28"/>
          <w:szCs w:val="28"/>
        </w:rPr>
        <w:t xml:space="preserve"> publicznego stanowią załącznik</w:t>
      </w:r>
      <w:r w:rsidRPr="00AC7161">
        <w:rPr>
          <w:rFonts w:ascii="Times New Roman" w:hAnsi="Times New Roman" w:cs="Times New Roman"/>
          <w:color w:val="000000"/>
          <w:sz w:val="28"/>
          <w:szCs w:val="28"/>
        </w:rPr>
        <w:t xml:space="preserve">i do protokołu.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2)Protokół wraz z załącznikami jest jawny. Załączniki do protokołu udostępnia się po dokonaniu wyboru najkorzystniejszej oferty lub unieważnieniu postępowania.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3)Oferty są jawne od chwili otwarcia. Nie ujawnia się informacji stanowiących tajemnicę przedsiębiorstwa w rozumieniu przepisów o zwalczaniu nieuczciwej konkurencji, jeżeli Wykonawca, nie później niż w terminie składania ofert, zastrzegł, że nie mogą być one udostępniane.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4)Udostępnienie protokołu lub załączników do protokołu odbywać się będzie według poniższych zasad: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a)Zamawiający udostępni wskazane dokumenty po złożeniu wniosku,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b)Zamawiający wyznacza termin, miejsce oraz zakres udostępnianych dokumentów,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c)udostępnienie dokumentów odbywać się będzie w siedzibie zamawiającego, </w:t>
      </w:r>
      <w:r w:rsidR="00787C7A">
        <w:rPr>
          <w:rFonts w:ascii="Times New Roman" w:hAnsi="Times New Roman" w:cs="Times New Roman"/>
          <w:color w:val="000000"/>
          <w:sz w:val="28"/>
          <w:szCs w:val="28"/>
        </w:rPr>
        <w:br/>
      </w:r>
      <w:r w:rsidRPr="00AC7161">
        <w:rPr>
          <w:rFonts w:ascii="Times New Roman" w:hAnsi="Times New Roman" w:cs="Times New Roman"/>
          <w:color w:val="000000"/>
          <w:sz w:val="28"/>
          <w:szCs w:val="28"/>
        </w:rPr>
        <w:t xml:space="preserve">w czasie godzin jego urzędowania i w obecności Zamawiającego,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d)Wykonawca nie może samodzielnie kopiować lub utrwalać treści złożonych ofert;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5)Na wniosek wykonawcy zamawiający prześle kopię protokołu i załączników pocztą, lub faksem, z zastrzeżeniem, że jeżeli z przyczyn technicznych będzie to utrudnione, zamawiający poinformuje o tym wykonawcę oraz wskaże sposób udostępnienia tych dokumentów. </w:t>
      </w:r>
    </w:p>
    <w:p w:rsidR="00730702" w:rsidRPr="00AC7161" w:rsidRDefault="00730702" w:rsidP="00A01B1B">
      <w:pPr>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6)W sprawach nieuregulowanych zastosowanie mają przepisy ustawy Prawo zamówień publicznych, rozporządzenie</w:t>
      </w:r>
      <w:r w:rsidR="0068268E" w:rsidRPr="00AC7161">
        <w:rPr>
          <w:rFonts w:ascii="Times New Roman" w:hAnsi="Times New Roman" w:cs="Times New Roman"/>
          <w:color w:val="000000"/>
          <w:sz w:val="28"/>
          <w:szCs w:val="28"/>
        </w:rPr>
        <w:t xml:space="preserve"> Prezesa Rady Ministrów z dnia 26 października 2010</w:t>
      </w:r>
      <w:r w:rsidRPr="00AC7161">
        <w:rPr>
          <w:rFonts w:ascii="Times New Roman" w:hAnsi="Times New Roman" w:cs="Times New Roman"/>
          <w:color w:val="000000"/>
          <w:sz w:val="28"/>
          <w:szCs w:val="28"/>
        </w:rPr>
        <w:t xml:space="preserve"> r. w sprawie protokołu postępowania o udzielenie zamówienia publicznego (Dz.</w:t>
      </w:r>
      <w:r w:rsidR="00787C7A">
        <w:rPr>
          <w:rFonts w:ascii="Times New Roman" w:hAnsi="Times New Roman" w:cs="Times New Roman"/>
          <w:color w:val="000000"/>
          <w:sz w:val="28"/>
          <w:szCs w:val="28"/>
        </w:rPr>
        <w:t xml:space="preserve"> </w:t>
      </w:r>
      <w:r w:rsidRPr="00AC7161">
        <w:rPr>
          <w:rFonts w:ascii="Times New Roman" w:hAnsi="Times New Roman" w:cs="Times New Roman"/>
          <w:color w:val="000000"/>
          <w:sz w:val="28"/>
          <w:szCs w:val="28"/>
        </w:rPr>
        <w:t xml:space="preserve">U. z </w:t>
      </w:r>
      <w:r w:rsidR="0068268E" w:rsidRPr="00AC7161">
        <w:rPr>
          <w:rFonts w:ascii="Times New Roman" w:hAnsi="Times New Roman" w:cs="Times New Roman"/>
          <w:color w:val="000000"/>
          <w:sz w:val="28"/>
          <w:szCs w:val="28"/>
        </w:rPr>
        <w:t>2010 r. Nr 223</w:t>
      </w:r>
      <w:r w:rsidRPr="00AC7161">
        <w:rPr>
          <w:rFonts w:ascii="Times New Roman" w:hAnsi="Times New Roman" w:cs="Times New Roman"/>
          <w:color w:val="000000"/>
          <w:sz w:val="28"/>
          <w:szCs w:val="28"/>
        </w:rPr>
        <w:t>) oraz Kodeks cywilny.</w:t>
      </w:r>
    </w:p>
    <w:p w:rsidR="00730702" w:rsidRPr="00AC7161" w:rsidRDefault="00015BE5" w:rsidP="00730702">
      <w:pPr>
        <w:autoSpaceDE w:val="0"/>
        <w:autoSpaceDN w:val="0"/>
        <w:adjustRightInd w:val="0"/>
        <w:spacing w:after="0" w:line="240" w:lineRule="auto"/>
        <w:rPr>
          <w:rFonts w:ascii="Times New Roman" w:hAnsi="Times New Roman" w:cs="Times New Roman"/>
          <w:b/>
          <w:bCs/>
          <w:color w:val="000000"/>
          <w:sz w:val="28"/>
          <w:szCs w:val="28"/>
        </w:rPr>
      </w:pPr>
      <w:r w:rsidRPr="00AC7161">
        <w:rPr>
          <w:rFonts w:ascii="Times New Roman" w:hAnsi="Times New Roman" w:cs="Times New Roman"/>
          <w:b/>
          <w:bCs/>
          <w:color w:val="000000"/>
          <w:sz w:val="28"/>
          <w:szCs w:val="28"/>
        </w:rPr>
        <w:t>21</w:t>
      </w:r>
      <w:r w:rsidR="00730702" w:rsidRPr="00AC7161">
        <w:rPr>
          <w:rFonts w:ascii="Times New Roman" w:hAnsi="Times New Roman" w:cs="Times New Roman"/>
          <w:b/>
          <w:bCs/>
          <w:color w:val="000000"/>
          <w:sz w:val="28"/>
          <w:szCs w:val="28"/>
        </w:rPr>
        <w:t xml:space="preserve">. Załączniki do specyfikacji </w:t>
      </w:r>
    </w:p>
    <w:p w:rsidR="00B75FBA" w:rsidRPr="00AC7161" w:rsidRDefault="00B75FBA" w:rsidP="00730702">
      <w:pPr>
        <w:autoSpaceDE w:val="0"/>
        <w:autoSpaceDN w:val="0"/>
        <w:adjustRightInd w:val="0"/>
        <w:spacing w:after="0" w:line="240" w:lineRule="auto"/>
        <w:rPr>
          <w:rFonts w:ascii="Times New Roman" w:hAnsi="Times New Roman" w:cs="Times New Roman"/>
          <w:color w:val="000000"/>
          <w:sz w:val="28"/>
          <w:szCs w:val="28"/>
        </w:rPr>
      </w:pP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1.formularz ofertowy (wzór) – Zał. Nr 1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2.oświadczenie o spełnieniu warunków udziału w postępowaniu – Zał. Nr 2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3. wykaz wykonanych robót – Zał. Nr 3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4. wykaz osób, które będą uczestniczyć w wykonaniu zamówienia – Zał. Nr 4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5.oświadczenie o przynależności do grupy kapitałowej – Zał. Nr 5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lastRenderedPageBreak/>
        <w:t>6.</w:t>
      </w:r>
      <w:r w:rsidR="00E65A50" w:rsidRPr="00AC7161">
        <w:rPr>
          <w:rFonts w:ascii="Times New Roman" w:hAnsi="Times New Roman" w:cs="Times New Roman"/>
          <w:color w:val="000000"/>
          <w:sz w:val="28"/>
          <w:szCs w:val="28"/>
        </w:rPr>
        <w:t>Informacja dotycząca podwykonawców</w:t>
      </w:r>
      <w:r w:rsidRPr="00AC7161">
        <w:rPr>
          <w:rFonts w:ascii="Times New Roman" w:hAnsi="Times New Roman" w:cs="Times New Roman"/>
          <w:color w:val="000000"/>
          <w:sz w:val="28"/>
          <w:szCs w:val="28"/>
        </w:rPr>
        <w:t xml:space="preserve"> – zał. Nr 6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7.wzór umowy – Zał. Nr 7 </w:t>
      </w:r>
    </w:p>
    <w:p w:rsidR="00A01B1B" w:rsidRPr="00AC7161" w:rsidRDefault="00A01B1B" w:rsidP="00A01B1B">
      <w:pPr>
        <w:autoSpaceDE w:val="0"/>
        <w:autoSpaceDN w:val="0"/>
        <w:adjustRightInd w:val="0"/>
        <w:spacing w:after="0" w:line="240" w:lineRule="auto"/>
        <w:rPr>
          <w:rFonts w:ascii="Times New Roman" w:hAnsi="Times New Roman" w:cs="Times New Roman"/>
          <w:color w:val="000000"/>
          <w:sz w:val="28"/>
          <w:szCs w:val="28"/>
        </w:rPr>
      </w:pPr>
    </w:p>
    <w:p w:rsidR="00820475" w:rsidRPr="00AC7161" w:rsidRDefault="00820475" w:rsidP="00A01B1B">
      <w:pPr>
        <w:autoSpaceDE w:val="0"/>
        <w:autoSpaceDN w:val="0"/>
        <w:adjustRightInd w:val="0"/>
        <w:spacing w:after="0" w:line="240" w:lineRule="auto"/>
        <w:rPr>
          <w:rFonts w:ascii="Times New Roman" w:hAnsi="Times New Roman" w:cs="Times New Roman"/>
          <w:color w:val="000000"/>
          <w:sz w:val="28"/>
          <w:szCs w:val="28"/>
        </w:rPr>
      </w:pPr>
    </w:p>
    <w:p w:rsidR="00730702" w:rsidRPr="00AC7161" w:rsidRDefault="00A01B1B" w:rsidP="00E4229E">
      <w:pPr>
        <w:autoSpaceDE w:val="0"/>
        <w:autoSpaceDN w:val="0"/>
        <w:adjustRightInd w:val="0"/>
        <w:spacing w:after="0" w:line="240" w:lineRule="auto"/>
        <w:rPr>
          <w:rFonts w:ascii="Times New Roman" w:hAnsi="Times New Roman" w:cs="Times New Roman"/>
          <w:sz w:val="28"/>
          <w:szCs w:val="28"/>
        </w:rPr>
      </w:pP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p>
    <w:sectPr w:rsidR="00730702" w:rsidRPr="00AC7161" w:rsidSect="00A01B1B">
      <w:footerReference w:type="default" r:id="rId7"/>
      <w:pgSz w:w="11906" w:h="16838"/>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B04" w:rsidRDefault="00CD7B04" w:rsidP="00CC36CF">
      <w:pPr>
        <w:spacing w:after="0" w:line="240" w:lineRule="auto"/>
      </w:pPr>
      <w:r>
        <w:separator/>
      </w:r>
    </w:p>
  </w:endnote>
  <w:endnote w:type="continuationSeparator" w:id="0">
    <w:p w:rsidR="00CD7B04" w:rsidRDefault="00CD7B04" w:rsidP="00CC3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NewRoman">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3829"/>
      <w:docPartObj>
        <w:docPartGallery w:val="Page Numbers (Bottom of Page)"/>
        <w:docPartUnique/>
      </w:docPartObj>
    </w:sdtPr>
    <w:sdtContent>
      <w:p w:rsidR="005E2F89" w:rsidRDefault="005B5F2B">
        <w:pPr>
          <w:pStyle w:val="Stopka"/>
          <w:jc w:val="center"/>
        </w:pPr>
        <w:fldSimple w:instr=" PAGE   \* MERGEFORMAT ">
          <w:r w:rsidR="005817A2">
            <w:rPr>
              <w:noProof/>
            </w:rPr>
            <w:t>6</w:t>
          </w:r>
        </w:fldSimple>
      </w:p>
    </w:sdtContent>
  </w:sdt>
  <w:p w:rsidR="005E2F89" w:rsidRDefault="005E2F8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B04" w:rsidRDefault="00CD7B04" w:rsidP="00CC36CF">
      <w:pPr>
        <w:spacing w:after="0" w:line="240" w:lineRule="auto"/>
      </w:pPr>
      <w:r>
        <w:separator/>
      </w:r>
    </w:p>
  </w:footnote>
  <w:footnote w:type="continuationSeparator" w:id="0">
    <w:p w:rsidR="00CD7B04" w:rsidRDefault="00CD7B04" w:rsidP="00CC36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81E7C28"/>
    <w:multiLevelType w:val="hybridMultilevel"/>
    <w:tmpl w:val="657816F0"/>
    <w:lvl w:ilvl="0" w:tplc="8EFE223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5125383"/>
    <w:multiLevelType w:val="hybridMultilevel"/>
    <w:tmpl w:val="441A2006"/>
    <w:lvl w:ilvl="0" w:tplc="0CEE71F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CA101FE"/>
    <w:multiLevelType w:val="hybridMultilevel"/>
    <w:tmpl w:val="23885A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D3946"/>
    <w:rsid w:val="00015BE5"/>
    <w:rsid w:val="000326F0"/>
    <w:rsid w:val="000451C5"/>
    <w:rsid w:val="00084646"/>
    <w:rsid w:val="00090FE0"/>
    <w:rsid w:val="000B7F2D"/>
    <w:rsid w:val="000D401A"/>
    <w:rsid w:val="00180722"/>
    <w:rsid w:val="0019723E"/>
    <w:rsid w:val="001A559F"/>
    <w:rsid w:val="001A601E"/>
    <w:rsid w:val="001B76EE"/>
    <w:rsid w:val="001D37EC"/>
    <w:rsid w:val="00205C69"/>
    <w:rsid w:val="002301CF"/>
    <w:rsid w:val="002355ED"/>
    <w:rsid w:val="00260C9E"/>
    <w:rsid w:val="002623BE"/>
    <w:rsid w:val="00293966"/>
    <w:rsid w:val="002A4FB1"/>
    <w:rsid w:val="002A6129"/>
    <w:rsid w:val="002F5043"/>
    <w:rsid w:val="003C3125"/>
    <w:rsid w:val="003C5101"/>
    <w:rsid w:val="003E63F4"/>
    <w:rsid w:val="00434AEF"/>
    <w:rsid w:val="00474DB4"/>
    <w:rsid w:val="004A2F82"/>
    <w:rsid w:val="004F346D"/>
    <w:rsid w:val="00512E96"/>
    <w:rsid w:val="00555B88"/>
    <w:rsid w:val="0056571E"/>
    <w:rsid w:val="005817A2"/>
    <w:rsid w:val="00586ECC"/>
    <w:rsid w:val="005A6F9F"/>
    <w:rsid w:val="005B5F2B"/>
    <w:rsid w:val="005E2F89"/>
    <w:rsid w:val="00612854"/>
    <w:rsid w:val="00634927"/>
    <w:rsid w:val="00665125"/>
    <w:rsid w:val="0068254C"/>
    <w:rsid w:val="0068268E"/>
    <w:rsid w:val="006C1F89"/>
    <w:rsid w:val="007138D1"/>
    <w:rsid w:val="00730702"/>
    <w:rsid w:val="00730B1B"/>
    <w:rsid w:val="007639C8"/>
    <w:rsid w:val="00772B22"/>
    <w:rsid w:val="00787C7A"/>
    <w:rsid w:val="007A0048"/>
    <w:rsid w:val="00820475"/>
    <w:rsid w:val="00820921"/>
    <w:rsid w:val="00826CA8"/>
    <w:rsid w:val="008A5239"/>
    <w:rsid w:val="008B6688"/>
    <w:rsid w:val="008F4029"/>
    <w:rsid w:val="0091474D"/>
    <w:rsid w:val="009B25E8"/>
    <w:rsid w:val="009B2861"/>
    <w:rsid w:val="009C400C"/>
    <w:rsid w:val="009C583D"/>
    <w:rsid w:val="00A01B1B"/>
    <w:rsid w:val="00A6008A"/>
    <w:rsid w:val="00A83681"/>
    <w:rsid w:val="00AA082A"/>
    <w:rsid w:val="00AA46CE"/>
    <w:rsid w:val="00AC7161"/>
    <w:rsid w:val="00AD36D2"/>
    <w:rsid w:val="00AE2005"/>
    <w:rsid w:val="00B232AD"/>
    <w:rsid w:val="00B46D4D"/>
    <w:rsid w:val="00B75FBA"/>
    <w:rsid w:val="00B8043E"/>
    <w:rsid w:val="00C35087"/>
    <w:rsid w:val="00C741D8"/>
    <w:rsid w:val="00CA1365"/>
    <w:rsid w:val="00CA4DE1"/>
    <w:rsid w:val="00CC36CF"/>
    <w:rsid w:val="00CC4893"/>
    <w:rsid w:val="00CD7B04"/>
    <w:rsid w:val="00CF1269"/>
    <w:rsid w:val="00CF5B1B"/>
    <w:rsid w:val="00D204F0"/>
    <w:rsid w:val="00D86648"/>
    <w:rsid w:val="00DB278E"/>
    <w:rsid w:val="00DD3946"/>
    <w:rsid w:val="00DE4AAB"/>
    <w:rsid w:val="00E051EF"/>
    <w:rsid w:val="00E414A6"/>
    <w:rsid w:val="00E4229E"/>
    <w:rsid w:val="00E61002"/>
    <w:rsid w:val="00E65A50"/>
    <w:rsid w:val="00E7378A"/>
    <w:rsid w:val="00E87CF4"/>
    <w:rsid w:val="00E92CD8"/>
    <w:rsid w:val="00EA3950"/>
    <w:rsid w:val="00EA7DC9"/>
    <w:rsid w:val="00EB6293"/>
    <w:rsid w:val="00F11DED"/>
    <w:rsid w:val="00F32B91"/>
    <w:rsid w:val="00FD6A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51EF"/>
  </w:style>
  <w:style w:type="paragraph" w:styleId="Nagwek1">
    <w:name w:val="heading 1"/>
    <w:basedOn w:val="Normalny"/>
    <w:next w:val="Normalny"/>
    <w:link w:val="Nagwek1Znak"/>
    <w:qFormat/>
    <w:rsid w:val="0068268E"/>
    <w:pPr>
      <w:keepNext/>
      <w:numPr>
        <w:numId w:val="1"/>
      </w:numPr>
      <w:suppressAutoHyphens/>
      <w:spacing w:before="240" w:after="60" w:line="240" w:lineRule="auto"/>
      <w:outlineLvl w:val="0"/>
    </w:pPr>
    <w:rPr>
      <w:rFonts w:ascii="Cambria" w:eastAsia="Times New Roman" w:hAnsi="Cambria" w:cs="Times New Roman"/>
      <w:b/>
      <w:bCs/>
      <w:kern w:val="1"/>
      <w:sz w:val="32"/>
      <w:szCs w:val="32"/>
      <w:lang w:eastAsia="ar-SA"/>
    </w:rPr>
  </w:style>
  <w:style w:type="paragraph" w:styleId="Nagwek6">
    <w:name w:val="heading 6"/>
    <w:basedOn w:val="Normalny"/>
    <w:next w:val="Normalny"/>
    <w:link w:val="Nagwek6Znak"/>
    <w:qFormat/>
    <w:rsid w:val="0068268E"/>
    <w:pPr>
      <w:numPr>
        <w:ilvl w:val="5"/>
        <w:numId w:val="1"/>
      </w:numPr>
      <w:suppressAutoHyphens/>
      <w:spacing w:before="240" w:after="60" w:line="240" w:lineRule="auto"/>
      <w:outlineLvl w:val="5"/>
    </w:pPr>
    <w:rPr>
      <w:rFonts w:ascii="Calibri" w:eastAsia="Times New Roman" w:hAnsi="Calibri" w:cs="Times New Roman"/>
      <w:b/>
      <w:b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D3946"/>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CC36C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C36CF"/>
  </w:style>
  <w:style w:type="paragraph" w:styleId="Stopka">
    <w:name w:val="footer"/>
    <w:basedOn w:val="Normalny"/>
    <w:link w:val="StopkaZnak"/>
    <w:uiPriority w:val="99"/>
    <w:unhideWhenUsed/>
    <w:rsid w:val="00CC36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36CF"/>
  </w:style>
  <w:style w:type="character" w:customStyle="1" w:styleId="Nagwek1Znak">
    <w:name w:val="Nagłówek 1 Znak"/>
    <w:basedOn w:val="Domylnaczcionkaakapitu"/>
    <w:link w:val="Nagwek1"/>
    <w:rsid w:val="0068268E"/>
    <w:rPr>
      <w:rFonts w:ascii="Cambria" w:eastAsia="Times New Roman" w:hAnsi="Cambria" w:cs="Times New Roman"/>
      <w:b/>
      <w:bCs/>
      <w:kern w:val="1"/>
      <w:sz w:val="32"/>
      <w:szCs w:val="32"/>
      <w:lang w:eastAsia="ar-SA"/>
    </w:rPr>
  </w:style>
  <w:style w:type="character" w:customStyle="1" w:styleId="Nagwek6Znak">
    <w:name w:val="Nagłówek 6 Znak"/>
    <w:basedOn w:val="Domylnaczcionkaakapitu"/>
    <w:link w:val="Nagwek6"/>
    <w:rsid w:val="0068268E"/>
    <w:rPr>
      <w:rFonts w:ascii="Calibri" w:eastAsia="Times New Roman" w:hAnsi="Calibri" w:cs="Times New Roman"/>
      <w:b/>
      <w:bCs/>
      <w:lang w:eastAsia="ar-SA"/>
    </w:rPr>
  </w:style>
  <w:style w:type="paragraph" w:customStyle="1" w:styleId="Tekstpodstawowy21">
    <w:name w:val="Tekst podstawowy 21"/>
    <w:basedOn w:val="Normalny"/>
    <w:rsid w:val="0068268E"/>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AC7161"/>
    <w:pPr>
      <w:ind w:left="720"/>
      <w:contextualSpacing/>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5283</Words>
  <Characters>31700</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plibera</dc:creator>
  <cp:keywords/>
  <dc:description/>
  <cp:lastModifiedBy>plibera</cp:lastModifiedBy>
  <cp:revision>4</cp:revision>
  <cp:lastPrinted>2014-08-14T12:22:00Z</cp:lastPrinted>
  <dcterms:created xsi:type="dcterms:W3CDTF">2014-10-09T13:29:00Z</dcterms:created>
  <dcterms:modified xsi:type="dcterms:W3CDTF">2014-10-17T11:05:00Z</dcterms:modified>
</cp:coreProperties>
</file>