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81" w:rsidRDefault="00785F81" w:rsidP="00785F81">
      <w:pPr>
        <w:jc w:val="right"/>
      </w:pPr>
      <w:r>
        <w:t>Załącznik nr 8 do SWZ</w:t>
      </w:r>
    </w:p>
    <w:p w:rsidR="00785F81" w:rsidRPr="00B131F8" w:rsidRDefault="00B131F8" w:rsidP="00785F81">
      <w:pPr>
        <w:jc w:val="center"/>
        <w:rPr>
          <w:b/>
        </w:rPr>
      </w:pPr>
      <w:r w:rsidRPr="00B131F8">
        <w:rPr>
          <w:b/>
        </w:rPr>
        <w:t>Wykaz</w:t>
      </w:r>
    </w:p>
    <w:p w:rsidR="00B131F8" w:rsidRPr="00B131F8" w:rsidRDefault="00B131F8" w:rsidP="00B131F8">
      <w:pPr>
        <w:jc w:val="center"/>
        <w:rPr>
          <w:b/>
        </w:rPr>
      </w:pPr>
      <w:r w:rsidRPr="00B131F8">
        <w:rPr>
          <w:b/>
        </w:rPr>
        <w:t>Szacunkowa liczba nieruchomości, z których będą odbierane odpady w Gminie Cielądz</w:t>
      </w:r>
    </w:p>
    <w:p w:rsidR="00DB2BF3" w:rsidRDefault="00DB2B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3816"/>
        <w:gridCol w:w="2474"/>
        <w:gridCol w:w="2214"/>
      </w:tblGrid>
      <w:tr w:rsidR="00C615E0" w:rsidTr="00BE7E0B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Lp.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Nazwa miejscowości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Liczba nieruchomości</w:t>
            </w:r>
            <w:r>
              <w:t>/deklaracji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Liczba Mieszkańców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1.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Brzozówka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53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156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2.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Cielądz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174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542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/>
        </w:tc>
        <w:tc>
          <w:tcPr>
            <w:tcW w:w="3968" w:type="dxa"/>
          </w:tcPr>
          <w:p w:rsidR="00C615E0" w:rsidRPr="00A45DBC" w:rsidRDefault="00C615E0" w:rsidP="00C615E0">
            <w:pPr>
              <w:rPr>
                <w:i/>
              </w:rPr>
            </w:pPr>
            <w:r w:rsidRPr="00A45DBC">
              <w:rPr>
                <w:i/>
              </w:rPr>
              <w:t>w tym budynki wielolokalowe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63</w:t>
            </w:r>
            <w:r>
              <w:t xml:space="preserve"> 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163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3.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Gortatow</w:t>
            </w:r>
            <w:r>
              <w:t>i</w:t>
            </w:r>
            <w:r w:rsidRPr="004F3C7A">
              <w:t>ce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25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83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4.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Grabice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67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189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5.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Gułki</w:t>
            </w:r>
            <w:bookmarkStart w:id="0" w:name="_GoBack"/>
            <w:bookmarkEnd w:id="0"/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30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80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6.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Kuczyzna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24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53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7.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Komorów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96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311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8.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Łaszczyn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58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174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9.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Mała Wieś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41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122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10.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Mroczkowice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51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141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11.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 xml:space="preserve">Niemgłowy 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57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182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12.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Nowa Mała Wieś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12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29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13.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Nowy Komorów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27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87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14.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Ossowice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106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331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15.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Parolice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7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28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16.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Sanogoszcz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39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140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17.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Sierzchowy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93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282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18.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 xml:space="preserve">Stolniki 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44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136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19.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Wisówka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20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61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20.</w:t>
            </w:r>
          </w:p>
        </w:tc>
        <w:tc>
          <w:tcPr>
            <w:tcW w:w="3968" w:type="dxa"/>
          </w:tcPr>
          <w:p w:rsidR="00C615E0" w:rsidRPr="004F3C7A" w:rsidRDefault="00C615E0" w:rsidP="00C615E0">
            <w:r w:rsidRPr="004F3C7A">
              <w:t>Wylezinek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22</w:t>
            </w:r>
          </w:p>
        </w:tc>
        <w:tc>
          <w:tcPr>
            <w:tcW w:w="2266" w:type="dxa"/>
          </w:tcPr>
          <w:p w:rsidR="00C615E0" w:rsidRPr="004F3C7A" w:rsidRDefault="00C615E0" w:rsidP="00C615E0">
            <w:r w:rsidRPr="004F3C7A">
              <w:t>87</w:t>
            </w:r>
          </w:p>
        </w:tc>
      </w:tr>
      <w:tr w:rsidR="00C615E0" w:rsidTr="00BB39EC">
        <w:tc>
          <w:tcPr>
            <w:tcW w:w="562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21.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Zuski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15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C615E0" w:rsidRPr="004F3C7A" w:rsidRDefault="00C615E0" w:rsidP="00C615E0">
            <w:r w:rsidRPr="004F3C7A">
              <w:t>67</w:t>
            </w:r>
          </w:p>
        </w:tc>
      </w:tr>
    </w:tbl>
    <w:p w:rsidR="00A12DB1" w:rsidRDefault="00A12DB1"/>
    <w:sectPr w:rsidR="00A12DB1" w:rsidSect="00606F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39" w:rsidRDefault="00CB2C39" w:rsidP="00785F81">
      <w:pPr>
        <w:spacing w:after="0" w:line="240" w:lineRule="auto"/>
      </w:pPr>
      <w:r>
        <w:separator/>
      </w:r>
    </w:p>
  </w:endnote>
  <w:endnote w:type="continuationSeparator" w:id="0">
    <w:p w:rsidR="00CB2C39" w:rsidRDefault="00CB2C39" w:rsidP="0078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39" w:rsidRDefault="00CB2C39" w:rsidP="00785F81">
      <w:pPr>
        <w:spacing w:after="0" w:line="240" w:lineRule="auto"/>
      </w:pPr>
      <w:r>
        <w:separator/>
      </w:r>
    </w:p>
  </w:footnote>
  <w:footnote w:type="continuationSeparator" w:id="0">
    <w:p w:rsidR="00CB2C39" w:rsidRDefault="00CB2C39" w:rsidP="0078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81" w:rsidRDefault="00785F81">
    <w:pPr>
      <w:pStyle w:val="Nagwek"/>
    </w:pPr>
    <w:r>
      <w:t>Or.SO.2714.10.2021</w:t>
    </w:r>
  </w:p>
  <w:p w:rsidR="00785F81" w:rsidRDefault="00785F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F3"/>
    <w:rsid w:val="00070322"/>
    <w:rsid w:val="00192D25"/>
    <w:rsid w:val="00606FCC"/>
    <w:rsid w:val="0065786D"/>
    <w:rsid w:val="00785F81"/>
    <w:rsid w:val="008D1D42"/>
    <w:rsid w:val="00A12DB1"/>
    <w:rsid w:val="00A45DBC"/>
    <w:rsid w:val="00B131F8"/>
    <w:rsid w:val="00BB39EC"/>
    <w:rsid w:val="00BE7E0B"/>
    <w:rsid w:val="00C615E0"/>
    <w:rsid w:val="00CB2C39"/>
    <w:rsid w:val="00DB2BF3"/>
    <w:rsid w:val="00E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FA65-3CB5-4E92-AD65-DA05D761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81"/>
  </w:style>
  <w:style w:type="paragraph" w:styleId="Stopka">
    <w:name w:val="footer"/>
    <w:basedOn w:val="Normalny"/>
    <w:link w:val="StopkaZnak"/>
    <w:uiPriority w:val="99"/>
    <w:unhideWhenUsed/>
    <w:rsid w:val="0078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Woźniak</dc:creator>
  <cp:lastModifiedBy>Wioleta Strulak</cp:lastModifiedBy>
  <cp:revision>4</cp:revision>
  <dcterms:created xsi:type="dcterms:W3CDTF">2021-12-09T09:23:00Z</dcterms:created>
  <dcterms:modified xsi:type="dcterms:W3CDTF">2021-12-09T10:52:00Z</dcterms:modified>
</cp:coreProperties>
</file>