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6D" w:rsidRPr="00BC54D2" w:rsidRDefault="009520ED" w:rsidP="00A646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4D2">
        <w:rPr>
          <w:rFonts w:ascii="Times New Roman" w:hAnsi="Times New Roman" w:cs="Times New Roman"/>
          <w:b/>
          <w:bCs/>
          <w:sz w:val="24"/>
          <w:szCs w:val="24"/>
        </w:rPr>
        <w:t>Or.SO.2713.7</w:t>
      </w:r>
      <w:r w:rsidR="0009246D" w:rsidRPr="00BC54D2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09246D" w:rsidRPr="00BC54D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246D" w:rsidRPr="00BC54D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246D" w:rsidRPr="00BC54D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246D" w:rsidRPr="00BC54D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246D" w:rsidRPr="00BC54D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246D" w:rsidRPr="00BC54D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246D" w:rsidRPr="00BC54D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246D" w:rsidRPr="00BC54D2">
        <w:rPr>
          <w:rFonts w:ascii="Times New Roman" w:hAnsi="Times New Roman" w:cs="Times New Roman"/>
          <w:b/>
          <w:bCs/>
          <w:sz w:val="24"/>
          <w:szCs w:val="24"/>
        </w:rPr>
        <w:tab/>
        <w:t>Załącznik nr 4</w:t>
      </w:r>
    </w:p>
    <w:p w:rsidR="00A646A3" w:rsidRPr="00AE1316" w:rsidRDefault="00A646A3" w:rsidP="00A646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316">
        <w:rPr>
          <w:rFonts w:ascii="Times New Roman" w:hAnsi="Times New Roman" w:cs="Times New Roman"/>
          <w:b/>
          <w:bCs/>
          <w:sz w:val="24"/>
          <w:szCs w:val="24"/>
        </w:rPr>
        <w:t xml:space="preserve">SZCZEGÓŁOWY OPIS </w:t>
      </w:r>
      <w:r w:rsidR="0009246D">
        <w:rPr>
          <w:rFonts w:ascii="Times New Roman" w:hAnsi="Times New Roman" w:cs="Times New Roman"/>
          <w:b/>
          <w:bCs/>
          <w:sz w:val="24"/>
          <w:szCs w:val="24"/>
        </w:rPr>
        <w:t xml:space="preserve">PRZEDMIOTU </w:t>
      </w:r>
      <w:r w:rsidRPr="00AE1316">
        <w:rPr>
          <w:rFonts w:ascii="Times New Roman" w:hAnsi="Times New Roman" w:cs="Times New Roman"/>
          <w:b/>
          <w:bCs/>
          <w:sz w:val="24"/>
          <w:szCs w:val="24"/>
        </w:rPr>
        <w:t>ZAMÓWIENIA</w:t>
      </w:r>
    </w:p>
    <w:p w:rsidR="00A646A3" w:rsidRPr="00AE1316" w:rsidRDefault="00A646A3" w:rsidP="00A646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316">
        <w:rPr>
          <w:rFonts w:ascii="Times New Roman" w:hAnsi="Times New Roman" w:cs="Times New Roman"/>
          <w:sz w:val="24"/>
          <w:szCs w:val="24"/>
        </w:rPr>
        <w:t xml:space="preserve">Przeprowadzenie diagnozy cyberbezpieczeństwa </w:t>
      </w:r>
      <w:r w:rsidRPr="00AE1316">
        <w:rPr>
          <w:rFonts w:ascii="Times New Roman" w:hAnsi="Times New Roman" w:cs="Times New Roman"/>
          <w:bCs/>
          <w:color w:val="000000"/>
          <w:sz w:val="24"/>
          <w:szCs w:val="24"/>
        </w:rPr>
        <w:t>zgodnie z zakresem oraz formularzem stanowiącym załącznik nr 8 do Regulaminu Konkursu Grantowego „Cyfrowa Gmina”.</w:t>
      </w:r>
    </w:p>
    <w:p w:rsidR="00A646A3" w:rsidRPr="00AE1316" w:rsidRDefault="00A646A3" w:rsidP="00A646A3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Spełnienia wymagań KRI:</w:t>
      </w:r>
    </w:p>
    <w:p w:rsidR="00A646A3" w:rsidRPr="00AE1316" w:rsidRDefault="00A646A3" w:rsidP="00A646A3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Opracowanie, ustanowienie i wdrożenie Systemu Zarządzania Bezpieczeństwem Informacji (SZBI),</w:t>
      </w:r>
    </w:p>
    <w:p w:rsidR="00A646A3" w:rsidRPr="00AE1316" w:rsidRDefault="00A646A3" w:rsidP="00A646A3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Monitorowanie i przegląd Systemu Zarządzania Bezpieczeństwem Informacji (SZBI),</w:t>
      </w:r>
    </w:p>
    <w:p w:rsidR="00A646A3" w:rsidRPr="00AE1316" w:rsidRDefault="00A646A3" w:rsidP="00A646A3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Doskonalenie Systemu Zarządzania Bezpieczeństwem Informacji (SZBI),</w:t>
      </w:r>
    </w:p>
    <w:p w:rsidR="00A646A3" w:rsidRPr="00AE1316" w:rsidRDefault="00A646A3" w:rsidP="00A646A3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Aktualizowanie regulacji wewnętrznych,</w:t>
      </w:r>
    </w:p>
    <w:p w:rsidR="00A646A3" w:rsidRPr="00AE1316" w:rsidRDefault="00A646A3" w:rsidP="00A646A3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Inwentaryzacja sprzętu i oprogramowania,</w:t>
      </w:r>
    </w:p>
    <w:p w:rsidR="00A646A3" w:rsidRPr="00AE1316" w:rsidRDefault="00A646A3" w:rsidP="00A646A3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Przeprowadzanie okresowych analiz ryzyka,</w:t>
      </w:r>
    </w:p>
    <w:p w:rsidR="00A646A3" w:rsidRPr="00AE1316" w:rsidRDefault="00A646A3" w:rsidP="00A646A3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Postępowanie z ryzykiem,</w:t>
      </w:r>
    </w:p>
    <w:p w:rsidR="00A646A3" w:rsidRPr="00AE1316" w:rsidRDefault="00A646A3" w:rsidP="00A646A3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Zarządzanie uprawnieniami,</w:t>
      </w:r>
    </w:p>
    <w:p w:rsidR="00A646A3" w:rsidRPr="00AE1316" w:rsidRDefault="00A646A3" w:rsidP="00A646A3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Szkolenia i uświadamianie,</w:t>
      </w:r>
    </w:p>
    <w:p w:rsidR="00A646A3" w:rsidRPr="00AE1316" w:rsidRDefault="00A646A3" w:rsidP="00A646A3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Monitorowanie dostępu do informacji,</w:t>
      </w:r>
    </w:p>
    <w:p w:rsidR="00A646A3" w:rsidRPr="00AE1316" w:rsidRDefault="00A646A3" w:rsidP="00A646A3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Monitorowanie nieautoryzowanych zmian,</w:t>
      </w:r>
    </w:p>
    <w:p w:rsidR="00A646A3" w:rsidRPr="00AE1316" w:rsidRDefault="00A646A3" w:rsidP="00A646A3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Zabezpieczenie nieautoryzowanego dostępu,</w:t>
      </w:r>
    </w:p>
    <w:p w:rsidR="00A646A3" w:rsidRPr="00AE1316" w:rsidRDefault="00A646A3" w:rsidP="00A646A3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Ustanowienie zasad bezpiecznej pracy mobilnej,</w:t>
      </w:r>
    </w:p>
    <w:p w:rsidR="00A646A3" w:rsidRPr="00AE1316" w:rsidRDefault="00A646A3" w:rsidP="00A646A3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Zabezpieczenie informacji przed nieuprawnionym ujawnieniem,</w:t>
      </w:r>
    </w:p>
    <w:p w:rsidR="00A646A3" w:rsidRPr="00AE1316" w:rsidRDefault="00A646A3" w:rsidP="00A646A3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Zabezpieczenie informacji przed nieuprawnioną modyfikacją,</w:t>
      </w:r>
    </w:p>
    <w:p w:rsidR="00A646A3" w:rsidRPr="00AE1316" w:rsidRDefault="00A646A3" w:rsidP="00A646A3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Zabezpieczenie informacji przed nieuprawnionym usunięciem lub zniszczeniem,</w:t>
      </w:r>
    </w:p>
    <w:p w:rsidR="00A646A3" w:rsidRPr="00AE1316" w:rsidRDefault="00A646A3" w:rsidP="00A646A3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Zawieranie w umowach serwisowych zapisów o bezpieczeństwie,</w:t>
      </w:r>
    </w:p>
    <w:p w:rsidR="00A646A3" w:rsidRPr="00AE1316" w:rsidRDefault="00A646A3" w:rsidP="00A646A3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Ustalenie zasad postępowania z informacjami w celu minimalizacji wystąpienia ryzyka kradzieży informacji i środków przetwarzania,</w:t>
      </w:r>
    </w:p>
    <w:p w:rsidR="00A646A3" w:rsidRPr="00AE1316" w:rsidRDefault="00A646A3" w:rsidP="00A646A3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Aktualizowanie oprogramowania,</w:t>
      </w:r>
    </w:p>
    <w:p w:rsidR="00A646A3" w:rsidRPr="00AE1316" w:rsidRDefault="00A646A3" w:rsidP="00A646A3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Minimalizowanie ryzyka utraty informacji w wyniku awarii systemu,</w:t>
      </w:r>
    </w:p>
    <w:p w:rsidR="00A646A3" w:rsidRPr="00AE1316" w:rsidRDefault="00A646A3" w:rsidP="00A646A3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Ochrona systemu przed błędami,</w:t>
      </w:r>
    </w:p>
    <w:p w:rsidR="00A646A3" w:rsidRPr="00AE1316" w:rsidRDefault="00A646A3" w:rsidP="00A646A3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Stosowanie mechanizmów kryptograficznych w systemach,</w:t>
      </w:r>
    </w:p>
    <w:p w:rsidR="00A646A3" w:rsidRPr="00AE1316" w:rsidRDefault="00A646A3" w:rsidP="00A646A3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Zapewnienie bezpieczeństwa plików systemowych,</w:t>
      </w:r>
    </w:p>
    <w:p w:rsidR="00A646A3" w:rsidRPr="00AE1316" w:rsidRDefault="00A646A3" w:rsidP="00A646A3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Zarządzanie podatnościami systemów,</w:t>
      </w:r>
    </w:p>
    <w:p w:rsidR="00A646A3" w:rsidRPr="00AE1316" w:rsidRDefault="00A646A3" w:rsidP="00A646A3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Kontrola zgodności systemów z regulacjami,</w:t>
      </w:r>
    </w:p>
    <w:p w:rsidR="00A646A3" w:rsidRPr="00AE1316" w:rsidRDefault="00A646A3" w:rsidP="00A646A3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Zapewnienie audytu bezpieczeństwa informacji, nie rzadziej niż raz na rok.</w:t>
      </w:r>
    </w:p>
    <w:p w:rsidR="00A646A3" w:rsidRPr="00AE1316" w:rsidRDefault="00A646A3" w:rsidP="00A646A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Ocena wybranych aspektów bezpieczeństwa systemów informatycznych, o których mówi Ustawa z dnia 5 lipca 2018 r. o krajowym systemie cyberbezpieczeństwa (Dz.U.2018 poz. 1560):</w:t>
      </w:r>
    </w:p>
    <w:p w:rsidR="00A646A3" w:rsidRPr="00AE1316" w:rsidRDefault="00A646A3" w:rsidP="00A646A3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Dokumentacji potwierdzającej wykonanie działań wskazanych w ustawie, jak:</w:t>
      </w:r>
    </w:p>
    <w:p w:rsidR="00A646A3" w:rsidRPr="00AE1316" w:rsidRDefault="00A646A3" w:rsidP="00A646A3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Identyfikacja usług publicznych, których świadczenie zależy od bezpieczeństwa systemów informatycznych</w:t>
      </w:r>
    </w:p>
    <w:p w:rsidR="00A646A3" w:rsidRPr="00AE1316" w:rsidRDefault="00A646A3" w:rsidP="00A646A3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Wskazanie podmiotów odpowiedzialnych za zarządzanie incydentami</w:t>
      </w:r>
    </w:p>
    <w:p w:rsidR="00A646A3" w:rsidRPr="00AE1316" w:rsidRDefault="00A646A3" w:rsidP="00A646A3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Publikowanie informacji na temat zagrożeń cyberbezpieczeństwa</w:t>
      </w:r>
    </w:p>
    <w:p w:rsidR="00A646A3" w:rsidRPr="00AE1316" w:rsidRDefault="00A646A3" w:rsidP="00A646A3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Zgłoszenie osoby kontaktowej do CSIRT</w:t>
      </w:r>
    </w:p>
    <w:p w:rsidR="00A646A3" w:rsidRPr="00AE1316" w:rsidRDefault="00A646A3" w:rsidP="00A646A3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Opisu identyfikacji systemów informacyjnych wspierających zadania publiczne:</w:t>
      </w:r>
    </w:p>
    <w:p w:rsidR="00A646A3" w:rsidRPr="00AE1316" w:rsidRDefault="00A646A3" w:rsidP="00A646A3">
      <w:pPr>
        <w:pStyle w:val="Akapitzlist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Inwentaryzacji składowych systemu</w:t>
      </w:r>
    </w:p>
    <w:p w:rsidR="00A646A3" w:rsidRPr="00AE1316" w:rsidRDefault="00A646A3" w:rsidP="00A646A3">
      <w:pPr>
        <w:pStyle w:val="Akapitzlist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lastRenderedPageBreak/>
        <w:t>Aktualności listy osób odpowiedzialnych za eksploatację systemu</w:t>
      </w:r>
    </w:p>
    <w:p w:rsidR="00A646A3" w:rsidRPr="00AE1316" w:rsidRDefault="00A646A3" w:rsidP="00A646A3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Dokumentacji Systemu Informacyjnego wspierającego zadania publiczne:</w:t>
      </w:r>
    </w:p>
    <w:p w:rsidR="00A646A3" w:rsidRPr="00AE1316" w:rsidRDefault="00A646A3" w:rsidP="00A646A3">
      <w:pPr>
        <w:pStyle w:val="Akapitzlist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Raportów z audytów systemów informacyjnych</w:t>
      </w:r>
    </w:p>
    <w:p w:rsidR="00A646A3" w:rsidRPr="00AE1316" w:rsidRDefault="00A646A3" w:rsidP="00A646A3">
      <w:pPr>
        <w:pStyle w:val="Akapitzlist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Działań w kierunku szacowania ryzyka</w:t>
      </w:r>
    </w:p>
    <w:p w:rsidR="00A646A3" w:rsidRPr="00AE1316" w:rsidRDefault="00A646A3" w:rsidP="00A646A3">
      <w:pPr>
        <w:pStyle w:val="Akapitzlist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Dokumentacji architektury zastosowanych zabezpieczeń</w:t>
      </w:r>
    </w:p>
    <w:p w:rsidR="00A646A3" w:rsidRPr="00AE1316" w:rsidRDefault="00A646A3" w:rsidP="00A646A3">
      <w:pPr>
        <w:pStyle w:val="Akapitzlist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Dokumentacji architektury sieci</w:t>
      </w:r>
    </w:p>
    <w:p w:rsidR="00A646A3" w:rsidRPr="00AE1316" w:rsidRDefault="00A646A3" w:rsidP="00A646A3">
      <w:pPr>
        <w:pStyle w:val="Akapitzlist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Dokumentacji zmian w systemach informacyjnych</w:t>
      </w:r>
    </w:p>
    <w:p w:rsidR="00A646A3" w:rsidRPr="00AE1316" w:rsidRDefault="00A646A3" w:rsidP="00A646A3">
      <w:pPr>
        <w:pStyle w:val="Akapitzlist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Istnienia bazy danych konfiguracji urządzeń aktywnych</w:t>
      </w:r>
    </w:p>
    <w:p w:rsidR="00A646A3" w:rsidRPr="00AE1316" w:rsidRDefault="00A646A3" w:rsidP="00A646A3">
      <w:pPr>
        <w:pStyle w:val="Akapitzlist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Dokumentacji monitorowania w trybie ciągłym</w:t>
      </w:r>
    </w:p>
    <w:p w:rsidR="00A646A3" w:rsidRPr="00AE1316" w:rsidRDefault="00A646A3" w:rsidP="00A646A3">
      <w:pPr>
        <w:pStyle w:val="Akapitzlist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Dostępności umów z dostawcami (wsparcia technicznego, audytów teleinformatycznych) oraz wyników z audytów</w:t>
      </w:r>
    </w:p>
    <w:p w:rsidR="00A646A3" w:rsidRPr="00AE1316" w:rsidRDefault="00A646A3" w:rsidP="00A646A3">
      <w:pPr>
        <w:pStyle w:val="Akapitzlist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Dostępności aktualnej dokumentacji zabezpieczeń fizycznych i środowiskowych</w:t>
      </w:r>
    </w:p>
    <w:p w:rsidR="00A646A3" w:rsidRPr="00AE1316" w:rsidRDefault="00A646A3" w:rsidP="00A646A3">
      <w:pPr>
        <w:pStyle w:val="Akapitzlist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Prowadzenia rejestru dostępu do dokumentacji</w:t>
      </w:r>
    </w:p>
    <w:p w:rsidR="00A646A3" w:rsidRPr="00AE1316" w:rsidRDefault="00A646A3" w:rsidP="00A646A3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Dokumentacji procesu zarządzania incydentami:</w:t>
      </w:r>
    </w:p>
    <w:p w:rsidR="00A646A3" w:rsidRPr="00AE1316" w:rsidRDefault="00A646A3" w:rsidP="00A646A3">
      <w:pPr>
        <w:pStyle w:val="Akapitzlist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Wdrożenia monitorowania i wykrywania incydentów</w:t>
      </w:r>
    </w:p>
    <w:p w:rsidR="00A646A3" w:rsidRPr="00AE1316" w:rsidRDefault="00A646A3" w:rsidP="00A646A3">
      <w:pPr>
        <w:pStyle w:val="Akapitzlist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Istnienia procedury informowania o wykrytych incydentach</w:t>
      </w:r>
    </w:p>
    <w:p w:rsidR="00A646A3" w:rsidRPr="00AE1316" w:rsidRDefault="00A646A3" w:rsidP="00A646A3">
      <w:pPr>
        <w:pStyle w:val="Akapitzlist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Istnienia procedury reagowania na incydenty</w:t>
      </w:r>
    </w:p>
    <w:p w:rsidR="00A646A3" w:rsidRPr="00AE1316" w:rsidRDefault="00A646A3" w:rsidP="00A646A3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Weryfikacji aspektów technicznych:</w:t>
      </w:r>
    </w:p>
    <w:p w:rsidR="00A646A3" w:rsidRPr="00AE1316" w:rsidRDefault="00A646A3" w:rsidP="00A646A3">
      <w:pPr>
        <w:pStyle w:val="Akapitzlist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Wyników audytu serwisów WWW z uwzględnieniem: wersji serwera http, wersji systemu CMS, bezpieczeństwa komunikacji (aktualność certyfikatów X.509, wersja TLS, stosowane algorytmy kryptograficzne itp.), dostępność kompetentnego personelu do utrzymania serwisów.</w:t>
      </w:r>
    </w:p>
    <w:p w:rsidR="00A646A3" w:rsidRPr="00AE1316" w:rsidRDefault="00A646A3" w:rsidP="00A646A3">
      <w:pPr>
        <w:pStyle w:val="Akapitzlist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Wyników audytu serwisów pocztowych z uwzględnieniem: poprawności wdrożenia mechanizmów SPF, DKIM i DMARC, poprawności i bezpieczeństwa wdrożenia mechanizmów TLS, dostępności kompetentnego personelu do utrzymania serwisów</w:t>
      </w:r>
    </w:p>
    <w:p w:rsidR="00A646A3" w:rsidRPr="00AE1316" w:rsidRDefault="00A646A3" w:rsidP="00A646A3">
      <w:pPr>
        <w:pStyle w:val="Akapitzlist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Wyników audytu lokalnych sieci teleinformatycznych z uwzględnieniem: stosowania mechanizmów segmentacji sieci, izolacji urządzeń końcowych użytkowników, procesu tworzenia i okresowego odtwarzania kopii zapasowych przetwarzanych informacji, monitorowania ruchu wewnątrz sieci w zakresie wykrywania symptomów naruszeń bezpieczeństwa, dostępności kompetentnego personelu do utrzymania infrastruktury sieciowej.</w:t>
      </w:r>
    </w:p>
    <w:p w:rsidR="00A646A3" w:rsidRPr="00AE1316" w:rsidRDefault="00A646A3" w:rsidP="00A646A3">
      <w:pPr>
        <w:pStyle w:val="Akapitzlist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 xml:space="preserve">Wyników audytu połączenia z siecią Internet z uwzględnieniem: monitorowania ruchu wchodzącego i wychodzącego, stosowanych zabezpieczeń przed atakami </w:t>
      </w:r>
      <w:proofErr w:type="spellStart"/>
      <w:r w:rsidRPr="00AE1316">
        <w:rPr>
          <w:rFonts w:ascii="Times New Roman" w:eastAsia="Microsoft YaHei" w:hAnsi="Times New Roman" w:cs="Times New Roman"/>
          <w:sz w:val="24"/>
          <w:szCs w:val="24"/>
        </w:rPr>
        <w:t>DDoS</w:t>
      </w:r>
      <w:proofErr w:type="spellEnd"/>
      <w:r w:rsidRPr="00AE1316">
        <w:rPr>
          <w:rFonts w:ascii="Times New Roman" w:eastAsia="Microsoft YaHei" w:hAnsi="Times New Roman" w:cs="Times New Roman"/>
          <w:sz w:val="24"/>
          <w:szCs w:val="24"/>
        </w:rPr>
        <w:t>, stosowanych zabezpieczeń przed wyciekiem informacji (DLP), stosowanych zabezpieczeń punktu styku (FW, IDS, IPS, WAF itp.), dostępności kompetentnego personelu do utrzymania punktu styku z siecią Internet.</w:t>
      </w:r>
    </w:p>
    <w:p w:rsidR="00A646A3" w:rsidRPr="00AE1316" w:rsidRDefault="00A646A3" w:rsidP="00A646A3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Weryfikacji aspektów organizacyjnych:</w:t>
      </w:r>
    </w:p>
    <w:p w:rsidR="00A646A3" w:rsidRPr="00AE1316" w:rsidRDefault="00A646A3" w:rsidP="00A646A3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Wyników audytu organizacji zarządzania bezpieczeństwem teleinformatycznym</w:t>
      </w:r>
      <w:r w:rsidRPr="00AE1316">
        <w:rPr>
          <w:rFonts w:ascii="Times New Roman" w:eastAsia="Microsoft YaHei" w:hAnsi="Times New Roman" w:cs="Times New Roman"/>
          <w:sz w:val="24"/>
          <w:szCs w:val="24"/>
        </w:rPr>
        <w:br/>
        <w:t>z uwzględnieniem: regularnego identyfikowania znanych podatności</w:t>
      </w:r>
      <w:r w:rsidRPr="00AE1316">
        <w:rPr>
          <w:rFonts w:ascii="Times New Roman" w:eastAsia="Microsoft YaHei" w:hAnsi="Times New Roman" w:cs="Times New Roman"/>
          <w:sz w:val="24"/>
          <w:szCs w:val="24"/>
        </w:rPr>
        <w:br/>
        <w:t>w eksploatowanych systemach IT, terminowego wprowadzania danych do systemów zarządzania tożsamością i uprawnieniami użytkowników, prowadzenia okresowego przeglądu uprawnień użytkowników, prowadzenia okresowych szkoleń użytkowników podnoszących ich świadomość zagrożeń.</w:t>
      </w:r>
    </w:p>
    <w:p w:rsidR="00A646A3" w:rsidRPr="00AE1316" w:rsidRDefault="00A646A3" w:rsidP="00A646A3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Wyników audytu procesów planowania z uwzględnieniem: posiadania planów przywracania usług IT na wypadek awarii, prowadzenia przeglądów oraz doskonalenia planów przywracania usług IT, cyklu życia systemów IT i eksploatacji produktów nieposiadających wsparcia producenta.</w:t>
      </w:r>
    </w:p>
    <w:p w:rsidR="00A646A3" w:rsidRPr="00AE1316" w:rsidRDefault="00A646A3" w:rsidP="00A646A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lastRenderedPageBreak/>
        <w:t>Wykonanie i przekazanie Raportu z Diagnozy w postaci wypełnienia Arkusza do oceny JST (załącznika nr 8 Konkursu), w tym:</w:t>
      </w:r>
    </w:p>
    <w:p w:rsidR="00A646A3" w:rsidRPr="00AE1316" w:rsidRDefault="00A646A3" w:rsidP="00A646A3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Opisu zakresu przeprowadzonych prac audytowych,</w:t>
      </w:r>
    </w:p>
    <w:p w:rsidR="00A646A3" w:rsidRPr="00AE1316" w:rsidRDefault="00A646A3" w:rsidP="00A646A3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Analizy informacji zebranych podczas audytów,</w:t>
      </w:r>
    </w:p>
    <w:p w:rsidR="00A646A3" w:rsidRPr="00AE1316" w:rsidRDefault="00A646A3" w:rsidP="00A646A3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AE1316">
        <w:rPr>
          <w:rFonts w:ascii="Times New Roman" w:eastAsia="Microsoft YaHei" w:hAnsi="Times New Roman" w:cs="Times New Roman"/>
          <w:sz w:val="24"/>
          <w:szCs w:val="24"/>
        </w:rPr>
        <w:t>Wniosków i zaleceń związanych z rozwiązaniem występujących problemów.</w:t>
      </w:r>
    </w:p>
    <w:p w:rsidR="00A646A3" w:rsidRPr="00AE1316" w:rsidRDefault="00A646A3" w:rsidP="00A646A3">
      <w:pPr>
        <w:numPr>
          <w:ilvl w:val="0"/>
          <w:numId w:val="1"/>
        </w:numPr>
        <w:tabs>
          <w:tab w:val="clear" w:pos="360"/>
          <w:tab w:val="left" w:pos="345"/>
        </w:tabs>
        <w:suppressAutoHyphens/>
        <w:spacing w:after="0" w:line="240" w:lineRule="auto"/>
        <w:ind w:left="340" w:hanging="340"/>
        <w:rPr>
          <w:rFonts w:ascii="Times New Roman" w:eastAsia="Microsoft YaHei UI" w:hAnsi="Times New Roman" w:cs="Times New Roman"/>
          <w:sz w:val="24"/>
          <w:szCs w:val="24"/>
        </w:rPr>
      </w:pPr>
      <w:bookmarkStart w:id="0" w:name="_Hlk49425653"/>
      <w:r w:rsidRPr="00AE1316">
        <w:rPr>
          <w:rFonts w:ascii="Times New Roman" w:eastAsia="Microsoft YaHei UI" w:hAnsi="Times New Roman" w:cs="Times New Roman"/>
          <w:sz w:val="24"/>
          <w:szCs w:val="24"/>
        </w:rPr>
        <w:t>Zewnętrzne i wewnętrzne testy penetracyjne infrastruktury informatycznej</w:t>
      </w:r>
    </w:p>
    <w:p w:rsidR="00A646A3" w:rsidRPr="00AE1316" w:rsidRDefault="00A646A3" w:rsidP="00A646A3">
      <w:pPr>
        <w:numPr>
          <w:ilvl w:val="1"/>
          <w:numId w:val="1"/>
        </w:numPr>
        <w:tabs>
          <w:tab w:val="left" w:pos="675"/>
        </w:tabs>
        <w:suppressAutoHyphens/>
        <w:spacing w:after="0" w:line="240" w:lineRule="auto"/>
        <w:ind w:left="680" w:hanging="340"/>
        <w:rPr>
          <w:rFonts w:ascii="Times New Roman" w:eastAsia="Microsoft YaHei UI" w:hAnsi="Times New Roman" w:cs="Times New Roman"/>
          <w:sz w:val="24"/>
          <w:szCs w:val="24"/>
        </w:rPr>
      </w:pPr>
      <w:r w:rsidRPr="00AE1316">
        <w:rPr>
          <w:rFonts w:ascii="Times New Roman" w:eastAsia="Microsoft YaHei UI" w:hAnsi="Times New Roman" w:cs="Times New Roman"/>
          <w:sz w:val="24"/>
          <w:szCs w:val="24"/>
        </w:rPr>
        <w:t>Testy styku sieci lokalnej z Internetem przeprowadzane ze stacji roboczej podłączonej do sieci Internet</w:t>
      </w:r>
    </w:p>
    <w:p w:rsidR="00A646A3" w:rsidRPr="00AE1316" w:rsidRDefault="00A646A3" w:rsidP="00A646A3">
      <w:pPr>
        <w:numPr>
          <w:ilvl w:val="2"/>
          <w:numId w:val="1"/>
        </w:numPr>
        <w:tabs>
          <w:tab w:val="left" w:pos="1020"/>
        </w:tabs>
        <w:suppressAutoHyphens/>
        <w:spacing w:after="0" w:line="240" w:lineRule="auto"/>
        <w:ind w:left="1020" w:hanging="340"/>
        <w:rPr>
          <w:rFonts w:ascii="Times New Roman" w:eastAsia="Microsoft YaHei UI" w:hAnsi="Times New Roman" w:cs="Times New Roman"/>
          <w:sz w:val="24"/>
          <w:szCs w:val="24"/>
        </w:rPr>
      </w:pPr>
      <w:r w:rsidRPr="00AE1316">
        <w:rPr>
          <w:rFonts w:ascii="Times New Roman" w:eastAsia="Microsoft YaHei UI" w:hAnsi="Times New Roman" w:cs="Times New Roman"/>
          <w:sz w:val="24"/>
          <w:szCs w:val="24"/>
        </w:rPr>
        <w:t>Analiza topologii brzegu sieci,</w:t>
      </w:r>
    </w:p>
    <w:p w:rsidR="00A646A3" w:rsidRPr="00AE1316" w:rsidRDefault="00A646A3" w:rsidP="00A646A3">
      <w:pPr>
        <w:numPr>
          <w:ilvl w:val="2"/>
          <w:numId w:val="1"/>
        </w:numPr>
        <w:tabs>
          <w:tab w:val="left" w:pos="1020"/>
        </w:tabs>
        <w:suppressAutoHyphens/>
        <w:spacing w:after="0" w:line="240" w:lineRule="auto"/>
        <w:ind w:left="1020" w:hanging="340"/>
        <w:rPr>
          <w:rFonts w:ascii="Times New Roman" w:eastAsia="Microsoft YaHei UI" w:hAnsi="Times New Roman" w:cs="Times New Roman"/>
          <w:sz w:val="24"/>
          <w:szCs w:val="24"/>
        </w:rPr>
      </w:pPr>
      <w:r w:rsidRPr="00AE1316">
        <w:rPr>
          <w:rFonts w:ascii="Times New Roman" w:eastAsia="Microsoft YaHei UI" w:hAnsi="Times New Roman" w:cs="Times New Roman"/>
          <w:sz w:val="24"/>
          <w:szCs w:val="24"/>
        </w:rPr>
        <w:t>Weryfikacja mechanizmów ochronnych,</w:t>
      </w:r>
    </w:p>
    <w:p w:rsidR="00A646A3" w:rsidRPr="00AE1316" w:rsidRDefault="00A646A3" w:rsidP="00A646A3">
      <w:pPr>
        <w:numPr>
          <w:ilvl w:val="2"/>
          <w:numId w:val="1"/>
        </w:numPr>
        <w:tabs>
          <w:tab w:val="left" w:pos="1020"/>
        </w:tabs>
        <w:suppressAutoHyphens/>
        <w:spacing w:after="0" w:line="240" w:lineRule="auto"/>
        <w:ind w:left="1020" w:hanging="340"/>
        <w:rPr>
          <w:rFonts w:ascii="Times New Roman" w:eastAsia="Microsoft YaHei UI" w:hAnsi="Times New Roman" w:cs="Times New Roman"/>
          <w:sz w:val="24"/>
          <w:szCs w:val="24"/>
        </w:rPr>
      </w:pPr>
      <w:r w:rsidRPr="00AE1316">
        <w:rPr>
          <w:rFonts w:ascii="Times New Roman" w:eastAsia="Microsoft YaHei UI" w:hAnsi="Times New Roman" w:cs="Times New Roman"/>
          <w:sz w:val="24"/>
          <w:szCs w:val="24"/>
        </w:rPr>
        <w:t>Próba wykrycia usług sieciowych udostępnianych do Internetu,</w:t>
      </w:r>
    </w:p>
    <w:p w:rsidR="00A646A3" w:rsidRPr="00AE1316" w:rsidRDefault="00A646A3" w:rsidP="00A646A3">
      <w:pPr>
        <w:numPr>
          <w:ilvl w:val="2"/>
          <w:numId w:val="1"/>
        </w:numPr>
        <w:tabs>
          <w:tab w:val="left" w:pos="1020"/>
        </w:tabs>
        <w:suppressAutoHyphens/>
        <w:spacing w:after="0" w:line="240" w:lineRule="auto"/>
        <w:ind w:left="1020" w:hanging="340"/>
        <w:rPr>
          <w:rFonts w:ascii="Times New Roman" w:eastAsia="Microsoft YaHei UI" w:hAnsi="Times New Roman" w:cs="Times New Roman"/>
          <w:sz w:val="24"/>
          <w:szCs w:val="24"/>
        </w:rPr>
      </w:pPr>
      <w:r w:rsidRPr="00AE1316">
        <w:rPr>
          <w:rFonts w:ascii="Times New Roman" w:eastAsia="Microsoft YaHei UI" w:hAnsi="Times New Roman" w:cs="Times New Roman"/>
          <w:sz w:val="24"/>
          <w:szCs w:val="24"/>
        </w:rPr>
        <w:t>Detekcja wersji oraz typu oprogramowania dostępnego z sieci Internet,</w:t>
      </w:r>
    </w:p>
    <w:p w:rsidR="00A646A3" w:rsidRPr="00AE1316" w:rsidRDefault="00A646A3" w:rsidP="00A646A3">
      <w:pPr>
        <w:numPr>
          <w:ilvl w:val="2"/>
          <w:numId w:val="1"/>
        </w:numPr>
        <w:tabs>
          <w:tab w:val="left" w:pos="1020"/>
        </w:tabs>
        <w:suppressAutoHyphens/>
        <w:spacing w:after="0" w:line="240" w:lineRule="auto"/>
        <w:ind w:left="1020" w:hanging="340"/>
        <w:rPr>
          <w:rFonts w:ascii="Times New Roman" w:eastAsia="Microsoft YaHei UI" w:hAnsi="Times New Roman" w:cs="Times New Roman"/>
          <w:sz w:val="24"/>
          <w:szCs w:val="24"/>
        </w:rPr>
      </w:pPr>
      <w:proofErr w:type="spellStart"/>
      <w:r w:rsidRPr="00AE1316">
        <w:rPr>
          <w:rFonts w:ascii="Times New Roman" w:eastAsia="Microsoft YaHei UI" w:hAnsi="Times New Roman" w:cs="Times New Roman"/>
          <w:sz w:val="24"/>
          <w:szCs w:val="24"/>
        </w:rPr>
        <w:t>Exploitacja</w:t>
      </w:r>
      <w:proofErr w:type="spellEnd"/>
      <w:r w:rsidRPr="00AE1316">
        <w:rPr>
          <w:rFonts w:ascii="Times New Roman" w:eastAsia="Microsoft YaHei UI" w:hAnsi="Times New Roman" w:cs="Times New Roman"/>
          <w:sz w:val="24"/>
          <w:szCs w:val="24"/>
        </w:rPr>
        <w:t xml:space="preserve"> dostępnych urządzeń oraz usług wystawionych do sieci Internet,</w:t>
      </w:r>
    </w:p>
    <w:p w:rsidR="00A646A3" w:rsidRPr="00AE1316" w:rsidRDefault="00A646A3" w:rsidP="00A646A3">
      <w:pPr>
        <w:numPr>
          <w:ilvl w:val="2"/>
          <w:numId w:val="1"/>
        </w:numPr>
        <w:tabs>
          <w:tab w:val="left" w:pos="1020"/>
        </w:tabs>
        <w:suppressAutoHyphens/>
        <w:spacing w:after="0" w:line="240" w:lineRule="auto"/>
        <w:ind w:left="1020" w:hanging="340"/>
        <w:rPr>
          <w:rFonts w:ascii="Times New Roman" w:eastAsia="Microsoft YaHei UI" w:hAnsi="Times New Roman" w:cs="Times New Roman"/>
          <w:sz w:val="24"/>
          <w:szCs w:val="24"/>
        </w:rPr>
      </w:pPr>
      <w:r w:rsidRPr="00AE1316">
        <w:rPr>
          <w:rFonts w:ascii="Times New Roman" w:eastAsia="Microsoft YaHei UI" w:hAnsi="Times New Roman" w:cs="Times New Roman"/>
          <w:sz w:val="24"/>
          <w:szCs w:val="24"/>
        </w:rPr>
        <w:t>Przedstawienie rozwiązań zwiększających bezpieczeństw styku sieci lokalnej z siecią Internet.</w:t>
      </w:r>
    </w:p>
    <w:p w:rsidR="00A646A3" w:rsidRPr="00AE1316" w:rsidRDefault="00A646A3" w:rsidP="00A646A3">
      <w:pPr>
        <w:numPr>
          <w:ilvl w:val="1"/>
          <w:numId w:val="1"/>
        </w:numPr>
        <w:tabs>
          <w:tab w:val="left" w:pos="1020"/>
        </w:tabs>
        <w:suppressAutoHyphens/>
        <w:spacing w:after="0" w:line="240" w:lineRule="auto"/>
        <w:ind w:left="680" w:hanging="340"/>
        <w:rPr>
          <w:rFonts w:ascii="Times New Roman" w:eastAsia="Microsoft YaHei UI" w:hAnsi="Times New Roman" w:cs="Times New Roman"/>
          <w:sz w:val="24"/>
          <w:szCs w:val="24"/>
        </w:rPr>
      </w:pPr>
      <w:r w:rsidRPr="00AE1316">
        <w:rPr>
          <w:rFonts w:ascii="Times New Roman" w:eastAsia="Microsoft YaHei UI" w:hAnsi="Times New Roman" w:cs="Times New Roman"/>
          <w:sz w:val="24"/>
          <w:szCs w:val="24"/>
        </w:rPr>
        <w:t>Testy penetracyjne przeprowadzone ze stacji roboczej podłączonej do wewnętrznego systemu informatycznego w celu zidentyfikowania możliwości przeprowadzenia włamania z wewnątrz organizacji</w:t>
      </w:r>
    </w:p>
    <w:p w:rsidR="00A646A3" w:rsidRPr="00AE1316" w:rsidRDefault="00A646A3" w:rsidP="00A646A3">
      <w:pPr>
        <w:numPr>
          <w:ilvl w:val="2"/>
          <w:numId w:val="1"/>
        </w:numPr>
        <w:tabs>
          <w:tab w:val="left" w:pos="1020"/>
        </w:tabs>
        <w:suppressAutoHyphens/>
        <w:spacing w:after="0" w:line="240" w:lineRule="auto"/>
        <w:ind w:left="1020" w:hanging="340"/>
        <w:rPr>
          <w:rFonts w:ascii="Times New Roman" w:eastAsia="Microsoft YaHei UI" w:hAnsi="Times New Roman" w:cs="Times New Roman"/>
          <w:sz w:val="24"/>
          <w:szCs w:val="24"/>
        </w:rPr>
      </w:pPr>
      <w:r w:rsidRPr="00AE1316">
        <w:rPr>
          <w:rFonts w:ascii="Times New Roman" w:eastAsia="Microsoft YaHei UI" w:hAnsi="Times New Roman" w:cs="Times New Roman"/>
          <w:sz w:val="24"/>
          <w:szCs w:val="24"/>
        </w:rPr>
        <w:t>Analiza topologii sieci LAN,</w:t>
      </w:r>
    </w:p>
    <w:p w:rsidR="00A646A3" w:rsidRPr="00AE1316" w:rsidRDefault="00A646A3" w:rsidP="00A646A3">
      <w:pPr>
        <w:numPr>
          <w:ilvl w:val="2"/>
          <w:numId w:val="1"/>
        </w:numPr>
        <w:tabs>
          <w:tab w:val="left" w:pos="1020"/>
        </w:tabs>
        <w:suppressAutoHyphens/>
        <w:spacing w:after="0" w:line="240" w:lineRule="auto"/>
        <w:ind w:left="1020" w:hanging="340"/>
        <w:rPr>
          <w:rFonts w:ascii="Times New Roman" w:eastAsia="Microsoft YaHei UI" w:hAnsi="Times New Roman" w:cs="Times New Roman"/>
          <w:sz w:val="24"/>
          <w:szCs w:val="24"/>
        </w:rPr>
      </w:pPr>
      <w:r w:rsidRPr="00AE1316">
        <w:rPr>
          <w:rFonts w:ascii="Times New Roman" w:eastAsia="Microsoft YaHei UI" w:hAnsi="Times New Roman" w:cs="Times New Roman"/>
          <w:sz w:val="24"/>
          <w:szCs w:val="24"/>
        </w:rPr>
        <w:t>Weryfikacja mechanizmów ochronnych w sieci,</w:t>
      </w:r>
    </w:p>
    <w:p w:rsidR="00A646A3" w:rsidRPr="00AE1316" w:rsidRDefault="00A646A3" w:rsidP="00A646A3">
      <w:pPr>
        <w:numPr>
          <w:ilvl w:val="2"/>
          <w:numId w:val="1"/>
        </w:numPr>
        <w:tabs>
          <w:tab w:val="left" w:pos="1020"/>
        </w:tabs>
        <w:suppressAutoHyphens/>
        <w:spacing w:after="0" w:line="240" w:lineRule="auto"/>
        <w:ind w:left="1020" w:hanging="340"/>
        <w:rPr>
          <w:rFonts w:ascii="Times New Roman" w:eastAsia="Microsoft YaHei UI" w:hAnsi="Times New Roman" w:cs="Times New Roman"/>
          <w:sz w:val="24"/>
          <w:szCs w:val="24"/>
        </w:rPr>
      </w:pPr>
      <w:r w:rsidRPr="00AE1316">
        <w:rPr>
          <w:rFonts w:ascii="Times New Roman" w:eastAsia="Microsoft YaHei UI" w:hAnsi="Times New Roman" w:cs="Times New Roman"/>
          <w:sz w:val="24"/>
          <w:szCs w:val="24"/>
        </w:rPr>
        <w:t>Analiza komunikacji sieciowej,</w:t>
      </w:r>
    </w:p>
    <w:p w:rsidR="00A646A3" w:rsidRPr="00AE1316" w:rsidRDefault="00A646A3" w:rsidP="00A646A3">
      <w:pPr>
        <w:numPr>
          <w:ilvl w:val="2"/>
          <w:numId w:val="1"/>
        </w:numPr>
        <w:tabs>
          <w:tab w:val="left" w:pos="1020"/>
        </w:tabs>
        <w:suppressAutoHyphens/>
        <w:spacing w:after="0" w:line="240" w:lineRule="auto"/>
        <w:ind w:left="1020" w:hanging="340"/>
        <w:rPr>
          <w:rFonts w:ascii="Times New Roman" w:eastAsia="Microsoft YaHei UI" w:hAnsi="Times New Roman" w:cs="Times New Roman"/>
          <w:sz w:val="24"/>
          <w:szCs w:val="24"/>
        </w:rPr>
      </w:pPr>
      <w:r w:rsidRPr="00AE1316">
        <w:rPr>
          <w:rFonts w:ascii="Times New Roman" w:eastAsia="Microsoft YaHei UI" w:hAnsi="Times New Roman" w:cs="Times New Roman"/>
          <w:sz w:val="24"/>
          <w:szCs w:val="24"/>
        </w:rPr>
        <w:t>Skanowanie portów TCP/UDP próba wykrycia usług sieciowych,</w:t>
      </w:r>
    </w:p>
    <w:p w:rsidR="00A646A3" w:rsidRPr="00AE1316" w:rsidRDefault="00A646A3" w:rsidP="00A646A3">
      <w:pPr>
        <w:numPr>
          <w:ilvl w:val="2"/>
          <w:numId w:val="1"/>
        </w:numPr>
        <w:tabs>
          <w:tab w:val="left" w:pos="1020"/>
        </w:tabs>
        <w:suppressAutoHyphens/>
        <w:spacing w:after="0" w:line="240" w:lineRule="auto"/>
        <w:ind w:left="1020" w:hanging="340"/>
        <w:rPr>
          <w:rFonts w:ascii="Times New Roman" w:eastAsia="Microsoft YaHei UI" w:hAnsi="Times New Roman" w:cs="Times New Roman"/>
          <w:sz w:val="24"/>
          <w:szCs w:val="24"/>
        </w:rPr>
      </w:pPr>
      <w:r w:rsidRPr="00AE1316">
        <w:rPr>
          <w:rFonts w:ascii="Times New Roman" w:eastAsia="Microsoft YaHei UI" w:hAnsi="Times New Roman" w:cs="Times New Roman"/>
          <w:sz w:val="24"/>
          <w:szCs w:val="24"/>
        </w:rPr>
        <w:t>Skanowanie hostów aktywnych w sieci,</w:t>
      </w:r>
    </w:p>
    <w:p w:rsidR="00A646A3" w:rsidRPr="00AE1316" w:rsidRDefault="00A646A3" w:rsidP="00A646A3">
      <w:pPr>
        <w:numPr>
          <w:ilvl w:val="2"/>
          <w:numId w:val="1"/>
        </w:numPr>
        <w:tabs>
          <w:tab w:val="left" w:pos="1020"/>
        </w:tabs>
        <w:suppressAutoHyphens/>
        <w:spacing w:after="0" w:line="240" w:lineRule="auto"/>
        <w:ind w:left="1020" w:hanging="340"/>
        <w:rPr>
          <w:rFonts w:ascii="Times New Roman" w:eastAsia="Microsoft YaHei UI" w:hAnsi="Times New Roman" w:cs="Times New Roman"/>
          <w:sz w:val="24"/>
          <w:szCs w:val="24"/>
        </w:rPr>
      </w:pPr>
      <w:proofErr w:type="spellStart"/>
      <w:r w:rsidRPr="00AE1316">
        <w:rPr>
          <w:rFonts w:ascii="Times New Roman" w:eastAsia="Microsoft YaHei UI" w:hAnsi="Times New Roman" w:cs="Times New Roman"/>
          <w:sz w:val="24"/>
          <w:szCs w:val="24"/>
        </w:rPr>
        <w:t>Exploitacja</w:t>
      </w:r>
      <w:proofErr w:type="spellEnd"/>
      <w:r w:rsidRPr="00AE1316">
        <w:rPr>
          <w:rFonts w:ascii="Times New Roman" w:eastAsia="Microsoft YaHei UI" w:hAnsi="Times New Roman" w:cs="Times New Roman"/>
          <w:sz w:val="24"/>
          <w:szCs w:val="24"/>
        </w:rPr>
        <w:t xml:space="preserve"> dostępnych urządzeń oraz usług w sieci LAN,</w:t>
      </w:r>
    </w:p>
    <w:p w:rsidR="00A646A3" w:rsidRPr="00AE1316" w:rsidRDefault="00A646A3" w:rsidP="00A646A3">
      <w:pPr>
        <w:numPr>
          <w:ilvl w:val="2"/>
          <w:numId w:val="1"/>
        </w:numPr>
        <w:tabs>
          <w:tab w:val="left" w:pos="1020"/>
        </w:tabs>
        <w:suppressAutoHyphens/>
        <w:spacing w:after="0" w:line="240" w:lineRule="auto"/>
        <w:ind w:left="1020" w:hanging="340"/>
        <w:rPr>
          <w:rFonts w:ascii="Times New Roman" w:eastAsia="Microsoft YaHei UI" w:hAnsi="Times New Roman" w:cs="Times New Roman"/>
          <w:sz w:val="24"/>
          <w:szCs w:val="24"/>
        </w:rPr>
      </w:pPr>
      <w:r w:rsidRPr="00AE1316">
        <w:rPr>
          <w:rFonts w:ascii="Times New Roman" w:eastAsia="Microsoft YaHei UI" w:hAnsi="Times New Roman" w:cs="Times New Roman"/>
          <w:sz w:val="24"/>
          <w:szCs w:val="24"/>
        </w:rPr>
        <w:t>Przedstawienie rozwiązań zwiększających bezpieczeństw sieci LAN.</w:t>
      </w:r>
    </w:p>
    <w:p w:rsidR="00A646A3" w:rsidRPr="00AE1316" w:rsidRDefault="00A646A3" w:rsidP="00A646A3">
      <w:pPr>
        <w:numPr>
          <w:ilvl w:val="0"/>
          <w:numId w:val="1"/>
        </w:numPr>
        <w:suppressAutoHyphens/>
        <w:spacing w:after="0" w:line="240" w:lineRule="auto"/>
        <w:ind w:left="340" w:hanging="340"/>
        <w:contextualSpacing/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AE1316">
        <w:rPr>
          <w:rFonts w:ascii="Times New Roman" w:eastAsia="Microsoft YaHei UI" w:hAnsi="Times New Roman" w:cs="Times New Roman"/>
          <w:sz w:val="24"/>
          <w:szCs w:val="24"/>
        </w:rPr>
        <w:t>Wykonanie i przekazanie raportu z testów</w:t>
      </w:r>
    </w:p>
    <w:p w:rsidR="00A646A3" w:rsidRPr="00AE1316" w:rsidRDefault="00A646A3" w:rsidP="00A646A3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AE1316">
        <w:rPr>
          <w:rFonts w:ascii="Times New Roman" w:eastAsia="Microsoft YaHei UI" w:hAnsi="Times New Roman" w:cs="Times New Roman"/>
          <w:sz w:val="24"/>
          <w:szCs w:val="24"/>
        </w:rPr>
        <w:t>Opis zakresu przeprowadzonych prac audytowych,</w:t>
      </w:r>
    </w:p>
    <w:p w:rsidR="00A646A3" w:rsidRPr="00AE1316" w:rsidRDefault="00A646A3" w:rsidP="00A646A3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AE1316">
        <w:rPr>
          <w:rFonts w:ascii="Times New Roman" w:eastAsia="Microsoft YaHei UI" w:hAnsi="Times New Roman" w:cs="Times New Roman"/>
          <w:sz w:val="24"/>
          <w:szCs w:val="24"/>
        </w:rPr>
        <w:t>Analizę informacji zebranych podczas audytów,</w:t>
      </w:r>
    </w:p>
    <w:p w:rsidR="00A646A3" w:rsidRPr="00AE1316" w:rsidRDefault="00A646A3" w:rsidP="00A646A3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AE1316">
        <w:rPr>
          <w:rFonts w:ascii="Times New Roman" w:eastAsia="Microsoft YaHei UI" w:hAnsi="Times New Roman" w:cs="Times New Roman"/>
          <w:sz w:val="24"/>
          <w:szCs w:val="24"/>
        </w:rPr>
        <w:t>Wnioski i zalecenia związane z rozwiązaniem występujących problemów.</w:t>
      </w:r>
    </w:p>
    <w:p w:rsidR="00A646A3" w:rsidRPr="00AE1316" w:rsidRDefault="00A646A3" w:rsidP="00A646A3">
      <w:pPr>
        <w:numPr>
          <w:ilvl w:val="0"/>
          <w:numId w:val="1"/>
        </w:numPr>
        <w:tabs>
          <w:tab w:val="left" w:pos="675"/>
        </w:tabs>
        <w:suppressAutoHyphens/>
        <w:spacing w:after="0" w:line="240" w:lineRule="auto"/>
        <w:ind w:hanging="357"/>
        <w:contextualSpacing/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AE1316">
        <w:rPr>
          <w:rFonts w:ascii="Times New Roman" w:eastAsia="Microsoft YaHei UI" w:hAnsi="Times New Roman" w:cs="Times New Roman"/>
          <w:sz w:val="24"/>
          <w:szCs w:val="24"/>
        </w:rPr>
        <w:t>Szkolenie pracowników w zakresie cyberbezpieczeństwa</w:t>
      </w:r>
      <w:r w:rsidR="00746E19">
        <w:rPr>
          <w:rFonts w:ascii="Times New Roman" w:eastAsia="Microsoft YaHei UI" w:hAnsi="Times New Roman" w:cs="Times New Roman"/>
          <w:sz w:val="24"/>
          <w:szCs w:val="24"/>
        </w:rPr>
        <w:t>:</w:t>
      </w:r>
      <w:bookmarkStart w:id="1" w:name="_GoBack"/>
      <w:bookmarkEnd w:id="1"/>
    </w:p>
    <w:bookmarkEnd w:id="0"/>
    <w:p w:rsidR="00A646A3" w:rsidRPr="00872A15" w:rsidRDefault="00A646A3" w:rsidP="00A646A3">
      <w:pPr>
        <w:pStyle w:val="Standard"/>
        <w:numPr>
          <w:ilvl w:val="1"/>
          <w:numId w:val="1"/>
        </w:numPr>
        <w:suppressAutoHyphens w:val="0"/>
        <w:contextualSpacing/>
        <w:jc w:val="both"/>
        <w:textAlignment w:val="auto"/>
        <w:rPr>
          <w:rFonts w:ascii="Times New Roman" w:eastAsia="Microsoft YaHei" w:hAnsi="Times New Roman" w:cs="Times New Roman"/>
          <w:color w:val="000000"/>
        </w:rPr>
      </w:pPr>
      <w:r w:rsidRPr="00872A15">
        <w:rPr>
          <w:rFonts w:ascii="Times New Roman" w:eastAsia="Microsoft YaHei" w:hAnsi="Times New Roman" w:cs="Times New Roman"/>
          <w:color w:val="000000"/>
        </w:rPr>
        <w:t>Wprowadzenie do bezpieczeństwa informacji w oparciu o Normę ISO/IEC 27001:2017</w:t>
      </w:r>
    </w:p>
    <w:p w:rsidR="00A646A3" w:rsidRPr="00872A15" w:rsidRDefault="00A646A3" w:rsidP="00A646A3">
      <w:pPr>
        <w:pStyle w:val="Standard"/>
        <w:numPr>
          <w:ilvl w:val="1"/>
          <w:numId w:val="1"/>
        </w:numPr>
        <w:suppressAutoHyphens w:val="0"/>
        <w:contextualSpacing/>
        <w:jc w:val="both"/>
        <w:textAlignment w:val="auto"/>
        <w:rPr>
          <w:rFonts w:ascii="Times New Roman" w:eastAsia="Microsoft YaHei" w:hAnsi="Times New Roman" w:cs="Times New Roman"/>
          <w:color w:val="000000"/>
        </w:rPr>
      </w:pPr>
      <w:r w:rsidRPr="00872A15">
        <w:rPr>
          <w:rFonts w:ascii="Times New Roman" w:eastAsia="Microsoft YaHei" w:hAnsi="Times New Roman" w:cs="Times New Roman"/>
          <w:color w:val="000000"/>
        </w:rPr>
        <w:t>Przepisy regulujące ochronę danych: RODO i Ustawa o ochronie danych osobowych</w:t>
      </w:r>
    </w:p>
    <w:p w:rsidR="00A646A3" w:rsidRPr="00872A15" w:rsidRDefault="00A646A3" w:rsidP="00A646A3">
      <w:pPr>
        <w:pStyle w:val="Standard"/>
        <w:numPr>
          <w:ilvl w:val="1"/>
          <w:numId w:val="1"/>
        </w:numPr>
        <w:suppressAutoHyphens w:val="0"/>
        <w:contextualSpacing/>
        <w:jc w:val="both"/>
        <w:textAlignment w:val="auto"/>
        <w:rPr>
          <w:rFonts w:ascii="Times New Roman" w:eastAsia="Microsoft YaHei" w:hAnsi="Times New Roman" w:cs="Times New Roman"/>
          <w:color w:val="000000"/>
        </w:rPr>
      </w:pPr>
      <w:r w:rsidRPr="00872A15">
        <w:rPr>
          <w:rFonts w:ascii="Times New Roman" w:eastAsia="Microsoft YaHei" w:hAnsi="Times New Roman" w:cs="Times New Roman"/>
          <w:color w:val="000000"/>
        </w:rPr>
        <w:t>Ustawa o krajowym systemie cyberbezpieczeństwa i podstawowe definicje</w:t>
      </w:r>
    </w:p>
    <w:p w:rsidR="00A646A3" w:rsidRPr="00872A15" w:rsidRDefault="00A646A3" w:rsidP="00A646A3">
      <w:pPr>
        <w:pStyle w:val="Standard"/>
        <w:numPr>
          <w:ilvl w:val="1"/>
          <w:numId w:val="1"/>
        </w:numPr>
        <w:suppressAutoHyphens w:val="0"/>
        <w:contextualSpacing/>
        <w:jc w:val="both"/>
        <w:textAlignment w:val="auto"/>
        <w:rPr>
          <w:rFonts w:ascii="Times New Roman" w:eastAsia="Microsoft YaHei" w:hAnsi="Times New Roman" w:cs="Times New Roman"/>
          <w:color w:val="000000"/>
        </w:rPr>
      </w:pPr>
      <w:r w:rsidRPr="00872A15">
        <w:rPr>
          <w:rFonts w:ascii="Times New Roman" w:eastAsia="Microsoft YaHei" w:hAnsi="Times New Roman" w:cs="Times New Roman"/>
          <w:color w:val="000000"/>
        </w:rPr>
        <w:t>Podział ról i obowiązków wynikających z przepisów prawa</w:t>
      </w:r>
    </w:p>
    <w:p w:rsidR="00A646A3" w:rsidRPr="00872A15" w:rsidRDefault="00A646A3" w:rsidP="00A646A3">
      <w:pPr>
        <w:pStyle w:val="Standard"/>
        <w:numPr>
          <w:ilvl w:val="1"/>
          <w:numId w:val="1"/>
        </w:numPr>
        <w:suppressAutoHyphens w:val="0"/>
        <w:contextualSpacing/>
        <w:jc w:val="both"/>
        <w:textAlignment w:val="auto"/>
        <w:rPr>
          <w:rFonts w:ascii="Times New Roman" w:eastAsia="Microsoft YaHei" w:hAnsi="Times New Roman" w:cs="Times New Roman"/>
          <w:color w:val="000000"/>
        </w:rPr>
      </w:pPr>
      <w:r w:rsidRPr="00872A15">
        <w:rPr>
          <w:rFonts w:ascii="Times New Roman" w:eastAsia="Microsoft YaHei" w:hAnsi="Times New Roman" w:cs="Times New Roman"/>
          <w:color w:val="000000"/>
        </w:rPr>
        <w:t>Praktyczne zasady zapewniania bezpieczeństwa informacji</w:t>
      </w:r>
    </w:p>
    <w:p w:rsidR="00A646A3" w:rsidRPr="00872A15" w:rsidRDefault="00A646A3" w:rsidP="00A646A3">
      <w:pPr>
        <w:pStyle w:val="Standard"/>
        <w:numPr>
          <w:ilvl w:val="3"/>
          <w:numId w:val="1"/>
        </w:numPr>
        <w:suppressAutoHyphens w:val="0"/>
        <w:contextualSpacing/>
        <w:jc w:val="both"/>
        <w:textAlignment w:val="auto"/>
        <w:rPr>
          <w:rFonts w:ascii="Times New Roman" w:eastAsia="Microsoft YaHei" w:hAnsi="Times New Roman" w:cs="Times New Roman"/>
          <w:color w:val="000000"/>
        </w:rPr>
      </w:pPr>
      <w:r w:rsidRPr="00872A15">
        <w:rPr>
          <w:rFonts w:ascii="Times New Roman" w:eastAsia="Microsoft YaHei" w:hAnsi="Times New Roman" w:cs="Times New Roman"/>
          <w:color w:val="000000"/>
        </w:rPr>
        <w:t>Kontrola dostępu fizycznego, zarządzanie kluczami</w:t>
      </w:r>
    </w:p>
    <w:p w:rsidR="00A646A3" w:rsidRPr="00872A15" w:rsidRDefault="00A646A3" w:rsidP="00A646A3">
      <w:pPr>
        <w:pStyle w:val="Standard"/>
        <w:numPr>
          <w:ilvl w:val="3"/>
          <w:numId w:val="1"/>
        </w:numPr>
        <w:suppressAutoHyphens w:val="0"/>
        <w:contextualSpacing/>
        <w:jc w:val="both"/>
        <w:textAlignment w:val="auto"/>
        <w:rPr>
          <w:rFonts w:ascii="Times New Roman" w:eastAsia="Microsoft YaHei" w:hAnsi="Times New Roman" w:cs="Times New Roman"/>
          <w:color w:val="000000"/>
        </w:rPr>
      </w:pPr>
      <w:r w:rsidRPr="00872A15">
        <w:rPr>
          <w:rFonts w:ascii="Times New Roman" w:eastAsia="Microsoft YaHei" w:hAnsi="Times New Roman" w:cs="Times New Roman"/>
          <w:color w:val="000000"/>
        </w:rPr>
        <w:t>Zasady bezpiecznej eksploatacji sprzętu i oprogramowania</w:t>
      </w:r>
    </w:p>
    <w:p w:rsidR="00A646A3" w:rsidRPr="00872A15" w:rsidRDefault="00A646A3" w:rsidP="00A646A3">
      <w:pPr>
        <w:pStyle w:val="Standard"/>
        <w:numPr>
          <w:ilvl w:val="3"/>
          <w:numId w:val="1"/>
        </w:numPr>
        <w:suppressAutoHyphens w:val="0"/>
        <w:contextualSpacing/>
        <w:jc w:val="both"/>
        <w:textAlignment w:val="auto"/>
        <w:rPr>
          <w:rFonts w:ascii="Times New Roman" w:eastAsia="Microsoft YaHei" w:hAnsi="Times New Roman" w:cs="Times New Roman"/>
          <w:color w:val="000000"/>
        </w:rPr>
      </w:pPr>
      <w:r w:rsidRPr="00872A15">
        <w:rPr>
          <w:rFonts w:ascii="Times New Roman" w:eastAsia="Microsoft YaHei" w:hAnsi="Times New Roman" w:cs="Times New Roman"/>
          <w:color w:val="000000"/>
        </w:rPr>
        <w:t>Zasada czystego biurka i czystego pulpitu</w:t>
      </w:r>
    </w:p>
    <w:p w:rsidR="00A646A3" w:rsidRPr="00872A15" w:rsidRDefault="00A646A3" w:rsidP="00A646A3">
      <w:pPr>
        <w:pStyle w:val="Standard"/>
        <w:numPr>
          <w:ilvl w:val="1"/>
          <w:numId w:val="1"/>
        </w:numPr>
        <w:suppressAutoHyphens w:val="0"/>
        <w:contextualSpacing/>
        <w:jc w:val="both"/>
        <w:textAlignment w:val="auto"/>
        <w:rPr>
          <w:rFonts w:ascii="Times New Roman" w:eastAsia="Microsoft YaHei" w:hAnsi="Times New Roman" w:cs="Times New Roman"/>
          <w:color w:val="000000"/>
        </w:rPr>
      </w:pPr>
      <w:proofErr w:type="spellStart"/>
      <w:r w:rsidRPr="00872A15">
        <w:rPr>
          <w:rFonts w:ascii="Times New Roman" w:eastAsia="Microsoft YaHei" w:hAnsi="Times New Roman" w:cs="Times New Roman"/>
          <w:color w:val="000000"/>
        </w:rPr>
        <w:t>Cyberbezpieczeństwo</w:t>
      </w:r>
      <w:proofErr w:type="spellEnd"/>
      <w:r w:rsidRPr="00872A15">
        <w:rPr>
          <w:rFonts w:ascii="Times New Roman" w:eastAsia="Microsoft YaHei" w:hAnsi="Times New Roman" w:cs="Times New Roman"/>
          <w:color w:val="000000"/>
        </w:rPr>
        <w:t xml:space="preserve"> w praktyce</w:t>
      </w:r>
    </w:p>
    <w:p w:rsidR="00A646A3" w:rsidRPr="00872A15" w:rsidRDefault="00A646A3" w:rsidP="00A646A3">
      <w:pPr>
        <w:pStyle w:val="Standard"/>
        <w:numPr>
          <w:ilvl w:val="3"/>
          <w:numId w:val="1"/>
        </w:numPr>
        <w:suppressAutoHyphens w:val="0"/>
        <w:contextualSpacing/>
        <w:jc w:val="both"/>
        <w:textAlignment w:val="auto"/>
        <w:rPr>
          <w:rFonts w:ascii="Times New Roman" w:eastAsia="Microsoft YaHei" w:hAnsi="Times New Roman" w:cs="Times New Roman"/>
          <w:color w:val="000000"/>
        </w:rPr>
      </w:pPr>
      <w:r w:rsidRPr="00872A15">
        <w:rPr>
          <w:rFonts w:ascii="Times New Roman" w:eastAsia="Microsoft YaHei" w:hAnsi="Times New Roman" w:cs="Times New Roman"/>
          <w:color w:val="000000"/>
        </w:rPr>
        <w:t>Informacje uwierzytelniające</w:t>
      </w:r>
    </w:p>
    <w:p w:rsidR="00A646A3" w:rsidRPr="00872A15" w:rsidRDefault="00A646A3" w:rsidP="00A646A3">
      <w:pPr>
        <w:pStyle w:val="Standard"/>
        <w:numPr>
          <w:ilvl w:val="3"/>
          <w:numId w:val="1"/>
        </w:numPr>
        <w:suppressAutoHyphens w:val="0"/>
        <w:contextualSpacing/>
        <w:jc w:val="both"/>
        <w:textAlignment w:val="auto"/>
        <w:rPr>
          <w:rFonts w:ascii="Times New Roman" w:eastAsia="Microsoft YaHei" w:hAnsi="Times New Roman" w:cs="Times New Roman"/>
          <w:color w:val="000000"/>
        </w:rPr>
      </w:pPr>
      <w:r w:rsidRPr="00872A15">
        <w:rPr>
          <w:rFonts w:ascii="Times New Roman" w:eastAsia="Microsoft YaHei" w:hAnsi="Times New Roman" w:cs="Times New Roman"/>
          <w:color w:val="000000"/>
        </w:rPr>
        <w:t>Korzystanie z Internetu i poczty elektronicznej</w:t>
      </w:r>
    </w:p>
    <w:p w:rsidR="00A646A3" w:rsidRPr="00872A15" w:rsidRDefault="00A646A3" w:rsidP="00A646A3">
      <w:pPr>
        <w:pStyle w:val="Standard"/>
        <w:numPr>
          <w:ilvl w:val="3"/>
          <w:numId w:val="1"/>
        </w:numPr>
        <w:suppressAutoHyphens w:val="0"/>
        <w:contextualSpacing/>
        <w:jc w:val="both"/>
        <w:textAlignment w:val="auto"/>
        <w:rPr>
          <w:rFonts w:ascii="Times New Roman" w:eastAsia="Microsoft YaHei" w:hAnsi="Times New Roman" w:cs="Times New Roman"/>
          <w:color w:val="000000"/>
        </w:rPr>
      </w:pPr>
      <w:r w:rsidRPr="00872A15">
        <w:rPr>
          <w:rFonts w:ascii="Times New Roman" w:eastAsia="Microsoft YaHei" w:hAnsi="Times New Roman" w:cs="Times New Roman"/>
          <w:color w:val="000000"/>
        </w:rPr>
        <w:t>Ataki socjotechniczne</w:t>
      </w:r>
    </w:p>
    <w:p w:rsidR="00A646A3" w:rsidRPr="00872A15" w:rsidRDefault="00A646A3" w:rsidP="00A646A3">
      <w:pPr>
        <w:pStyle w:val="Standard"/>
        <w:numPr>
          <w:ilvl w:val="1"/>
          <w:numId w:val="1"/>
        </w:numPr>
        <w:suppressAutoHyphens w:val="0"/>
        <w:contextualSpacing/>
        <w:jc w:val="both"/>
        <w:textAlignment w:val="auto"/>
        <w:rPr>
          <w:rFonts w:ascii="Times New Roman" w:eastAsia="Microsoft YaHei" w:hAnsi="Times New Roman" w:cs="Times New Roman"/>
          <w:color w:val="000000"/>
        </w:rPr>
      </w:pPr>
      <w:r w:rsidRPr="00872A15">
        <w:rPr>
          <w:rFonts w:ascii="Times New Roman" w:eastAsia="Microsoft YaHei" w:hAnsi="Times New Roman" w:cs="Times New Roman"/>
          <w:color w:val="000000"/>
        </w:rPr>
        <w:t>Postępowanie z naruszeniami bezpieczeństwa informacji</w:t>
      </w:r>
    </w:p>
    <w:p w:rsidR="00B5470A" w:rsidRDefault="00A646A3" w:rsidP="00A646A3">
      <w:r w:rsidRPr="00872A15">
        <w:rPr>
          <w:rFonts w:ascii="Times New Roman" w:eastAsia="Microsoft YaHei" w:hAnsi="Times New Roman" w:cs="Times New Roman"/>
          <w:color w:val="000000"/>
        </w:rPr>
        <w:t>Skutki naruszeń i konsekwencje prawne</w:t>
      </w:r>
    </w:p>
    <w:sectPr w:rsidR="00B5470A" w:rsidSect="004032F3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D15" w:rsidRDefault="00C36D15" w:rsidP="00573D14">
      <w:pPr>
        <w:spacing w:after="0" w:line="240" w:lineRule="auto"/>
      </w:pPr>
      <w:r>
        <w:separator/>
      </w:r>
    </w:p>
  </w:endnote>
  <w:endnote w:type="continuationSeparator" w:id="0">
    <w:p w:rsidR="00C36D15" w:rsidRDefault="00C36D15" w:rsidP="0057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492619"/>
      <w:docPartObj>
        <w:docPartGallery w:val="Page Numbers (Bottom of Page)"/>
        <w:docPartUnique/>
      </w:docPartObj>
    </w:sdtPr>
    <w:sdtEndPr/>
    <w:sdtContent>
      <w:p w:rsidR="00154939" w:rsidRDefault="001549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E19">
          <w:rPr>
            <w:noProof/>
          </w:rPr>
          <w:t>3</w:t>
        </w:r>
        <w:r>
          <w:fldChar w:fldCharType="end"/>
        </w:r>
      </w:p>
    </w:sdtContent>
  </w:sdt>
  <w:p w:rsidR="00154939" w:rsidRDefault="00154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D15" w:rsidRDefault="00C36D15" w:rsidP="00573D14">
      <w:pPr>
        <w:spacing w:after="0" w:line="240" w:lineRule="auto"/>
      </w:pPr>
      <w:r>
        <w:separator/>
      </w:r>
    </w:p>
  </w:footnote>
  <w:footnote w:type="continuationSeparator" w:id="0">
    <w:p w:rsidR="00C36D15" w:rsidRDefault="00C36D15" w:rsidP="00573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14" w:rsidRDefault="00573D14" w:rsidP="0009246D">
    <w:pPr>
      <w:pStyle w:val="Nagwek"/>
      <w:jc w:val="center"/>
    </w:pPr>
    <w:r w:rsidRPr="005B49C6">
      <w:rPr>
        <w:noProof/>
      </w:rPr>
      <w:drawing>
        <wp:inline distT="0" distB="0" distL="0" distR="0" wp14:anchorId="29FC69CB" wp14:editId="53734BB7">
          <wp:extent cx="5760720" cy="802640"/>
          <wp:effectExtent l="0" t="0" r="0" b="0"/>
          <wp:docPr id="5" name="Obraz 5" descr="C:\Users\sgos\Desktop\WNIOSKI\Cyfrowa Gmina\FE POPC_barwy RP_EFRR\POLSKI\poziom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s\Desktop\WNIOSKI\Cyfrowa Gmina\FE POPC_barwy RP_EFRR\POLSKI\poziom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246D" w:rsidRPr="0009246D">
      <w:t xml:space="preserve"> </w:t>
    </w:r>
    <w:r w:rsidR="0009246D">
      <w:t>Sfinansowano w ramach reakcji Unii na pandemię COVID-19</w:t>
    </w:r>
  </w:p>
  <w:p w:rsidR="0009246D" w:rsidRDefault="0009246D" w:rsidP="000924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F2EABA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A3"/>
    <w:rsid w:val="0009246D"/>
    <w:rsid w:val="000E46F8"/>
    <w:rsid w:val="00154939"/>
    <w:rsid w:val="004032F3"/>
    <w:rsid w:val="00573D14"/>
    <w:rsid w:val="00676764"/>
    <w:rsid w:val="00746E19"/>
    <w:rsid w:val="007C3DE6"/>
    <w:rsid w:val="009520ED"/>
    <w:rsid w:val="00A646A3"/>
    <w:rsid w:val="00AD12EA"/>
    <w:rsid w:val="00B5470A"/>
    <w:rsid w:val="00BC54D2"/>
    <w:rsid w:val="00C36D15"/>
    <w:rsid w:val="00DB6B3A"/>
    <w:rsid w:val="00E4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8AB65"/>
  <w15:chartTrackingRefBased/>
  <w15:docId w15:val="{1DB62E87-384C-4D63-82D0-B3A63FED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6A3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6A3"/>
    <w:pPr>
      <w:ind w:left="720"/>
      <w:contextualSpacing/>
    </w:pPr>
  </w:style>
  <w:style w:type="paragraph" w:customStyle="1" w:styleId="Standard">
    <w:name w:val="Standard"/>
    <w:rsid w:val="00A646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73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D14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D14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46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Gos</dc:creator>
  <cp:keywords/>
  <dc:description/>
  <cp:lastModifiedBy>Wioleta Strulak</cp:lastModifiedBy>
  <cp:revision>3</cp:revision>
  <cp:lastPrinted>2022-05-27T07:52:00Z</cp:lastPrinted>
  <dcterms:created xsi:type="dcterms:W3CDTF">2022-06-07T09:17:00Z</dcterms:created>
  <dcterms:modified xsi:type="dcterms:W3CDTF">2022-06-07T10:24:00Z</dcterms:modified>
</cp:coreProperties>
</file>