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8B" w:rsidRDefault="0055608B" w:rsidP="0055608B">
      <w:r>
        <w:t>Ogłoszenie powiązane:</w:t>
      </w:r>
    </w:p>
    <w:p w:rsidR="0055608B" w:rsidRDefault="0055608B" w:rsidP="0055608B">
      <w:r>
        <w:t>Ogłoszenie nr 168689-2014 z dnia 2014-08-04 r. Ogłoszenie o zamówieniu - Cielądz</w:t>
      </w:r>
    </w:p>
    <w:p w:rsidR="0055608B" w:rsidRDefault="0055608B" w:rsidP="0055608B">
      <w:r>
        <w:t xml:space="preserve"> Roboty budowlane polegające na: budowie altany parkowej, małej, stanowiącej miejsce wypoczynku i punkt widokowy. Zlokalizowana na północ od zbiornika wodnego. Zaprojektowana w konstrukcji lekkiej, drewnianej, z dachem pokrytym gontem...</w:t>
      </w:r>
    </w:p>
    <w:p w:rsidR="0055608B" w:rsidRDefault="0055608B" w:rsidP="0055608B">
      <w:r>
        <w:t xml:space="preserve"> Termin składania ofert: 2014-08-19 </w:t>
      </w:r>
    </w:p>
    <w:p w:rsidR="0055608B" w:rsidRDefault="0055608B" w:rsidP="0055608B"/>
    <w:p w:rsidR="0055608B" w:rsidRDefault="0055608B" w:rsidP="0055608B"/>
    <w:p w:rsidR="0055608B" w:rsidRDefault="0055608B" w:rsidP="0055608B">
      <w:r>
        <w:t>Numer ogłoszenia: 181071 - 2014; data zamieszczenia: 22.08.2014</w:t>
      </w:r>
    </w:p>
    <w:p w:rsidR="0055608B" w:rsidRDefault="0055608B" w:rsidP="0055608B"/>
    <w:p w:rsidR="0055608B" w:rsidRDefault="0055608B" w:rsidP="0055608B">
      <w:r>
        <w:t xml:space="preserve"> OGŁOSZENIE O ZMIANIE OGŁOSZENIA</w:t>
      </w:r>
    </w:p>
    <w:p w:rsidR="0055608B" w:rsidRDefault="0055608B" w:rsidP="0055608B"/>
    <w:p w:rsidR="0055608B" w:rsidRDefault="0055608B" w:rsidP="0055608B"/>
    <w:p w:rsidR="0055608B" w:rsidRDefault="0055608B" w:rsidP="0055608B">
      <w:r>
        <w:t>Ogłoszenie dotyczy: Ogłoszenia o zamówieniu.</w:t>
      </w:r>
    </w:p>
    <w:p w:rsidR="0055608B" w:rsidRDefault="0055608B" w:rsidP="0055608B"/>
    <w:p w:rsidR="0055608B" w:rsidRDefault="0055608B" w:rsidP="0055608B">
      <w:r>
        <w:t>Informacje o zmienianym ogłoszeniu: 168689 - 2014 data 04.08.2014 r.</w:t>
      </w:r>
    </w:p>
    <w:p w:rsidR="0055608B" w:rsidRDefault="0055608B" w:rsidP="0055608B"/>
    <w:p w:rsidR="0055608B" w:rsidRDefault="0055608B" w:rsidP="0055608B">
      <w:r>
        <w:t>SEKCJA I: ZAMAWIAJĄCY</w:t>
      </w:r>
    </w:p>
    <w:p w:rsidR="0055608B" w:rsidRDefault="0055608B" w:rsidP="0055608B"/>
    <w:p w:rsidR="0055608B" w:rsidRDefault="0055608B" w:rsidP="0055608B">
      <w:r>
        <w:t xml:space="preserve">Urząd Gminy w Cielądzu, 96-214 Cielądz, woj. łódzkie, tel. 046 8152429, </w:t>
      </w:r>
      <w:proofErr w:type="spellStart"/>
      <w:r>
        <w:t>fax</w:t>
      </w:r>
      <w:proofErr w:type="spellEnd"/>
      <w:r>
        <w:t>. 046 8152352.</w:t>
      </w:r>
    </w:p>
    <w:p w:rsidR="0055608B" w:rsidRDefault="0055608B" w:rsidP="0055608B"/>
    <w:p w:rsidR="0055608B" w:rsidRDefault="0055608B" w:rsidP="0055608B">
      <w:r>
        <w:t>SEKCJA II: ZMIANY W OGŁOSZENIU</w:t>
      </w:r>
    </w:p>
    <w:p w:rsidR="0055608B" w:rsidRDefault="0055608B" w:rsidP="0055608B"/>
    <w:p w:rsidR="0055608B" w:rsidRDefault="0055608B" w:rsidP="0055608B">
      <w:r>
        <w:lastRenderedPageBreak/>
        <w:t>II.1) Tekst, który należy zmienić:</w:t>
      </w:r>
    </w:p>
    <w:p w:rsidR="0055608B" w:rsidRDefault="0055608B" w:rsidP="0055608B">
      <w:r>
        <w:t>Miejsce, w którym znajduje się zmieniany tekst: II.1.1).</w:t>
      </w:r>
    </w:p>
    <w:p w:rsidR="0055608B" w:rsidRDefault="0055608B" w:rsidP="0055608B">
      <w:r>
        <w:t>W ogłoszeniu jest: Rewitalizacja zabytkowego parku w Cielądzu z budową ścieżek, drewnianych altan, węzła sanitarnego z przyłączami elektroenergetycznym, wodociągowym i kanalizacji sanitarnej oraz infrastrukturą towarzyszącą, realizowanej na nieruchomości położonej w Cielądzu, oznaczonej działkami ewidencyjnymi Nr 817/2 i 814/3...</w:t>
      </w:r>
    </w:p>
    <w:p w:rsidR="0055608B" w:rsidRDefault="0055608B" w:rsidP="0055608B">
      <w:r>
        <w:t>W ogłoszeniu powinno być: Rewitalizacja zabytkowego parku w Cielądzu z budową ścieżek, drewnianych altan, węzła sanitarnego z przyłączami elektroenergetycznym, wodociągowym i kanalizacji sanitarnej oraz infrastrukturą towarzyszącą, realizowanej na nieruchomości położonej w Cielądzu, oznaczonej działkami ewidencyjnymi Nr 817/2 i 814/3. I etap.</w:t>
      </w:r>
    </w:p>
    <w:p w:rsidR="0055608B" w:rsidRDefault="0055608B" w:rsidP="0055608B">
      <w:r>
        <w:t>Miejsce, w którym znajduje się zmieniany tekst: II.1.4).</w:t>
      </w:r>
    </w:p>
    <w:p w:rsidR="0055608B" w:rsidRDefault="0055608B" w:rsidP="0055608B">
      <w:r>
        <w:t>W ogłoszeniu jest: Roboty budowlane polegające na: budowie altany parkowej, małej, stanowiącej miejsce wypoczynku i punkt widokowy. Zlokalizowana na północ od zbiornika wodnego. Zaprojektowana w konstrukcji lekkiej, drewnianej, z dachem pokrytym gontem drewnianym. budowie altany dużej z paleniskiem, altana biesiadna zlokalizowana w północnej części parku na terenach parkowych nieużytków. Zaprojektowana w konstrukcji lekkiej, drewnianej, z dachem pokrytym gontem drewnianym. dostawie i montażu ogólnodostępnego, kontenerowego zespołu sanitariatów zlokalizowanego w północnej części założenia. budowie placów manewrowych z miejscami postojowymi w północnej części obszaru opracowania. Obsługiwane z istniejącej drogi wewnętrznej. - budowie placów wokół Gminnego Domu Kultury, od strony południowej i północnej. budowie alejek spacerowych o zróżnicowanej szerokości, nieutwardzonych. Alejki te geometrycznie stanowią układ swobodnie kształtowanych krzywizn i łuków łączących projektowane obiekty kubaturowe oraz place. Alejki te zapewniają prawidłowe funkcjonowanie parku. dostawie i montażu lamp oświetleniowych oraz koszy na śmieci wykonaniu instalacji elektrycznej - zapewniającej oświetlenie terenu wykonanie instalacji wod-kan do projektowanego, ogólnodostępnego kontenerowego wc...</w:t>
      </w:r>
    </w:p>
    <w:p w:rsidR="00E051EF" w:rsidRDefault="0055608B" w:rsidP="0055608B">
      <w:r>
        <w:t xml:space="preserve">W ogłoszeniu powinno być: Roboty budowlane polegające na: - budowie altany parkowej, małej, stanowiącej miejsce wypoczynku i punkt widokowy. </w:t>
      </w:r>
      <w:r>
        <w:lastRenderedPageBreak/>
        <w:t>Zlokalizowana na północ od zbiornika wodnego. Zaprojektowana w konstrukcji lekkiej, drewnianej, z dachem pokrytym gontem drewnianym. - budowie altany dużej z paleniskiem, altana biesiadna zlokalizowana w północnej części parku na terenach parkowych nieużytków. Zaprojektowana w konstrukcji lekkiej, drewnianej, z dachem pokrytym gontem drewnianym. - budowie placów manewrowych z miejscami postojowymi w północnej części obszaru opracowania. Obsługiwane z istniejącej drogi wewnętrznej. - budowie placów wokół Gminnego Domu Kultury, od strony południowej i północnej. - budowie alejek spacerowych o zróżnicowanej szerokości, nieutwardzonych. Alejki te geometrycznie stanowią układ swobodnie kształtowanych krzywizn i łuków łączących projektowane obiekty kubaturowe oraz place. Alejki te zapewniają prawidłowe funkcjonowanie parku. - dostawie i montażu lamp oświetleniowych oraz koszy na śmieci - wykonaniu instalacji elektrycznej - zapewniającej oświetlenie terenu UWAGA: Roboty w zakresie: - wykonanie instalacji wod-kan do projektowanego, ogólnodostępnego kontenerowego wc. - dostawie i montażu ogólnodostępnego, kontenerowego zespołu sanitariatów zlokalizowanego w północnej części założenia Będą przedmiotem II etapu prac..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08B"/>
    <w:rsid w:val="00161DE3"/>
    <w:rsid w:val="0050061D"/>
    <w:rsid w:val="0055608B"/>
    <w:rsid w:val="007A1249"/>
    <w:rsid w:val="007C6779"/>
    <w:rsid w:val="00D674F0"/>
    <w:rsid w:val="00DB278E"/>
    <w:rsid w:val="00E051EF"/>
    <w:rsid w:val="00E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</cp:revision>
  <dcterms:created xsi:type="dcterms:W3CDTF">2014-08-22T12:28:00Z</dcterms:created>
  <dcterms:modified xsi:type="dcterms:W3CDTF">2014-08-22T12:29:00Z</dcterms:modified>
</cp:coreProperties>
</file>